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55CB" w14:textId="77777777" w:rsidR="0079371F" w:rsidRDefault="00673DDA">
      <w:pPr>
        <w:pStyle w:val="BodyText"/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962309" wp14:editId="6ACAC517">
            <wp:extent cx="1667307" cy="877347"/>
            <wp:effectExtent l="0" t="0" r="0" b="0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307" cy="87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01068" w14:textId="77777777" w:rsidR="0079371F" w:rsidRDefault="0079371F">
      <w:pPr>
        <w:pStyle w:val="BodyText"/>
        <w:rPr>
          <w:rFonts w:ascii="Times New Roman"/>
          <w:sz w:val="20"/>
        </w:rPr>
      </w:pPr>
    </w:p>
    <w:p w14:paraId="18824072" w14:textId="77777777" w:rsidR="0079371F" w:rsidRDefault="0079371F">
      <w:pPr>
        <w:pStyle w:val="BodyText"/>
        <w:rPr>
          <w:rFonts w:ascii="Times New Roman"/>
          <w:sz w:val="27"/>
        </w:rPr>
      </w:pPr>
    </w:p>
    <w:p w14:paraId="57EF2703" w14:textId="027B8513" w:rsidR="0079371F" w:rsidRPr="00AE181B" w:rsidRDefault="00673DDA" w:rsidP="009F0A43">
      <w:pPr>
        <w:pStyle w:val="Heading1"/>
        <w:ind w:left="2880"/>
        <w:rPr>
          <w:b/>
          <w:sz w:val="24"/>
        </w:rPr>
      </w:pPr>
      <w:r w:rsidRPr="00AE181B">
        <w:rPr>
          <w:b/>
          <w:sz w:val="24"/>
        </w:rPr>
        <w:t xml:space="preserve">ADDENDUM # </w:t>
      </w:r>
      <w:r w:rsidR="009F0A43">
        <w:rPr>
          <w:b/>
          <w:sz w:val="24"/>
        </w:rPr>
        <w:t>1</w:t>
      </w:r>
    </w:p>
    <w:p w14:paraId="0CB87084" w14:textId="57F75587" w:rsidR="0079371F" w:rsidRDefault="008B76E7" w:rsidP="009F0A43">
      <w:pPr>
        <w:pStyle w:val="Heading1"/>
        <w:ind w:left="2880"/>
        <w:rPr>
          <w:sz w:val="24"/>
        </w:rPr>
      </w:pPr>
      <w:r>
        <w:rPr>
          <w:sz w:val="24"/>
        </w:rPr>
        <w:t>RF</w:t>
      </w:r>
      <w:r w:rsidR="009A61A0">
        <w:rPr>
          <w:sz w:val="24"/>
        </w:rPr>
        <w:t>P</w:t>
      </w:r>
    </w:p>
    <w:p w14:paraId="2CC0796F" w14:textId="239B6194" w:rsidR="001277BD" w:rsidRPr="0047606E" w:rsidRDefault="009F0A43" w:rsidP="009F0A43">
      <w:pPr>
        <w:pStyle w:val="Heading1"/>
        <w:rPr>
          <w:sz w:val="24"/>
        </w:rPr>
      </w:pPr>
      <w:r>
        <w:rPr>
          <w:sz w:val="24"/>
        </w:rPr>
        <w:t xml:space="preserve">              </w:t>
      </w:r>
      <w:r w:rsidR="00F71F6F" w:rsidRPr="00F71F6F">
        <w:rPr>
          <w:sz w:val="24"/>
        </w:rPr>
        <w:t>24-00</w:t>
      </w:r>
      <w:r>
        <w:rPr>
          <w:sz w:val="24"/>
        </w:rPr>
        <w:t>82</w:t>
      </w:r>
      <w:r w:rsidR="00F71F6F" w:rsidRPr="00F71F6F">
        <w:rPr>
          <w:sz w:val="24"/>
        </w:rPr>
        <w:t xml:space="preserve"> </w:t>
      </w:r>
      <w:r w:rsidRPr="009F0A43">
        <w:rPr>
          <w:sz w:val="24"/>
        </w:rPr>
        <w:t>Traffic Incident Management</w:t>
      </w:r>
      <w:r>
        <w:rPr>
          <w:sz w:val="24"/>
        </w:rPr>
        <w:t xml:space="preserve"> </w:t>
      </w:r>
      <w:proofErr w:type="spellStart"/>
      <w:r w:rsidRPr="009F0A43">
        <w:rPr>
          <w:sz w:val="24"/>
        </w:rPr>
        <w:t>System_TIMS</w:t>
      </w:r>
      <w:proofErr w:type="spellEnd"/>
    </w:p>
    <w:p w14:paraId="6E207F2C" w14:textId="6792B0D9" w:rsidR="0079371F" w:rsidRPr="0047606E" w:rsidRDefault="00673DDA" w:rsidP="009F0A43">
      <w:pPr>
        <w:pStyle w:val="Heading1"/>
        <w:ind w:left="2880"/>
        <w:rPr>
          <w:sz w:val="24"/>
        </w:rPr>
      </w:pPr>
      <w:proofErr w:type="spellStart"/>
      <w:r w:rsidRPr="0047606E">
        <w:rPr>
          <w:sz w:val="24"/>
        </w:rPr>
        <w:t>BidBuy</w:t>
      </w:r>
      <w:proofErr w:type="spellEnd"/>
      <w:r w:rsidRPr="0047606E">
        <w:rPr>
          <w:sz w:val="24"/>
        </w:rPr>
        <w:t xml:space="preserve"> Reference #</w:t>
      </w:r>
      <w:r w:rsidR="001277BD">
        <w:rPr>
          <w:sz w:val="24"/>
        </w:rPr>
        <w:t xml:space="preserve"> </w:t>
      </w:r>
      <w:r w:rsidR="009F0A43" w:rsidRPr="009F0A43">
        <w:rPr>
          <w:sz w:val="24"/>
        </w:rPr>
        <w:t>24-557THA-INFOT-B-50038</w:t>
      </w:r>
      <w:r w:rsidR="008B76E7" w:rsidRPr="008B76E7">
        <w:rPr>
          <w:sz w:val="24"/>
        </w:rPr>
        <w:t xml:space="preserve"> </w:t>
      </w:r>
      <w:r w:rsidRPr="0047606E">
        <w:rPr>
          <w:sz w:val="24"/>
        </w:rPr>
        <w:t xml:space="preserve">Bid Opening Date: </w:t>
      </w:r>
      <w:r w:rsidR="00C75E08" w:rsidRPr="0047606E">
        <w:rPr>
          <w:sz w:val="24"/>
        </w:rPr>
        <w:t xml:space="preserve">As Published in </w:t>
      </w:r>
      <w:proofErr w:type="spellStart"/>
      <w:r w:rsidR="00C75E08" w:rsidRPr="0047606E">
        <w:rPr>
          <w:sz w:val="24"/>
        </w:rPr>
        <w:t>BidBuy</w:t>
      </w:r>
      <w:proofErr w:type="spellEnd"/>
    </w:p>
    <w:p w14:paraId="6FBBB08B" w14:textId="77777777" w:rsidR="0079371F" w:rsidRDefault="0079371F" w:rsidP="0047606E">
      <w:pPr>
        <w:pStyle w:val="BodyText"/>
        <w:ind w:left="990"/>
        <w:jc w:val="center"/>
        <w:rPr>
          <w:sz w:val="20"/>
        </w:rPr>
      </w:pPr>
    </w:p>
    <w:p w14:paraId="0E70C48D" w14:textId="77777777" w:rsidR="0079371F" w:rsidRDefault="0079371F" w:rsidP="0047606E">
      <w:pPr>
        <w:pStyle w:val="BodyText"/>
        <w:ind w:left="990"/>
        <w:rPr>
          <w:sz w:val="20"/>
        </w:rPr>
      </w:pPr>
    </w:p>
    <w:p w14:paraId="17311909" w14:textId="77777777" w:rsidR="0079371F" w:rsidRDefault="00E47FD2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FF805BA" wp14:editId="6900B2DE">
                <wp:simplePos x="0" y="0"/>
                <wp:positionH relativeFrom="page">
                  <wp:posOffset>895350</wp:posOffset>
                </wp:positionH>
                <wp:positionV relativeFrom="paragraph">
                  <wp:posOffset>146685</wp:posOffset>
                </wp:positionV>
                <wp:extent cx="5981700" cy="0"/>
                <wp:effectExtent l="9525" t="11430" r="9525" b="1714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88330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11.55pt" to="541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3oy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" strokeweight="1.5pt">
                <w10:wrap type="topAndBottom" anchorx="page"/>
              </v:line>
            </w:pict>
          </mc:Fallback>
        </mc:AlternateContent>
      </w:r>
    </w:p>
    <w:p w14:paraId="519A3081" w14:textId="77777777" w:rsidR="0079371F" w:rsidRDefault="0079371F">
      <w:pPr>
        <w:pStyle w:val="BodyText"/>
        <w:rPr>
          <w:sz w:val="13"/>
        </w:rPr>
      </w:pPr>
    </w:p>
    <w:p w14:paraId="2343B495" w14:textId="77777777" w:rsidR="0079371F" w:rsidRDefault="00673DDA">
      <w:pPr>
        <w:pStyle w:val="BodyText"/>
        <w:spacing w:before="51"/>
        <w:ind w:left="1000"/>
      </w:pPr>
      <w:r>
        <w:t>Please be advised of the following changes to the above-mentioned solicitation:</w:t>
      </w:r>
    </w:p>
    <w:p w14:paraId="6572958F" w14:textId="34AD2C2C" w:rsidR="000F75AB" w:rsidRDefault="000F75AB" w:rsidP="002468CC">
      <w:pPr>
        <w:pStyle w:val="Heading2"/>
        <w:tabs>
          <w:tab w:val="left" w:pos="1710"/>
        </w:tabs>
        <w:ind w:left="0"/>
        <w:jc w:val="left"/>
      </w:pPr>
    </w:p>
    <w:p w14:paraId="713411EB" w14:textId="77777777" w:rsidR="000A0CC8" w:rsidRDefault="000A0CC8" w:rsidP="000A0CC8">
      <w:pPr>
        <w:pStyle w:val="Heading2"/>
        <w:tabs>
          <w:tab w:val="left" w:pos="1710"/>
        </w:tabs>
        <w:ind w:left="2080"/>
        <w:jc w:val="left"/>
      </w:pPr>
    </w:p>
    <w:p w14:paraId="3469D380" w14:textId="5901FDAD" w:rsidR="0079371F" w:rsidRDefault="009A61A0" w:rsidP="005871DD">
      <w:pPr>
        <w:pStyle w:val="Heading2"/>
        <w:numPr>
          <w:ilvl w:val="0"/>
          <w:numId w:val="1"/>
        </w:numPr>
        <w:tabs>
          <w:tab w:val="left" w:pos="1710"/>
        </w:tabs>
        <w:jc w:val="left"/>
      </w:pPr>
      <w:r w:rsidRPr="009A61A0">
        <w:t xml:space="preserve">Pre-Proposal Conference </w:t>
      </w:r>
      <w:r>
        <w:t xml:space="preserve">changed from </w:t>
      </w:r>
      <w:r w:rsidRPr="009A61A0">
        <w:t>Thursday July 9, at 11:00 pm</w:t>
      </w:r>
      <w:r>
        <w:t xml:space="preserve"> to </w:t>
      </w:r>
      <w:r w:rsidRPr="009A61A0">
        <w:t xml:space="preserve">Thursday July 9, at 11:00 </w:t>
      </w:r>
      <w:r>
        <w:t>a</w:t>
      </w:r>
      <w:r w:rsidRPr="009A61A0">
        <w:t>m</w:t>
      </w:r>
    </w:p>
    <w:p w14:paraId="5AE3AD8A" w14:textId="480FC1D8" w:rsidR="0079371F" w:rsidRDefault="000F75AB" w:rsidP="000F75AB">
      <w:pPr>
        <w:pStyle w:val="BodyText"/>
        <w:tabs>
          <w:tab w:val="left" w:pos="2280"/>
        </w:tabs>
        <w:rPr>
          <w:sz w:val="20"/>
        </w:rPr>
      </w:pPr>
      <w:r>
        <w:rPr>
          <w:sz w:val="20"/>
        </w:rPr>
        <w:tab/>
      </w:r>
      <w:r>
        <w:tab/>
      </w:r>
    </w:p>
    <w:p w14:paraId="6B857161" w14:textId="77777777" w:rsidR="0079371F" w:rsidRDefault="00E47FD2">
      <w:pPr>
        <w:pStyle w:val="BodyText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ADAEA0E" wp14:editId="1B51FB26">
                <wp:simplePos x="0" y="0"/>
                <wp:positionH relativeFrom="page">
                  <wp:posOffset>895350</wp:posOffset>
                </wp:positionH>
                <wp:positionV relativeFrom="paragraph">
                  <wp:posOffset>115570</wp:posOffset>
                </wp:positionV>
                <wp:extent cx="5981700" cy="0"/>
                <wp:effectExtent l="9525" t="9525" r="9525" b="952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29977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9.1pt" to="541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a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" strokeweight="1.5pt">
                <w10:wrap type="topAndBottom" anchorx="page"/>
              </v:line>
            </w:pict>
          </mc:Fallback>
        </mc:AlternateContent>
      </w:r>
    </w:p>
    <w:p w14:paraId="795B85CE" w14:textId="77777777" w:rsidR="0079371F" w:rsidRDefault="0079371F">
      <w:pPr>
        <w:pStyle w:val="BodyText"/>
        <w:rPr>
          <w:sz w:val="20"/>
        </w:rPr>
      </w:pPr>
    </w:p>
    <w:p w14:paraId="47291B82" w14:textId="77777777" w:rsidR="0079371F" w:rsidRDefault="00673DDA">
      <w:pPr>
        <w:pStyle w:val="Heading2"/>
        <w:spacing w:before="51"/>
        <w:ind w:left="3203" w:right="2602" w:firstLine="1"/>
      </w:pPr>
      <w:r>
        <w:t>BIDDER MUST ACKNOWLEDGE RECEIPT OF THIS ADDENDUM IN SECTION B.2 – ILLINOIS TOLLWAY, ACKNOWLEDGEMENT OF AMENDMENTS.</w:t>
      </w:r>
    </w:p>
    <w:p w14:paraId="0F1124D1" w14:textId="77777777" w:rsidR="0079371F" w:rsidRDefault="0079371F">
      <w:pPr>
        <w:pStyle w:val="BodyText"/>
        <w:spacing w:before="12"/>
        <w:rPr>
          <w:b/>
          <w:sz w:val="23"/>
        </w:rPr>
      </w:pPr>
    </w:p>
    <w:p w14:paraId="1FBE308F" w14:textId="1D6BF81C" w:rsidR="0079371F" w:rsidRDefault="00673DDA">
      <w:pPr>
        <w:ind w:left="3714" w:right="3113"/>
        <w:jc w:val="center"/>
        <w:rPr>
          <w:b/>
          <w:sz w:val="24"/>
        </w:rPr>
      </w:pPr>
      <w:r>
        <w:rPr>
          <w:b/>
          <w:sz w:val="24"/>
        </w:rPr>
        <w:t xml:space="preserve">ALL REVISIONS INSCRIBED HEREIN WILL BE INCORPORATED INTO THE </w:t>
      </w:r>
      <w:r w:rsidR="009F0A43">
        <w:rPr>
          <w:b/>
          <w:sz w:val="24"/>
        </w:rPr>
        <w:t>RFP</w:t>
      </w:r>
      <w:r>
        <w:rPr>
          <w:b/>
          <w:sz w:val="24"/>
        </w:rPr>
        <w:t xml:space="preserve"> </w:t>
      </w:r>
      <w:r w:rsidRPr="00EE035B">
        <w:rPr>
          <w:b/>
          <w:sz w:val="24"/>
        </w:rPr>
        <w:t>SPECIFICATION PER ADDENDUM #</w:t>
      </w:r>
      <w:r w:rsidR="009F0A43">
        <w:rPr>
          <w:b/>
          <w:sz w:val="24"/>
        </w:rPr>
        <w:t>1</w:t>
      </w:r>
      <w:r w:rsidRPr="00EE035B">
        <w:rPr>
          <w:b/>
          <w:sz w:val="24"/>
        </w:rPr>
        <w:t>.</w:t>
      </w:r>
    </w:p>
    <w:p w14:paraId="5E598E20" w14:textId="77777777" w:rsidR="0079371F" w:rsidRDefault="0079371F">
      <w:pPr>
        <w:pStyle w:val="BodyText"/>
        <w:rPr>
          <w:b/>
          <w:sz w:val="20"/>
        </w:rPr>
      </w:pPr>
    </w:p>
    <w:p w14:paraId="2CAE59F6" w14:textId="77777777" w:rsidR="0079371F" w:rsidRDefault="0079371F">
      <w:pPr>
        <w:pStyle w:val="BodyText"/>
        <w:rPr>
          <w:b/>
          <w:sz w:val="20"/>
        </w:rPr>
      </w:pPr>
    </w:p>
    <w:p w14:paraId="0F4371D0" w14:textId="77777777" w:rsidR="0079371F" w:rsidRDefault="0079371F">
      <w:pPr>
        <w:pStyle w:val="BodyText"/>
        <w:rPr>
          <w:b/>
          <w:sz w:val="20"/>
        </w:rPr>
      </w:pPr>
    </w:p>
    <w:p w14:paraId="2971DF74" w14:textId="77777777" w:rsidR="0079371F" w:rsidRDefault="0079371F">
      <w:pPr>
        <w:pStyle w:val="BodyText"/>
        <w:rPr>
          <w:b/>
          <w:sz w:val="20"/>
        </w:rPr>
      </w:pPr>
    </w:p>
    <w:sectPr w:rsidR="0079371F">
      <w:footerReference w:type="default" r:id="rId11"/>
      <w:type w:val="continuous"/>
      <w:pgSz w:w="12240" w:h="15840"/>
      <w:pgMar w:top="660" w:right="1040" w:bottom="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284A" w14:textId="77777777" w:rsidR="00EA7145" w:rsidRDefault="00EA7145" w:rsidP="00FB06D0">
      <w:r>
        <w:separator/>
      </w:r>
    </w:p>
  </w:endnote>
  <w:endnote w:type="continuationSeparator" w:id="0">
    <w:p w14:paraId="69ADEBD1" w14:textId="77777777" w:rsidR="00EA7145" w:rsidRDefault="00EA7145" w:rsidP="00FB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CB78" w14:textId="5CA2CD49" w:rsidR="00FB06D0" w:rsidRDefault="00FB06D0" w:rsidP="00FB06D0">
    <w:pPr>
      <w:tabs>
        <w:tab w:val="right" w:pos="10640"/>
      </w:tabs>
      <w:spacing w:before="181"/>
      <w:ind w:left="1000"/>
      <w:rPr>
        <w:sz w:val="20"/>
      </w:rPr>
    </w:pPr>
    <w:r w:rsidRPr="00EE035B">
      <w:rPr>
        <w:sz w:val="20"/>
      </w:rPr>
      <w:t>ADDENDUM #</w:t>
    </w:r>
    <w:r w:rsidR="009F0A43">
      <w:rPr>
        <w:sz w:val="20"/>
      </w:rPr>
      <w:t>1</w:t>
    </w:r>
    <w:r w:rsidR="00861555">
      <w:rPr>
        <w:sz w:val="20"/>
      </w:rPr>
      <w:t xml:space="preserve"> </w:t>
    </w:r>
    <w:r w:rsidRPr="00EE035B">
      <w:rPr>
        <w:sz w:val="20"/>
      </w:rPr>
      <w:t>/</w:t>
    </w:r>
    <w:r w:rsidR="009F0A43" w:rsidRPr="009F0A43">
      <w:rPr>
        <w:sz w:val="20"/>
      </w:rPr>
      <w:t xml:space="preserve">24-0082 Traffic Incident Management </w:t>
    </w:r>
    <w:proofErr w:type="spellStart"/>
    <w:r w:rsidR="009F0A43" w:rsidRPr="009F0A43">
      <w:rPr>
        <w:sz w:val="20"/>
      </w:rPr>
      <w:t>System_TIMS</w:t>
    </w:r>
    <w:proofErr w:type="spellEnd"/>
    <w:r>
      <w:rPr>
        <w:sz w:val="20"/>
      </w:rPr>
      <w:tab/>
      <w:t>1</w:t>
    </w:r>
  </w:p>
  <w:p w14:paraId="0FDE7E68" w14:textId="77777777" w:rsidR="00FB06D0" w:rsidRDefault="00FB06D0" w:rsidP="00FB06D0">
    <w:pPr>
      <w:spacing w:before="5"/>
      <w:ind w:left="3681" w:right="3113"/>
      <w:jc w:val="center"/>
      <w:rPr>
        <w:rFonts w:ascii="Arial"/>
        <w:b/>
        <w:sz w:val="18"/>
      </w:rPr>
    </w:pPr>
    <w:r>
      <w:rPr>
        <w:rFonts w:ascii="Arial"/>
        <w:b/>
      </w:rPr>
      <w:t xml:space="preserve">I </w:t>
    </w:r>
    <w:r>
      <w:rPr>
        <w:rFonts w:ascii="Arial"/>
        <w:b/>
        <w:spacing w:val="21"/>
        <w:sz w:val="18"/>
      </w:rPr>
      <w:t>LLIN</w:t>
    </w:r>
    <w:r>
      <w:rPr>
        <w:rFonts w:ascii="Arial"/>
        <w:b/>
        <w:spacing w:val="20"/>
        <w:sz w:val="18"/>
      </w:rPr>
      <w:t xml:space="preserve"> OIS </w:t>
    </w:r>
    <w:r>
      <w:rPr>
        <w:rFonts w:ascii="Arial"/>
        <w:b/>
      </w:rPr>
      <w:t xml:space="preserve">T </w:t>
    </w:r>
    <w:r>
      <w:rPr>
        <w:rFonts w:ascii="Arial"/>
        <w:b/>
        <w:spacing w:val="23"/>
        <w:sz w:val="18"/>
      </w:rPr>
      <w:t>OLLWA</w:t>
    </w:r>
    <w:r>
      <w:rPr>
        <w:rFonts w:ascii="Arial"/>
        <w:b/>
        <w:spacing w:val="22"/>
        <w:sz w:val="18"/>
      </w:rPr>
      <w:t xml:space="preserve"> </w:t>
    </w:r>
    <w:r>
      <w:rPr>
        <w:rFonts w:ascii="Arial"/>
        <w:b/>
        <w:sz w:val="18"/>
      </w:rPr>
      <w:t>Y</w:t>
    </w:r>
  </w:p>
  <w:p w14:paraId="65A41E04" w14:textId="77777777" w:rsidR="00FB06D0" w:rsidRDefault="00FB06D0" w:rsidP="00FB06D0">
    <w:pPr>
      <w:spacing w:before="5" w:line="247" w:lineRule="auto"/>
      <w:ind w:left="1805" w:right="1204"/>
      <w:jc w:val="center"/>
      <w:rPr>
        <w:rFonts w:ascii="Arial" w:hAnsi="Arial"/>
        <w:b/>
        <w:sz w:val="18"/>
      </w:rPr>
    </w:pPr>
    <w:r>
      <w:rPr>
        <w:rFonts w:ascii="Arial" w:hAnsi="Arial"/>
        <w:b/>
        <w:color w:val="4AA942"/>
        <w:sz w:val="18"/>
      </w:rPr>
      <w:t xml:space="preserve">2700 Ogden Avenue </w:t>
    </w:r>
    <w:r>
      <w:rPr>
        <w:rFonts w:ascii="Arial" w:hAnsi="Arial"/>
        <w:sz w:val="18"/>
      </w:rPr>
      <w:t>│</w:t>
    </w:r>
    <w:r>
      <w:rPr>
        <w:rFonts w:ascii="Arial" w:hAnsi="Arial"/>
        <w:b/>
        <w:sz w:val="18"/>
      </w:rPr>
      <w:t xml:space="preserve">Downers Grove, IL 60515 </w:t>
    </w:r>
    <w:r>
      <w:rPr>
        <w:rFonts w:ascii="Arial" w:hAnsi="Arial"/>
        <w:sz w:val="18"/>
      </w:rPr>
      <w:t xml:space="preserve">│ </w:t>
    </w:r>
    <w:r>
      <w:rPr>
        <w:rFonts w:ascii="Arial" w:hAnsi="Arial"/>
        <w:b/>
        <w:color w:val="4AA942"/>
        <w:sz w:val="18"/>
      </w:rPr>
      <w:t xml:space="preserve">Phone: 630.241.6800 </w:t>
    </w:r>
    <w:r>
      <w:rPr>
        <w:rFonts w:ascii="Arial" w:hAnsi="Arial"/>
        <w:sz w:val="18"/>
      </w:rPr>
      <w:t>│</w:t>
    </w:r>
    <w:r>
      <w:rPr>
        <w:rFonts w:ascii="Arial" w:hAnsi="Arial"/>
        <w:b/>
        <w:sz w:val="18"/>
      </w:rPr>
      <w:t xml:space="preserve">TTY: 630.241.6988 </w:t>
    </w:r>
    <w:hyperlink r:id="rId1">
      <w:r>
        <w:rPr>
          <w:rFonts w:ascii="Arial" w:hAnsi="Arial"/>
          <w:b/>
          <w:sz w:val="18"/>
        </w:rPr>
        <w:t>www.illinoistollway.com</w:t>
      </w:r>
    </w:hyperlink>
  </w:p>
  <w:p w14:paraId="64206F2B" w14:textId="77777777" w:rsidR="00FB06D0" w:rsidRDefault="00FB0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784D" w14:textId="77777777" w:rsidR="00EA7145" w:rsidRDefault="00EA7145" w:rsidP="00FB06D0">
      <w:r>
        <w:separator/>
      </w:r>
    </w:p>
  </w:footnote>
  <w:footnote w:type="continuationSeparator" w:id="0">
    <w:p w14:paraId="5EAA2B33" w14:textId="77777777" w:rsidR="00EA7145" w:rsidRDefault="00EA7145" w:rsidP="00FB0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37A83"/>
    <w:multiLevelType w:val="hybridMultilevel"/>
    <w:tmpl w:val="343A1952"/>
    <w:lvl w:ilvl="0" w:tplc="A846300A">
      <w:start w:val="1"/>
      <w:numFmt w:val="upperRoman"/>
      <w:lvlText w:val="%1."/>
      <w:lvlJc w:val="left"/>
      <w:pPr>
        <w:ind w:left="2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num w:numId="1" w16cid:durableId="151758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1F"/>
    <w:rsid w:val="000021C6"/>
    <w:rsid w:val="0005064A"/>
    <w:rsid w:val="00067870"/>
    <w:rsid w:val="000827D4"/>
    <w:rsid w:val="000A0CC8"/>
    <w:rsid w:val="000E2B39"/>
    <w:rsid w:val="000F7430"/>
    <w:rsid w:val="000F75AB"/>
    <w:rsid w:val="00104F79"/>
    <w:rsid w:val="00124383"/>
    <w:rsid w:val="001277BD"/>
    <w:rsid w:val="00157132"/>
    <w:rsid w:val="001E025B"/>
    <w:rsid w:val="001E34E6"/>
    <w:rsid w:val="002468CC"/>
    <w:rsid w:val="0026471D"/>
    <w:rsid w:val="002948CD"/>
    <w:rsid w:val="002C0188"/>
    <w:rsid w:val="00330E19"/>
    <w:rsid w:val="003311C4"/>
    <w:rsid w:val="00342F6F"/>
    <w:rsid w:val="003840F4"/>
    <w:rsid w:val="003A39B1"/>
    <w:rsid w:val="003A7ACA"/>
    <w:rsid w:val="003B2D8F"/>
    <w:rsid w:val="003C3704"/>
    <w:rsid w:val="003E2F4A"/>
    <w:rsid w:val="004377F4"/>
    <w:rsid w:val="004564C8"/>
    <w:rsid w:val="004636A9"/>
    <w:rsid w:val="0047606E"/>
    <w:rsid w:val="00483734"/>
    <w:rsid w:val="00484731"/>
    <w:rsid w:val="00497909"/>
    <w:rsid w:val="004F6EF5"/>
    <w:rsid w:val="005007F9"/>
    <w:rsid w:val="00534B1F"/>
    <w:rsid w:val="005819FA"/>
    <w:rsid w:val="005871DD"/>
    <w:rsid w:val="005C274C"/>
    <w:rsid w:val="005F3946"/>
    <w:rsid w:val="0060274A"/>
    <w:rsid w:val="00673B03"/>
    <w:rsid w:val="00673DDA"/>
    <w:rsid w:val="006E3C55"/>
    <w:rsid w:val="00700F7A"/>
    <w:rsid w:val="00706C7F"/>
    <w:rsid w:val="00736E33"/>
    <w:rsid w:val="0077753B"/>
    <w:rsid w:val="0079371F"/>
    <w:rsid w:val="007D3676"/>
    <w:rsid w:val="007D5727"/>
    <w:rsid w:val="007E4BA5"/>
    <w:rsid w:val="007F0DC8"/>
    <w:rsid w:val="00826D4D"/>
    <w:rsid w:val="008348E5"/>
    <w:rsid w:val="00861555"/>
    <w:rsid w:val="0088124A"/>
    <w:rsid w:val="0089779F"/>
    <w:rsid w:val="008B053A"/>
    <w:rsid w:val="008B76E7"/>
    <w:rsid w:val="008E5F4B"/>
    <w:rsid w:val="008F55B1"/>
    <w:rsid w:val="00917566"/>
    <w:rsid w:val="00937076"/>
    <w:rsid w:val="00943A54"/>
    <w:rsid w:val="00964E39"/>
    <w:rsid w:val="009716B7"/>
    <w:rsid w:val="009A61A0"/>
    <w:rsid w:val="009D35C1"/>
    <w:rsid w:val="009F0A43"/>
    <w:rsid w:val="00A302ED"/>
    <w:rsid w:val="00A42C26"/>
    <w:rsid w:val="00A807CA"/>
    <w:rsid w:val="00AC682A"/>
    <w:rsid w:val="00AE181B"/>
    <w:rsid w:val="00B35778"/>
    <w:rsid w:val="00B62081"/>
    <w:rsid w:val="00B65BAD"/>
    <w:rsid w:val="00B869B8"/>
    <w:rsid w:val="00BD4329"/>
    <w:rsid w:val="00BE3F5C"/>
    <w:rsid w:val="00C23548"/>
    <w:rsid w:val="00C402E1"/>
    <w:rsid w:val="00C42C65"/>
    <w:rsid w:val="00C64D5F"/>
    <w:rsid w:val="00C75E08"/>
    <w:rsid w:val="00C8671A"/>
    <w:rsid w:val="00C91734"/>
    <w:rsid w:val="00CA2757"/>
    <w:rsid w:val="00CA2DC8"/>
    <w:rsid w:val="00CB5E2F"/>
    <w:rsid w:val="00CE418B"/>
    <w:rsid w:val="00CF5A11"/>
    <w:rsid w:val="00D50866"/>
    <w:rsid w:val="00D9193B"/>
    <w:rsid w:val="00D93ADA"/>
    <w:rsid w:val="00DC635B"/>
    <w:rsid w:val="00DD6A1F"/>
    <w:rsid w:val="00DF3051"/>
    <w:rsid w:val="00E1641B"/>
    <w:rsid w:val="00E31D21"/>
    <w:rsid w:val="00E47FD2"/>
    <w:rsid w:val="00E74BE2"/>
    <w:rsid w:val="00EA50CF"/>
    <w:rsid w:val="00EA7145"/>
    <w:rsid w:val="00ED0EAA"/>
    <w:rsid w:val="00EE035B"/>
    <w:rsid w:val="00F1366E"/>
    <w:rsid w:val="00F651AC"/>
    <w:rsid w:val="00F71F6F"/>
    <w:rsid w:val="00FB06D0"/>
    <w:rsid w:val="00FB599E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009AD"/>
  <w15:docId w15:val="{45385BD5-BF12-4367-9F10-541878B4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803" w:right="3113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6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0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6D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B0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6D0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EE03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35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9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946"/>
    <w:rPr>
      <w:rFonts w:ascii="Segoe UI" w:eastAsia="Calibri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6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8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82A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82A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8348E5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llinoistollw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C9955B4D750419B1605DF547473F0" ma:contentTypeVersion="0" ma:contentTypeDescription="Create a new document." ma:contentTypeScope="" ma:versionID="d16ad1d17d1de1d9c3968fa8a4cd90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A4CCB-3A86-4482-B76F-3B6580566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01FA2F-0DC8-4143-BC5B-84D7FCA31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AF1AA6-765A-4174-8C2D-170792FB4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 # 1</vt:lpstr>
    </vt:vector>
  </TitlesOfParts>
  <Company>Illinois State Toll Highway Authority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 # 1</dc:title>
  <dc:creator>PURCHASING</dc:creator>
  <cp:lastModifiedBy>Chillmon, Brian</cp:lastModifiedBy>
  <cp:revision>3</cp:revision>
  <dcterms:created xsi:type="dcterms:W3CDTF">2026-06-17T18:36:00Z</dcterms:created>
  <dcterms:modified xsi:type="dcterms:W3CDTF">2026-06-17T18:38:00Z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2020-07-13T00:00:00Z</vt:filetime>
  </property>
  <property fmtid="{D5CDD505-2E9C-101B-9397-08002B2CF9AE}" pid="5" name="ContentTypeId">
    <vt:lpwstr>0x010100440C9955B4D750419B1605DF547473F0</vt:lpwstr>
  </property>
</Properties>
</file>