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8DB93" w14:textId="77777777" w:rsidR="006639F4" w:rsidRDefault="006639F4" w:rsidP="006639F4">
      <w:pPr>
        <w:spacing w:line="192" w:lineRule="auto"/>
        <w:jc w:val="center"/>
        <w:outlineLvl w:val="0"/>
        <w:rPr>
          <w:rFonts w:ascii="Arial" w:hAnsi="Arial"/>
          <w:b/>
          <w:i/>
          <w:sz w:val="50"/>
        </w:rPr>
      </w:pPr>
      <w:r>
        <w:rPr>
          <w:noProof/>
        </w:rPr>
        <w:drawing>
          <wp:anchor distT="0" distB="0" distL="114300" distR="114300" simplePos="0" relativeHeight="251659264" behindDoc="0" locked="0" layoutInCell="1" allowOverlap="1" wp14:anchorId="59F24355" wp14:editId="3E0DECD2">
            <wp:simplePos x="0" y="0"/>
            <wp:positionH relativeFrom="leftMargin">
              <wp:posOffset>6321669</wp:posOffset>
            </wp:positionH>
            <wp:positionV relativeFrom="paragraph">
              <wp:posOffset>440</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3742FF11" wp14:editId="204013A8">
            <wp:simplePos x="0" y="0"/>
            <wp:positionH relativeFrom="leftMargin">
              <wp:posOffset>327660</wp:posOffset>
            </wp:positionH>
            <wp:positionV relativeFrom="paragraph">
              <wp:posOffset>0</wp:posOffset>
            </wp:positionV>
            <wp:extent cx="990600" cy="956310"/>
            <wp:effectExtent l="0" t="0" r="0" b="0"/>
            <wp:wrapSquare wrapText="bothSides"/>
            <wp:docPr id="4" name="Picture 4"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553EDDC2" wp14:editId="67CE517D">
            <wp:extent cx="3861526" cy="813206"/>
            <wp:effectExtent l="0" t="0" r="5715"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4126" cy="834813"/>
                    </a:xfrm>
                    <a:prstGeom prst="rect">
                      <a:avLst/>
                    </a:prstGeom>
                    <a:noFill/>
                    <a:ln>
                      <a:noFill/>
                    </a:ln>
                  </pic:spPr>
                </pic:pic>
              </a:graphicData>
            </a:graphic>
          </wp:inline>
        </w:drawing>
      </w:r>
    </w:p>
    <w:p w14:paraId="4B9C4AED" w14:textId="77777777" w:rsidR="006639F4" w:rsidRPr="00C974A6" w:rsidRDefault="006639F4" w:rsidP="006639F4">
      <w:pPr>
        <w:ind w:left="720"/>
        <w:rPr>
          <w:rFonts w:ascii="Arial" w:hAnsi="Arial"/>
          <w:i/>
          <w:sz w:val="16"/>
          <w:szCs w:val="16"/>
        </w:rPr>
      </w:pPr>
    </w:p>
    <w:p w14:paraId="45F34C99" w14:textId="77777777" w:rsidR="006639F4" w:rsidRPr="003C1352" w:rsidRDefault="006639F4" w:rsidP="006639F4">
      <w:pPr>
        <w:jc w:val="center"/>
        <w:rPr>
          <w:rFonts w:ascii="Arial Nova Light" w:hAnsi="Arial Nova Light"/>
          <w:sz w:val="16"/>
          <w:szCs w:val="16"/>
        </w:rPr>
      </w:pPr>
      <w:r w:rsidRPr="003C1352">
        <w:rPr>
          <w:rFonts w:ascii="Arial Nova Light" w:hAnsi="Arial Nova Light"/>
          <w:sz w:val="16"/>
          <w:szCs w:val="16"/>
        </w:rPr>
        <w:t>135 Santilli Highway, Everett, MA 02149 | 781.338.3000 | TTY: N.E.T. Relay (800).439.2370</w:t>
      </w:r>
    </w:p>
    <w:p w14:paraId="21CE7601" w14:textId="77777777" w:rsidR="006639F4" w:rsidRDefault="006639F4" w:rsidP="006639F4"/>
    <w:p w14:paraId="0891D7D6" w14:textId="557FC9AC" w:rsidR="006639F4" w:rsidRPr="00CA6F05" w:rsidRDefault="006639F4" w:rsidP="006639F4">
      <w:pPr>
        <w:shd w:val="clear" w:color="auto" w:fill="BFBFBF" w:themeFill="background1" w:themeFillShade="BF"/>
        <w:jc w:val="center"/>
        <w:rPr>
          <w:rFonts w:ascii="Aptos" w:hAnsi="Aptos"/>
          <w:sz w:val="24"/>
          <w:szCs w:val="24"/>
        </w:rPr>
      </w:pPr>
      <w:r w:rsidRPr="00CA6F05">
        <w:rPr>
          <w:rFonts w:ascii="Aptos" w:hAnsi="Aptos"/>
          <w:sz w:val="24"/>
          <w:szCs w:val="24"/>
        </w:rPr>
        <w:t xml:space="preserve">Attachment </w:t>
      </w:r>
      <w:r w:rsidR="00936316">
        <w:rPr>
          <w:rFonts w:ascii="Aptos" w:hAnsi="Aptos"/>
          <w:sz w:val="24"/>
          <w:szCs w:val="24"/>
        </w:rPr>
        <w:t>7</w:t>
      </w:r>
      <w:r>
        <w:rPr>
          <w:rFonts w:ascii="Aptos" w:hAnsi="Aptos"/>
          <w:sz w:val="24"/>
          <w:szCs w:val="24"/>
        </w:rPr>
        <w:t xml:space="preserve"> Module </w:t>
      </w:r>
      <w:r w:rsidR="00936316">
        <w:rPr>
          <w:rFonts w:ascii="Aptos" w:hAnsi="Aptos"/>
          <w:sz w:val="24"/>
          <w:szCs w:val="24"/>
        </w:rPr>
        <w:t>G</w:t>
      </w:r>
    </w:p>
    <w:p w14:paraId="5E11ED8E" w14:textId="77777777" w:rsidR="006639F4" w:rsidRPr="00CA6F05" w:rsidRDefault="006639F4" w:rsidP="006639F4">
      <w:pPr>
        <w:jc w:val="center"/>
        <w:rPr>
          <w:rFonts w:ascii="Aptos" w:hAnsi="Aptos"/>
          <w:sz w:val="24"/>
          <w:szCs w:val="24"/>
        </w:rPr>
      </w:pPr>
    </w:p>
    <w:p w14:paraId="70D33EFE" w14:textId="425956F9" w:rsidR="006639F4" w:rsidRPr="00CA6F05" w:rsidRDefault="006639F4" w:rsidP="396468DC">
      <w:pPr>
        <w:pBdr>
          <w:bottom w:val="single" w:sz="12" w:space="2" w:color="auto"/>
        </w:pBdr>
        <w:jc w:val="center"/>
        <w:rPr>
          <w:rFonts w:ascii="Aptos" w:hAnsi="Aptos"/>
          <w:sz w:val="24"/>
          <w:szCs w:val="24"/>
        </w:rPr>
      </w:pPr>
      <w:r w:rsidRPr="396468DC">
        <w:rPr>
          <w:rFonts w:ascii="Aptos" w:hAnsi="Aptos"/>
          <w:sz w:val="24"/>
          <w:szCs w:val="24"/>
        </w:rPr>
        <w:t xml:space="preserve">Alternate ID #: </w:t>
      </w:r>
      <w:r>
        <w:t>2</w:t>
      </w:r>
      <w:r w:rsidR="5203BFEC">
        <w:t>7</w:t>
      </w:r>
      <w:r>
        <w:t>SEPGT</w:t>
      </w:r>
      <w:r w:rsidR="1C541A40">
        <w:t>1</w:t>
      </w:r>
    </w:p>
    <w:p w14:paraId="73249161" w14:textId="4069E537" w:rsidR="006639F4" w:rsidRPr="00CA6F05" w:rsidRDefault="006639F4" w:rsidP="006639F4">
      <w:pPr>
        <w:jc w:val="center"/>
        <w:rPr>
          <w:rFonts w:ascii="Aptos" w:hAnsi="Aptos"/>
          <w:sz w:val="24"/>
          <w:szCs w:val="24"/>
        </w:rPr>
      </w:pPr>
      <w:r w:rsidRPr="00CA6F05">
        <w:rPr>
          <w:rFonts w:ascii="Aptos" w:hAnsi="Aptos"/>
          <w:sz w:val="24"/>
          <w:szCs w:val="24"/>
        </w:rPr>
        <w:t>COMMBUYS Bid #:</w:t>
      </w:r>
      <w:r w:rsidR="00721D69" w:rsidRPr="00721D69">
        <w:rPr>
          <w:rFonts w:ascii="Aptos" w:hAnsi="Aptos" w:cs="Microsoft Sans Serif"/>
          <w:sz w:val="24"/>
          <w:szCs w:val="24"/>
        </w:rPr>
        <w:t>BD-27-1026-DOE02-DOE01-130975 </w:t>
      </w:r>
    </w:p>
    <w:p w14:paraId="5CEA20DC" w14:textId="77777777" w:rsidR="006639F4" w:rsidRDefault="006639F4" w:rsidP="006639F4"/>
    <w:p w14:paraId="27DDBA71" w14:textId="00465101" w:rsidR="00936316" w:rsidRDefault="00936316" w:rsidP="00936316">
      <w:pPr>
        <w:jc w:val="center"/>
        <w:rPr>
          <w:b/>
          <w:bCs/>
        </w:rPr>
      </w:pPr>
      <w:r w:rsidRPr="00936316">
        <w:rPr>
          <w:b/>
          <w:bCs/>
        </w:rPr>
        <w:t>Module G – State Systemic Improvement Plan (SSIP) Development, Research, Planning, and Implementation Support</w:t>
      </w:r>
    </w:p>
    <w:p w14:paraId="28BA7533" w14:textId="77777777" w:rsidR="00936316" w:rsidRPr="00936316" w:rsidRDefault="00936316" w:rsidP="00936316">
      <w:r w:rsidRPr="00936316">
        <w:t>The Department seeks to hire a vendor to support the development, revision, implementation, evaluation, and continuous improvement of the Massachusetts State Systemic Improvement Plan (SSIP) as part of the Commonwealth’s statewide system of General Supervision under IDEA Part B.</w:t>
      </w:r>
    </w:p>
    <w:p w14:paraId="142EEDC3" w14:textId="77777777" w:rsidR="00936316" w:rsidRPr="00936316" w:rsidRDefault="00936316" w:rsidP="00936316"/>
    <w:p w14:paraId="67640936" w14:textId="77777777" w:rsidR="00936316" w:rsidRPr="00936316" w:rsidRDefault="00936316" w:rsidP="00936316">
      <w:commentRangeStart w:id="0"/>
      <w:r w:rsidRPr="00936316">
        <w:t xml:space="preserve">The Department anticipates that the SSIP may evolve significantly during the duration of this contract and may not remain aligned to its current structure, focus area(s), or associated Indicator(s). </w:t>
      </w:r>
      <w:commentRangeEnd w:id="0"/>
      <w:r w:rsidRPr="00936316">
        <w:rPr>
          <w:rStyle w:val="CommentReference"/>
          <w:sz w:val="20"/>
          <w:szCs w:val="20"/>
        </w:rPr>
        <w:commentReference w:id="0"/>
      </w:r>
      <w:r w:rsidRPr="00936316">
        <w:t>The Department has not finalized the future State-Identified Measurable Result (SiMR), improvement strategy, implementation framework, or evaluation structure associated with future SSIP activities.</w:t>
      </w:r>
    </w:p>
    <w:p w14:paraId="03C23F60" w14:textId="77777777" w:rsidR="00936316" w:rsidRPr="00936316" w:rsidRDefault="00936316" w:rsidP="00936316"/>
    <w:p w14:paraId="4E0608C9" w14:textId="77777777" w:rsidR="00936316" w:rsidRPr="00936316" w:rsidRDefault="00936316" w:rsidP="00936316">
      <w:r w:rsidRPr="00936316">
        <w:t>The successful vendor must demonstrate flexibility and the ability to support a broad range of statewide improvement priorities, implementation structures, stakeholder engagement activities, and evaluation approaches.</w:t>
      </w:r>
    </w:p>
    <w:p w14:paraId="588BE8BA" w14:textId="77777777" w:rsidR="00936316" w:rsidRPr="00936316" w:rsidRDefault="00936316" w:rsidP="00936316"/>
    <w:p w14:paraId="0A6BFC05" w14:textId="77777777" w:rsidR="00936316" w:rsidRPr="00936316" w:rsidRDefault="00936316" w:rsidP="00936316">
      <w:r w:rsidRPr="00936316">
        <w:t>The Department reserves the right to revise, expand, restructure, phase in, or phase out SSIP-related activities during the contract period.</w:t>
      </w:r>
    </w:p>
    <w:p w14:paraId="6BAFF420" w14:textId="77777777" w:rsidR="00936316" w:rsidRPr="00936316" w:rsidRDefault="00936316" w:rsidP="00936316"/>
    <w:p w14:paraId="58356530" w14:textId="77777777" w:rsidR="00936316" w:rsidRPr="00936316" w:rsidRDefault="00936316" w:rsidP="00936316">
      <w:pPr>
        <w:rPr>
          <w:b/>
          <w:bCs/>
        </w:rPr>
      </w:pPr>
      <w:r w:rsidRPr="00936316">
        <w:rPr>
          <w:b/>
          <w:bCs/>
        </w:rPr>
        <w:t>FY2027 – Research, Planning, Infrastructure Analysis, and SSIP Development</w:t>
      </w:r>
    </w:p>
    <w:p w14:paraId="1377BC21" w14:textId="77777777" w:rsidR="00936316" w:rsidRPr="00936316" w:rsidRDefault="00936316" w:rsidP="00936316"/>
    <w:p w14:paraId="737901B8" w14:textId="77777777" w:rsidR="00936316" w:rsidRPr="00936316" w:rsidRDefault="00936316" w:rsidP="00936316">
      <w:r w:rsidRPr="00936316">
        <w:t>During the initial fiscal year of the contract, the vendor shall support statewide research, planning, infrastructure analysis, stakeholder engagement, and SSIP framework development activities, including but not limited to the following:</w:t>
      </w:r>
    </w:p>
    <w:p w14:paraId="0443F7D8" w14:textId="77777777" w:rsidR="00936316" w:rsidRPr="00936316" w:rsidRDefault="00936316" w:rsidP="00936316"/>
    <w:p w14:paraId="3E87C0A8" w14:textId="77777777" w:rsidR="00936316" w:rsidRPr="00936316" w:rsidRDefault="00936316" w:rsidP="00936316">
      <w:r w:rsidRPr="00936316">
        <w:t>The vendor shall:</w:t>
      </w:r>
    </w:p>
    <w:p w14:paraId="78F6C6CB" w14:textId="77777777" w:rsidR="00936316" w:rsidRPr="00936316" w:rsidRDefault="00936316" w:rsidP="00936316"/>
    <w:p w14:paraId="2E354AD0" w14:textId="77777777" w:rsidR="00936316" w:rsidRPr="00936316" w:rsidRDefault="00936316" w:rsidP="00936316">
      <w:pPr>
        <w:rPr>
          <w:i/>
          <w:iCs/>
        </w:rPr>
      </w:pPr>
      <w:r w:rsidRPr="00936316">
        <w:rPr>
          <w:i/>
          <w:iCs/>
        </w:rPr>
        <w:t>Statewide Data Analysis and Research</w:t>
      </w:r>
    </w:p>
    <w:p w14:paraId="4D83EB26" w14:textId="77777777" w:rsidR="00936316" w:rsidRPr="00936316" w:rsidRDefault="00936316" w:rsidP="00936316">
      <w:pPr>
        <w:numPr>
          <w:ilvl w:val="0"/>
          <w:numId w:val="11"/>
        </w:numPr>
      </w:pPr>
      <w:r w:rsidRPr="00936316">
        <w:t>Conduct statewide analyses of IDEA Part B data, outcomes data, compliance data, monitoring information, stakeholder input, and other Department-identified data sources to support identification of statewide needs and improvement priorities.</w:t>
      </w:r>
    </w:p>
    <w:p w14:paraId="58E0E59F" w14:textId="77777777" w:rsidR="00936316" w:rsidRPr="00936316" w:rsidRDefault="00936316" w:rsidP="00936316">
      <w:pPr>
        <w:numPr>
          <w:ilvl w:val="0"/>
          <w:numId w:val="11"/>
        </w:numPr>
      </w:pPr>
      <w:r w:rsidRPr="00936316">
        <w:t>Conduct disaggregated and longitudinal analyses to identify trends, disparities, and areas of need.</w:t>
      </w:r>
    </w:p>
    <w:p w14:paraId="46D5F647" w14:textId="77777777" w:rsidR="00936316" w:rsidRPr="00936316" w:rsidRDefault="00936316" w:rsidP="00936316">
      <w:pPr>
        <w:numPr>
          <w:ilvl w:val="0"/>
          <w:numId w:val="11"/>
        </w:numPr>
      </w:pPr>
      <w:r w:rsidRPr="00936316">
        <w:t>Conduct landscape scans and research regarding evidence-based practices, implementation frameworks, and national SSIP approaches.</w:t>
      </w:r>
    </w:p>
    <w:p w14:paraId="1955E2C1" w14:textId="77777777" w:rsidR="00936316" w:rsidRPr="00936316" w:rsidRDefault="00936316" w:rsidP="00936316">
      <w:pPr>
        <w:numPr>
          <w:ilvl w:val="0"/>
          <w:numId w:val="11"/>
        </w:numPr>
      </w:pPr>
      <w:r w:rsidRPr="00936316">
        <w:t>Review and analyze existing SSIP implementation, evaluation, and reporting activities.</w:t>
      </w:r>
    </w:p>
    <w:p w14:paraId="0EE8BB3E" w14:textId="77777777" w:rsidR="00936316" w:rsidRPr="00936316" w:rsidRDefault="00936316" w:rsidP="00936316">
      <w:pPr>
        <w:numPr>
          <w:ilvl w:val="0"/>
          <w:numId w:val="11"/>
        </w:numPr>
      </w:pPr>
      <w:r w:rsidRPr="00936316">
        <w:t>Assist the Department in identifying potential statewide improvement priorities and potential State-Identified Measurable Results (SiMRs).</w:t>
      </w:r>
    </w:p>
    <w:p w14:paraId="1163E4AF" w14:textId="77777777" w:rsidR="00936316" w:rsidRPr="00936316" w:rsidRDefault="00936316" w:rsidP="00936316"/>
    <w:p w14:paraId="4048D907" w14:textId="77777777" w:rsidR="00936316" w:rsidRPr="00936316" w:rsidRDefault="00936316" w:rsidP="00936316">
      <w:pPr>
        <w:rPr>
          <w:i/>
          <w:iCs/>
        </w:rPr>
      </w:pPr>
      <w:r w:rsidRPr="00936316">
        <w:rPr>
          <w:i/>
          <w:iCs/>
        </w:rPr>
        <w:t>Infrastructure Analysis and Systems Review</w:t>
      </w:r>
    </w:p>
    <w:p w14:paraId="45BAB803" w14:textId="77777777" w:rsidR="00936316" w:rsidRPr="00936316" w:rsidRDefault="00936316" w:rsidP="00936316">
      <w:pPr>
        <w:numPr>
          <w:ilvl w:val="0"/>
          <w:numId w:val="7"/>
        </w:numPr>
      </w:pPr>
      <w:r w:rsidRPr="00936316">
        <w:t>Assist the Department in conducting statewide infrastructure analyses related to:</w:t>
      </w:r>
    </w:p>
    <w:p w14:paraId="27321618" w14:textId="77777777" w:rsidR="00936316" w:rsidRPr="00936316" w:rsidRDefault="00936316" w:rsidP="00936316">
      <w:pPr>
        <w:numPr>
          <w:ilvl w:val="1"/>
          <w:numId w:val="7"/>
        </w:numPr>
      </w:pPr>
      <w:r w:rsidRPr="00936316">
        <w:t>policies and procedures;</w:t>
      </w:r>
    </w:p>
    <w:p w14:paraId="478669BD" w14:textId="77777777" w:rsidR="00936316" w:rsidRPr="00936316" w:rsidRDefault="00936316" w:rsidP="00936316">
      <w:pPr>
        <w:numPr>
          <w:ilvl w:val="1"/>
          <w:numId w:val="7"/>
        </w:numPr>
      </w:pPr>
      <w:r w:rsidRPr="00936316">
        <w:t>data systems;</w:t>
      </w:r>
    </w:p>
    <w:p w14:paraId="0A935B65" w14:textId="77777777" w:rsidR="00936316" w:rsidRPr="00936316" w:rsidRDefault="00936316" w:rsidP="00936316">
      <w:pPr>
        <w:numPr>
          <w:ilvl w:val="1"/>
          <w:numId w:val="7"/>
        </w:numPr>
      </w:pPr>
      <w:r w:rsidRPr="00936316">
        <w:t>technical assistance systems;</w:t>
      </w:r>
    </w:p>
    <w:p w14:paraId="5225DC1A" w14:textId="77777777" w:rsidR="00936316" w:rsidRPr="00936316" w:rsidRDefault="00936316" w:rsidP="00936316">
      <w:pPr>
        <w:numPr>
          <w:ilvl w:val="1"/>
          <w:numId w:val="7"/>
        </w:numPr>
      </w:pPr>
      <w:r w:rsidRPr="00936316">
        <w:t>professional development systems;</w:t>
      </w:r>
    </w:p>
    <w:p w14:paraId="1179A3F2" w14:textId="77777777" w:rsidR="00936316" w:rsidRPr="00936316" w:rsidRDefault="00936316" w:rsidP="00936316">
      <w:pPr>
        <w:numPr>
          <w:ilvl w:val="1"/>
          <w:numId w:val="7"/>
        </w:numPr>
      </w:pPr>
      <w:r w:rsidRPr="00936316">
        <w:t>stakeholder engagement structures;</w:t>
      </w:r>
    </w:p>
    <w:p w14:paraId="02932DDF" w14:textId="77777777" w:rsidR="00936316" w:rsidRPr="00936316" w:rsidRDefault="00936316" w:rsidP="00936316">
      <w:pPr>
        <w:numPr>
          <w:ilvl w:val="1"/>
          <w:numId w:val="7"/>
        </w:numPr>
      </w:pPr>
      <w:r w:rsidRPr="00936316">
        <w:t>implementation supports;</w:t>
      </w:r>
    </w:p>
    <w:p w14:paraId="635364E7" w14:textId="77777777" w:rsidR="00936316" w:rsidRPr="00936316" w:rsidRDefault="00936316" w:rsidP="00936316">
      <w:pPr>
        <w:numPr>
          <w:ilvl w:val="1"/>
          <w:numId w:val="7"/>
        </w:numPr>
      </w:pPr>
      <w:r w:rsidRPr="00936316">
        <w:t>monitoring and correction systems; and</w:t>
      </w:r>
    </w:p>
    <w:p w14:paraId="1152E829" w14:textId="77777777" w:rsidR="00936316" w:rsidRPr="00936316" w:rsidRDefault="00936316" w:rsidP="00936316">
      <w:pPr>
        <w:numPr>
          <w:ilvl w:val="1"/>
          <w:numId w:val="7"/>
        </w:numPr>
      </w:pPr>
      <w:r w:rsidRPr="00936316">
        <w:t>interagency coordination activities.</w:t>
      </w:r>
    </w:p>
    <w:p w14:paraId="34A12923" w14:textId="77777777" w:rsidR="00936316" w:rsidRPr="00936316" w:rsidRDefault="00936316" w:rsidP="00936316">
      <w:pPr>
        <w:numPr>
          <w:ilvl w:val="0"/>
          <w:numId w:val="7"/>
        </w:numPr>
      </w:pPr>
      <w:commentRangeStart w:id="2"/>
      <w:r w:rsidRPr="00936316">
        <w:t>Analyze the alignment between current statewide initiatives, General Supervision activities, and potential SSIP priorities.</w:t>
      </w:r>
      <w:commentRangeEnd w:id="2"/>
      <w:r w:rsidRPr="00936316">
        <w:rPr>
          <w:rStyle w:val="CommentReference"/>
          <w:sz w:val="20"/>
          <w:szCs w:val="20"/>
        </w:rPr>
        <w:commentReference w:id="2"/>
      </w:r>
    </w:p>
    <w:p w14:paraId="25B3FF0E" w14:textId="77777777" w:rsidR="00936316" w:rsidRPr="00936316" w:rsidRDefault="00936316" w:rsidP="00936316">
      <w:pPr>
        <w:numPr>
          <w:ilvl w:val="0"/>
          <w:numId w:val="7"/>
        </w:numPr>
      </w:pPr>
      <w:r w:rsidRPr="00936316">
        <w:t>Develop recommendations for strengthening statewide implementation capacity and sustainability.</w:t>
      </w:r>
    </w:p>
    <w:p w14:paraId="054C7FAD" w14:textId="77777777" w:rsidR="00936316" w:rsidRPr="00936316" w:rsidRDefault="00936316" w:rsidP="00936316"/>
    <w:p w14:paraId="62CABD2D" w14:textId="77777777" w:rsidR="00936316" w:rsidRPr="00936316" w:rsidRDefault="00936316" w:rsidP="00936316">
      <w:pPr>
        <w:rPr>
          <w:i/>
          <w:iCs/>
        </w:rPr>
      </w:pPr>
      <w:r w:rsidRPr="00936316">
        <w:rPr>
          <w:i/>
          <w:iCs/>
        </w:rPr>
        <w:t>Stakeholder Engagement and Facilitation</w:t>
      </w:r>
    </w:p>
    <w:p w14:paraId="16C8636F" w14:textId="77777777" w:rsidR="00936316" w:rsidRPr="00936316" w:rsidRDefault="00936316" w:rsidP="00936316">
      <w:pPr>
        <w:numPr>
          <w:ilvl w:val="0"/>
          <w:numId w:val="8"/>
        </w:numPr>
      </w:pPr>
      <w:r w:rsidRPr="00936316">
        <w:t>Support the Department in conducting stakeholder engagement activities related to SSIP planning and development.</w:t>
      </w:r>
    </w:p>
    <w:p w14:paraId="209B4502" w14:textId="77777777" w:rsidR="00936316" w:rsidRPr="00936316" w:rsidRDefault="00936316" w:rsidP="00936316">
      <w:pPr>
        <w:numPr>
          <w:ilvl w:val="0"/>
          <w:numId w:val="8"/>
        </w:numPr>
      </w:pPr>
      <w:r w:rsidRPr="00936316">
        <w:lastRenderedPageBreak/>
        <w:t>Develop accessible stakeholder engagement materials, including presentations, summaries, infographics, surveys, and discussion tools.</w:t>
      </w:r>
    </w:p>
    <w:p w14:paraId="7FB33397" w14:textId="77777777" w:rsidR="00936316" w:rsidRPr="00936316" w:rsidRDefault="00936316" w:rsidP="00936316">
      <w:pPr>
        <w:numPr>
          <w:ilvl w:val="0"/>
          <w:numId w:val="8"/>
        </w:numPr>
      </w:pPr>
      <w:r w:rsidRPr="00936316">
        <w:t>Facilitate stakeholder meetings, focus groups, advisory sessions, or other engagement activities as requested by the Department.</w:t>
      </w:r>
    </w:p>
    <w:p w14:paraId="18CF2E34" w14:textId="77777777" w:rsidR="00936316" w:rsidRPr="00936316" w:rsidRDefault="00936316" w:rsidP="00936316">
      <w:pPr>
        <w:numPr>
          <w:ilvl w:val="0"/>
          <w:numId w:val="8"/>
        </w:numPr>
      </w:pPr>
      <w:r w:rsidRPr="00936316">
        <w:t>Assist the Department in collecting, organizing, analyzing, and synthesizing stakeholder feedback.</w:t>
      </w:r>
    </w:p>
    <w:p w14:paraId="5F2C4E97" w14:textId="77777777" w:rsidR="00936316" w:rsidRPr="00936316" w:rsidRDefault="00936316" w:rsidP="00936316">
      <w:pPr>
        <w:numPr>
          <w:ilvl w:val="0"/>
          <w:numId w:val="8"/>
        </w:numPr>
      </w:pPr>
      <w:r w:rsidRPr="00936316">
        <w:t>Support engagement activities involving families, LEAs, educators, advocacy organizations, interagency partners, and advisory groups.</w:t>
      </w:r>
    </w:p>
    <w:p w14:paraId="41CFDE8E" w14:textId="77777777" w:rsidR="00936316" w:rsidRPr="00936316" w:rsidRDefault="00936316" w:rsidP="00936316">
      <w:pPr>
        <w:rPr>
          <w:i/>
          <w:iCs/>
        </w:rPr>
      </w:pPr>
    </w:p>
    <w:p w14:paraId="5E99D669" w14:textId="77777777" w:rsidR="00936316" w:rsidRPr="00936316" w:rsidRDefault="00936316" w:rsidP="00936316">
      <w:pPr>
        <w:rPr>
          <w:i/>
          <w:iCs/>
        </w:rPr>
      </w:pPr>
      <w:r w:rsidRPr="00936316">
        <w:rPr>
          <w:i/>
          <w:iCs/>
        </w:rPr>
        <w:t>SSIP Framework Development</w:t>
      </w:r>
    </w:p>
    <w:p w14:paraId="4EC35867" w14:textId="77777777" w:rsidR="00936316" w:rsidRPr="00936316" w:rsidRDefault="00936316" w:rsidP="00936316">
      <w:pPr>
        <w:numPr>
          <w:ilvl w:val="0"/>
          <w:numId w:val="10"/>
        </w:numPr>
      </w:pPr>
      <w:r w:rsidRPr="00936316">
        <w:t>Assist the Department in developing or revising:</w:t>
      </w:r>
    </w:p>
    <w:p w14:paraId="37235497" w14:textId="77777777" w:rsidR="00936316" w:rsidRPr="00936316" w:rsidRDefault="00936316" w:rsidP="00936316">
      <w:pPr>
        <w:numPr>
          <w:ilvl w:val="1"/>
          <w:numId w:val="10"/>
        </w:numPr>
      </w:pPr>
      <w:r w:rsidRPr="00936316">
        <w:t>theories of action;</w:t>
      </w:r>
    </w:p>
    <w:p w14:paraId="6170F148" w14:textId="77777777" w:rsidR="00936316" w:rsidRPr="00936316" w:rsidRDefault="00936316" w:rsidP="00936316">
      <w:pPr>
        <w:numPr>
          <w:ilvl w:val="1"/>
          <w:numId w:val="10"/>
        </w:numPr>
      </w:pPr>
      <w:r w:rsidRPr="00936316">
        <w:t>logic models;</w:t>
      </w:r>
    </w:p>
    <w:p w14:paraId="44E53B7C" w14:textId="77777777" w:rsidR="00936316" w:rsidRPr="00936316" w:rsidRDefault="00936316" w:rsidP="00936316">
      <w:pPr>
        <w:numPr>
          <w:ilvl w:val="1"/>
          <w:numId w:val="10"/>
        </w:numPr>
      </w:pPr>
      <w:r w:rsidRPr="00936316">
        <w:t>evaluation frameworks;</w:t>
      </w:r>
    </w:p>
    <w:p w14:paraId="2927E634" w14:textId="77777777" w:rsidR="00936316" w:rsidRPr="00936316" w:rsidRDefault="00936316" w:rsidP="00936316">
      <w:pPr>
        <w:numPr>
          <w:ilvl w:val="1"/>
          <w:numId w:val="10"/>
        </w:numPr>
      </w:pPr>
      <w:r w:rsidRPr="00936316">
        <w:t>implementation frameworks;</w:t>
      </w:r>
    </w:p>
    <w:p w14:paraId="7AB730C7" w14:textId="77777777" w:rsidR="00936316" w:rsidRPr="00936316" w:rsidRDefault="00936316" w:rsidP="00936316">
      <w:pPr>
        <w:numPr>
          <w:ilvl w:val="1"/>
          <w:numId w:val="10"/>
        </w:numPr>
      </w:pPr>
      <w:r w:rsidRPr="00936316">
        <w:t>improvement strategies;</w:t>
      </w:r>
    </w:p>
    <w:p w14:paraId="60D744F7" w14:textId="77777777" w:rsidR="00936316" w:rsidRPr="00936316" w:rsidRDefault="00936316" w:rsidP="00936316">
      <w:pPr>
        <w:numPr>
          <w:ilvl w:val="1"/>
          <w:numId w:val="10"/>
        </w:numPr>
      </w:pPr>
      <w:r w:rsidRPr="00936316">
        <w:t>implementation timelines;</w:t>
      </w:r>
    </w:p>
    <w:p w14:paraId="3D7DAF8B" w14:textId="77777777" w:rsidR="00936316" w:rsidRPr="00936316" w:rsidRDefault="00936316" w:rsidP="00936316">
      <w:pPr>
        <w:numPr>
          <w:ilvl w:val="1"/>
          <w:numId w:val="10"/>
        </w:numPr>
      </w:pPr>
      <w:r w:rsidRPr="00936316">
        <w:t>progress monitoring systems; and</w:t>
      </w:r>
    </w:p>
    <w:p w14:paraId="19C42BFC" w14:textId="77777777" w:rsidR="00936316" w:rsidRPr="00936316" w:rsidRDefault="00936316" w:rsidP="00936316">
      <w:pPr>
        <w:numPr>
          <w:ilvl w:val="1"/>
          <w:numId w:val="10"/>
        </w:numPr>
      </w:pPr>
      <w:r w:rsidRPr="00936316">
        <w:t>sustainability planning structures.</w:t>
      </w:r>
    </w:p>
    <w:p w14:paraId="15D816C6" w14:textId="77777777" w:rsidR="00936316" w:rsidRPr="00936316" w:rsidRDefault="00936316" w:rsidP="00936316">
      <w:pPr>
        <w:numPr>
          <w:ilvl w:val="0"/>
          <w:numId w:val="10"/>
        </w:numPr>
      </w:pPr>
      <w:r w:rsidRPr="00936316">
        <w:t>Assist the Department in evaluating potential evidence-based practices and implementation approaches.</w:t>
      </w:r>
    </w:p>
    <w:p w14:paraId="1DEE7490" w14:textId="77777777" w:rsidR="00936316" w:rsidRPr="00936316" w:rsidRDefault="00936316" w:rsidP="00936316">
      <w:pPr>
        <w:numPr>
          <w:ilvl w:val="0"/>
          <w:numId w:val="10"/>
        </w:numPr>
      </w:pPr>
      <w:r w:rsidRPr="00936316">
        <w:t>Develop recommendations regarding phased implementation structures and statewide rollout strategies.</w:t>
      </w:r>
    </w:p>
    <w:p w14:paraId="5FFA687D" w14:textId="77777777" w:rsidR="00936316" w:rsidRPr="00936316" w:rsidRDefault="00936316" w:rsidP="00936316">
      <w:pPr>
        <w:numPr>
          <w:ilvl w:val="0"/>
          <w:numId w:val="10"/>
        </w:numPr>
      </w:pPr>
      <w:r w:rsidRPr="00936316">
        <w:t>Assist the Department in planning for alignment between SSIP activities and broader statewide General Supervision priorities.</w:t>
      </w:r>
    </w:p>
    <w:p w14:paraId="24877BBF" w14:textId="77777777" w:rsidR="00936316" w:rsidRPr="00936316" w:rsidRDefault="00936316" w:rsidP="00936316"/>
    <w:p w14:paraId="7CA31D48" w14:textId="77777777" w:rsidR="00936316" w:rsidRPr="00936316" w:rsidRDefault="00936316" w:rsidP="00936316">
      <w:pPr>
        <w:rPr>
          <w:i/>
          <w:iCs/>
        </w:rPr>
      </w:pPr>
      <w:r w:rsidRPr="00936316">
        <w:rPr>
          <w:i/>
          <w:iCs/>
        </w:rPr>
        <w:t>Reporting and Recommendations</w:t>
      </w:r>
    </w:p>
    <w:p w14:paraId="18A75DA0" w14:textId="77777777" w:rsidR="00936316" w:rsidRPr="00936316" w:rsidRDefault="00936316" w:rsidP="00936316">
      <w:pPr>
        <w:numPr>
          <w:ilvl w:val="0"/>
          <w:numId w:val="6"/>
        </w:numPr>
      </w:pPr>
      <w:r w:rsidRPr="00936316">
        <w:t>Prepare reports, memoranda, presentations, and recommendations related to SSIP planning and development activities.</w:t>
      </w:r>
    </w:p>
    <w:p w14:paraId="67BF9060" w14:textId="77777777" w:rsidR="00936316" w:rsidRPr="00936316" w:rsidRDefault="00936316" w:rsidP="00936316">
      <w:pPr>
        <w:numPr>
          <w:ilvl w:val="0"/>
          <w:numId w:val="6"/>
        </w:numPr>
      </w:pPr>
      <w:r w:rsidRPr="00936316">
        <w:t>Develop public-facing communication materials regarding SSIP activities and stakeholder engagement efforts.</w:t>
      </w:r>
    </w:p>
    <w:p w14:paraId="3B129721" w14:textId="77777777" w:rsidR="00936316" w:rsidRPr="00936316" w:rsidRDefault="00936316" w:rsidP="00936316">
      <w:pPr>
        <w:numPr>
          <w:ilvl w:val="0"/>
          <w:numId w:val="6"/>
        </w:numPr>
      </w:pPr>
      <w:r w:rsidRPr="00936316">
        <w:t>Assist the Department in preparing materials related to OSEP reporting, clarification, and feedback activities.</w:t>
      </w:r>
    </w:p>
    <w:p w14:paraId="533CA82D" w14:textId="77777777" w:rsidR="00936316" w:rsidRPr="00936316" w:rsidRDefault="00936316" w:rsidP="00936316">
      <w:pPr>
        <w:numPr>
          <w:ilvl w:val="0"/>
          <w:numId w:val="6"/>
        </w:numPr>
      </w:pPr>
      <w:r w:rsidRPr="00936316">
        <w:t>Present findings and recommendations to Department leadership, advisory groups, stakeholder groups, and other audiences as requested.</w:t>
      </w:r>
    </w:p>
    <w:p w14:paraId="590CA25C" w14:textId="77777777" w:rsidR="00936316" w:rsidRPr="00936316" w:rsidRDefault="00936316" w:rsidP="00936316"/>
    <w:p w14:paraId="54BD7F5C" w14:textId="54D0F17C" w:rsidR="00936316" w:rsidRPr="00936316" w:rsidRDefault="00936316" w:rsidP="00936316">
      <w:pPr>
        <w:rPr>
          <w:b/>
          <w:bCs/>
        </w:rPr>
      </w:pPr>
      <w:r w:rsidRPr="00936316">
        <w:rPr>
          <w:b/>
          <w:bCs/>
        </w:rPr>
        <w:t xml:space="preserve">FY2028 and Subsequent Fiscal Years </w:t>
      </w:r>
      <w:r w:rsidR="0001539E">
        <w:rPr>
          <w:b/>
          <w:bCs/>
        </w:rPr>
        <w:t xml:space="preserve">(renewal years – FY29 – FY33) </w:t>
      </w:r>
      <w:r w:rsidRPr="00936316">
        <w:rPr>
          <w:b/>
          <w:bCs/>
        </w:rPr>
        <w:t>– SSIP Implementation, Evaluation, and Continuous Improvement Support</w:t>
      </w:r>
    </w:p>
    <w:p w14:paraId="04CBC165" w14:textId="77777777" w:rsidR="00936316" w:rsidRPr="00936316" w:rsidRDefault="00936316" w:rsidP="00936316"/>
    <w:p w14:paraId="17C6F26C" w14:textId="77777777" w:rsidR="00936316" w:rsidRPr="00936316" w:rsidRDefault="00936316" w:rsidP="00936316">
      <w:r w:rsidRPr="00936316">
        <w:t>Beginning in FY2028, and contingent upon Department direction, federal requirements, and finalized SSIP priorities, the vendor may support implementation and evaluation activities related to the revised SSIP framework.</w:t>
      </w:r>
    </w:p>
    <w:p w14:paraId="464ECB96" w14:textId="77777777" w:rsidR="00936316" w:rsidRPr="00936316" w:rsidRDefault="00936316" w:rsidP="00936316"/>
    <w:p w14:paraId="57E515BA" w14:textId="77777777" w:rsidR="00936316" w:rsidRPr="00936316" w:rsidRDefault="00936316" w:rsidP="00936316">
      <w:r w:rsidRPr="00936316">
        <w:t>Activities may include, but are not limited to:</w:t>
      </w:r>
    </w:p>
    <w:p w14:paraId="0A7F716A" w14:textId="77777777" w:rsidR="00936316" w:rsidRPr="00936316" w:rsidRDefault="00936316" w:rsidP="00936316"/>
    <w:p w14:paraId="562EB81D" w14:textId="77777777" w:rsidR="00936316" w:rsidRPr="00936316" w:rsidRDefault="00936316" w:rsidP="00936316">
      <w:pPr>
        <w:rPr>
          <w:i/>
          <w:iCs/>
        </w:rPr>
      </w:pPr>
      <w:r w:rsidRPr="00936316">
        <w:rPr>
          <w:i/>
          <w:iCs/>
        </w:rPr>
        <w:t>SSIP Implementation Support</w:t>
      </w:r>
    </w:p>
    <w:p w14:paraId="595A0ABF" w14:textId="77777777" w:rsidR="00936316" w:rsidRPr="00936316" w:rsidRDefault="00936316" w:rsidP="00936316">
      <w:pPr>
        <w:numPr>
          <w:ilvl w:val="0"/>
          <w:numId w:val="14"/>
        </w:numPr>
      </w:pPr>
      <w:r w:rsidRPr="00936316">
        <w:t>Assist the Department in implementing SSIP improvement strategies and statewide initiatives.</w:t>
      </w:r>
    </w:p>
    <w:p w14:paraId="6E5B35E6" w14:textId="77777777" w:rsidR="00936316" w:rsidRPr="00936316" w:rsidRDefault="00936316" w:rsidP="00936316">
      <w:pPr>
        <w:numPr>
          <w:ilvl w:val="0"/>
          <w:numId w:val="14"/>
        </w:numPr>
      </w:pPr>
      <w:r w:rsidRPr="00936316">
        <w:t>Support phased implementation and scaling activities.</w:t>
      </w:r>
    </w:p>
    <w:p w14:paraId="3C2FA3B4" w14:textId="77777777" w:rsidR="00936316" w:rsidRPr="00936316" w:rsidRDefault="00936316" w:rsidP="00936316">
      <w:pPr>
        <w:numPr>
          <w:ilvl w:val="0"/>
          <w:numId w:val="14"/>
        </w:numPr>
      </w:pPr>
      <w:r w:rsidRPr="00936316">
        <w:t>Develop implementation guidance, tools, and communication materials.</w:t>
      </w:r>
    </w:p>
    <w:p w14:paraId="0AA800A4" w14:textId="77777777" w:rsidR="00936316" w:rsidRPr="00936316" w:rsidRDefault="00936316" w:rsidP="00936316">
      <w:pPr>
        <w:numPr>
          <w:ilvl w:val="0"/>
          <w:numId w:val="14"/>
        </w:numPr>
      </w:pPr>
      <w:r w:rsidRPr="00936316">
        <w:t>Assist with statewide coordination and implementation planning activities.</w:t>
      </w:r>
    </w:p>
    <w:p w14:paraId="6A2D5BA8" w14:textId="77777777" w:rsidR="00936316" w:rsidRPr="00936316" w:rsidRDefault="00936316" w:rsidP="00936316">
      <w:pPr>
        <w:numPr>
          <w:ilvl w:val="0"/>
          <w:numId w:val="14"/>
        </w:numPr>
      </w:pPr>
      <w:r w:rsidRPr="00936316">
        <w:t>Support alignment between SSIP activities and other statewide initiatives and General Supervision activities.</w:t>
      </w:r>
    </w:p>
    <w:p w14:paraId="69223231" w14:textId="77777777" w:rsidR="00936316" w:rsidRPr="00936316" w:rsidRDefault="00936316" w:rsidP="00936316"/>
    <w:p w14:paraId="5FEC6CCC" w14:textId="77777777" w:rsidR="00936316" w:rsidRPr="00936316" w:rsidRDefault="00936316" w:rsidP="00936316">
      <w:pPr>
        <w:rPr>
          <w:i/>
          <w:iCs/>
        </w:rPr>
      </w:pPr>
      <w:r w:rsidRPr="00936316">
        <w:rPr>
          <w:i/>
          <w:iCs/>
        </w:rPr>
        <w:t>Evaluation and Continuous Improvement</w:t>
      </w:r>
    </w:p>
    <w:p w14:paraId="0C16B6A3" w14:textId="77777777" w:rsidR="00936316" w:rsidRPr="00936316" w:rsidRDefault="00936316" w:rsidP="00936316">
      <w:pPr>
        <w:numPr>
          <w:ilvl w:val="0"/>
          <w:numId w:val="12"/>
        </w:numPr>
      </w:pPr>
      <w:r w:rsidRPr="00936316">
        <w:t>Develop and implement evaluation methodologies and progress monitoring systems.</w:t>
      </w:r>
    </w:p>
    <w:p w14:paraId="5E694D9A" w14:textId="77777777" w:rsidR="00936316" w:rsidRPr="00936316" w:rsidRDefault="00936316" w:rsidP="00936316">
      <w:pPr>
        <w:numPr>
          <w:ilvl w:val="0"/>
          <w:numId w:val="12"/>
        </w:numPr>
      </w:pPr>
      <w:r w:rsidRPr="00936316">
        <w:t>Conduct implementation fidelity analyses, outcomes analyses, and systems analyses.</w:t>
      </w:r>
    </w:p>
    <w:p w14:paraId="08D2E43E" w14:textId="77777777" w:rsidR="00936316" w:rsidRPr="00936316" w:rsidRDefault="00936316" w:rsidP="00936316">
      <w:pPr>
        <w:numPr>
          <w:ilvl w:val="0"/>
          <w:numId w:val="12"/>
        </w:numPr>
      </w:pPr>
      <w:r w:rsidRPr="00936316">
        <w:t>Conduct continuous improvement cycles and implementation reviews.</w:t>
      </w:r>
    </w:p>
    <w:p w14:paraId="1D8AC317" w14:textId="77777777" w:rsidR="00936316" w:rsidRPr="00936316" w:rsidRDefault="00936316" w:rsidP="00936316">
      <w:pPr>
        <w:numPr>
          <w:ilvl w:val="0"/>
          <w:numId w:val="12"/>
        </w:numPr>
      </w:pPr>
      <w:r w:rsidRPr="00936316">
        <w:t>Develop recommendations for improving implementation effectiveness, sustainability, and outcomes.</w:t>
      </w:r>
    </w:p>
    <w:p w14:paraId="6F6B1568" w14:textId="77777777" w:rsidR="00936316" w:rsidRPr="00936316" w:rsidRDefault="00936316" w:rsidP="00936316"/>
    <w:p w14:paraId="7A211EA1" w14:textId="77777777" w:rsidR="00936316" w:rsidRPr="00936316" w:rsidRDefault="00936316" w:rsidP="00936316">
      <w:pPr>
        <w:rPr>
          <w:i/>
          <w:iCs/>
        </w:rPr>
      </w:pPr>
      <w:r w:rsidRPr="00936316">
        <w:rPr>
          <w:i/>
          <w:iCs/>
        </w:rPr>
        <w:t>Technical Assistance and Professional Development</w:t>
      </w:r>
    </w:p>
    <w:p w14:paraId="63A0FD66" w14:textId="77777777" w:rsidR="00936316" w:rsidRPr="00936316" w:rsidRDefault="00936316" w:rsidP="00936316">
      <w:pPr>
        <w:numPr>
          <w:ilvl w:val="0"/>
          <w:numId w:val="13"/>
        </w:numPr>
      </w:pPr>
      <w:r w:rsidRPr="00936316">
        <w:t>Develop and deliver technical assistance and professional development supports aligned to SSIP priorities.</w:t>
      </w:r>
    </w:p>
    <w:p w14:paraId="32261616" w14:textId="77777777" w:rsidR="00936316" w:rsidRPr="00936316" w:rsidRDefault="00936316" w:rsidP="00936316">
      <w:pPr>
        <w:numPr>
          <w:ilvl w:val="0"/>
          <w:numId w:val="13"/>
        </w:numPr>
      </w:pPr>
      <w:r w:rsidRPr="00936316">
        <w:t>Create scalable and sustainable implementation resources, including webinars, asynchronous learning modules, toolkits, guidance documents, and implementation guides.</w:t>
      </w:r>
    </w:p>
    <w:p w14:paraId="7A2A1046" w14:textId="77777777" w:rsidR="00936316" w:rsidRPr="00936316" w:rsidRDefault="00936316" w:rsidP="00936316">
      <w:pPr>
        <w:numPr>
          <w:ilvl w:val="0"/>
          <w:numId w:val="13"/>
        </w:numPr>
      </w:pPr>
      <w:r w:rsidRPr="00936316">
        <w:t>Support statewide dissemination and implementation activities.</w:t>
      </w:r>
    </w:p>
    <w:p w14:paraId="3ABF35CE" w14:textId="77777777" w:rsidR="00936316" w:rsidRPr="00936316" w:rsidRDefault="00936316" w:rsidP="00936316"/>
    <w:p w14:paraId="547FFAB9" w14:textId="77777777" w:rsidR="00936316" w:rsidRPr="00936316" w:rsidRDefault="00936316" w:rsidP="00936316">
      <w:pPr>
        <w:rPr>
          <w:i/>
          <w:iCs/>
        </w:rPr>
      </w:pPr>
      <w:r w:rsidRPr="00936316">
        <w:rPr>
          <w:i/>
          <w:iCs/>
        </w:rPr>
        <w:t>Stakeholder Engagement and Communication</w:t>
      </w:r>
    </w:p>
    <w:p w14:paraId="4CC271B5" w14:textId="77777777" w:rsidR="00936316" w:rsidRPr="00936316" w:rsidRDefault="00936316" w:rsidP="00936316">
      <w:pPr>
        <w:numPr>
          <w:ilvl w:val="0"/>
          <w:numId w:val="9"/>
        </w:numPr>
      </w:pPr>
      <w:r w:rsidRPr="00936316">
        <w:t>Continue stakeholder engagement activities related to SSIP implementation and continuous improvement.</w:t>
      </w:r>
    </w:p>
    <w:p w14:paraId="5A91192D" w14:textId="77777777" w:rsidR="00936316" w:rsidRPr="00936316" w:rsidRDefault="00936316" w:rsidP="00936316">
      <w:pPr>
        <w:numPr>
          <w:ilvl w:val="0"/>
          <w:numId w:val="9"/>
        </w:numPr>
      </w:pPr>
      <w:r w:rsidRPr="00936316">
        <w:t>Develop accessible public-facing reports, summaries, presentations, and communication materials.</w:t>
      </w:r>
    </w:p>
    <w:p w14:paraId="0B7FA6D2" w14:textId="77777777" w:rsidR="00936316" w:rsidRPr="00936316" w:rsidRDefault="00936316" w:rsidP="00936316">
      <w:pPr>
        <w:numPr>
          <w:ilvl w:val="0"/>
          <w:numId w:val="9"/>
        </w:numPr>
      </w:pPr>
      <w:r w:rsidRPr="00936316">
        <w:t>Assist the Department in communicating SSIP progress, implementation activities, and outcomes to stakeholders.</w:t>
      </w:r>
    </w:p>
    <w:p w14:paraId="3B2F871A" w14:textId="77777777" w:rsidR="00936316" w:rsidRPr="00936316" w:rsidRDefault="00936316" w:rsidP="00936316"/>
    <w:p w14:paraId="295ECEDB" w14:textId="77777777" w:rsidR="00936316" w:rsidRPr="00936316" w:rsidRDefault="00936316" w:rsidP="00936316">
      <w:pPr>
        <w:rPr>
          <w:i/>
          <w:iCs/>
        </w:rPr>
      </w:pPr>
      <w:r w:rsidRPr="00936316">
        <w:rPr>
          <w:i/>
          <w:iCs/>
        </w:rPr>
        <w:lastRenderedPageBreak/>
        <w:t>OSEP Reporting and Compliance Support</w:t>
      </w:r>
    </w:p>
    <w:p w14:paraId="35327C4E" w14:textId="77777777" w:rsidR="00936316" w:rsidRPr="00936316" w:rsidRDefault="00936316" w:rsidP="00936316">
      <w:pPr>
        <w:numPr>
          <w:ilvl w:val="0"/>
          <w:numId w:val="15"/>
        </w:numPr>
      </w:pPr>
      <w:r w:rsidRPr="00936316">
        <w:t>Assist the Department in preparing SSIP reporting materials required by OSEP.</w:t>
      </w:r>
    </w:p>
    <w:p w14:paraId="6CD78085" w14:textId="77777777" w:rsidR="00936316" w:rsidRPr="00936316" w:rsidRDefault="00936316" w:rsidP="00936316">
      <w:pPr>
        <w:numPr>
          <w:ilvl w:val="0"/>
          <w:numId w:val="15"/>
        </w:numPr>
      </w:pPr>
      <w:r w:rsidRPr="00936316">
        <w:t>Assist the Department in responding to OSEP clarification requests, verification activities, and reporting feedback.</w:t>
      </w:r>
    </w:p>
    <w:p w14:paraId="226A5366" w14:textId="77777777" w:rsidR="00936316" w:rsidRPr="00936316" w:rsidRDefault="00936316" w:rsidP="00936316">
      <w:pPr>
        <w:numPr>
          <w:ilvl w:val="0"/>
          <w:numId w:val="15"/>
        </w:numPr>
      </w:pPr>
      <w:r w:rsidRPr="00936316">
        <w:t>Monitor and interpret evolving federal guidance related to SSIP and Results-Driven Accountability activities.</w:t>
      </w:r>
    </w:p>
    <w:p w14:paraId="640E24E1" w14:textId="77777777" w:rsidR="00936316" w:rsidRPr="00936316" w:rsidRDefault="00936316" w:rsidP="00936316">
      <w:pPr>
        <w:rPr>
          <w:b/>
          <w:bCs/>
        </w:rPr>
      </w:pPr>
    </w:p>
    <w:p w14:paraId="509E138D" w14:textId="0DA9A7C1" w:rsidR="004317FA" w:rsidRDefault="00936316" w:rsidP="00936316">
      <w:r w:rsidRPr="00936316">
        <w:t>The successful vendor will be required to maintain ongoing coordination and communication with the Department and any additional vendors supporting statewide SPP/APR, General Supervision, stakeholder engagement, technical assistance, or related activities.</w:t>
      </w:r>
    </w:p>
    <w:sectPr w:rsidR="004317FA" w:rsidSect="006639F4">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amacho, Jamie L. (DESE)" w:date="2026-05-14T21:43:00Z" w:initials="JC">
    <w:p w14:paraId="40954CB0" w14:textId="77777777" w:rsidR="00936316" w:rsidRDefault="00936316" w:rsidP="00BB6C37">
      <w:pPr>
        <w:pStyle w:val="CommentText"/>
      </w:pPr>
      <w:r>
        <w:rPr>
          <w:rStyle w:val="CommentReference"/>
        </w:rPr>
        <w:annotationRef/>
      </w:r>
      <w:r>
        <w:fldChar w:fldCharType="begin"/>
      </w:r>
      <w:r>
        <w:instrText>HYPERLINK "mailto:Gregory.Tobey@mass.gov"</w:instrText>
      </w:r>
      <w:bookmarkStart w:id="1" w:name="_@_8ED8E7C6B41C4FDDBDE14D7ACC9D7AA5Z"/>
      <w:r>
        <w:fldChar w:fldCharType="separate"/>
      </w:r>
      <w:bookmarkEnd w:id="1"/>
      <w:r w:rsidRPr="00BB6C37">
        <w:rPr>
          <w:rStyle w:val="Mention"/>
          <w:noProof/>
        </w:rPr>
        <w:t>@Tobey, Gregory (DESE)</w:t>
      </w:r>
      <w:r>
        <w:fldChar w:fldCharType="end"/>
      </w:r>
      <w:r>
        <w:t xml:space="preserve"> This addresses my question above regarding the potential change</w:t>
      </w:r>
    </w:p>
  </w:comment>
  <w:comment w:id="2" w:author="Auditore, Cecelia (DESE)" w:date="2026-05-12T11:03:00Z" w:initials="CA">
    <w:p w14:paraId="3AABD0E8" w14:textId="77777777" w:rsidR="00936316" w:rsidRDefault="00936316" w:rsidP="002451FA">
      <w:pPr>
        <w:pStyle w:val="CommentText"/>
      </w:pPr>
      <w:r>
        <w:rPr>
          <w:rStyle w:val="CommentReference"/>
        </w:rPr>
        <w:annotationRef/>
      </w:r>
      <w:r>
        <w:t xml:space="preserve">“Support the development of integrated statewide implementation and continuous improvement structures that connect data analysis, monitoring, stakeholder engagement, technical assistance, implementation fidelity, sustainability planning, and cross-office coordination to strengthen statewide systems alignment and long-term improvement capacity.”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0954CB0" w15:done="1"/>
  <w15:commentEx w15:paraId="3AABD0E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86BDFC2" w16cex:dateUtc="2026-05-15T01:43:00Z">
    <w16cex:extLst>
      <w16:ext w16:uri="{CE6994B0-6A32-4C9F-8C6B-6E91EDA988CE}">
        <cr:reactions xmlns:cr="http://schemas.microsoft.com/office/comments/2020/reactions">
          <cr:reaction reactionType="1">
            <cr:reactionInfo dateUtc="2026-05-19T13:03:11Z">
              <cr:user userId="S::Gregory.Tobey@mass.gov::12968eda-ee05-4bb6-837b-2d6d4faa13b6" userProvider="AD" userName="Tobey, Gregory (DESE)"/>
            </cr:reactionInfo>
          </cr:reaction>
        </cr:reactions>
      </w16:ext>
    </w16cex:extLst>
  </w16cex:commentExtensible>
  <w16cex:commentExtensible w16cex:durableId="49A16403" w16cex:dateUtc="2026-05-12T15: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0954CB0" w16cid:durableId="386BDFC2"/>
  <w16cid:commentId w16cid:paraId="3AABD0E8" w16cid:durableId="49A1640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30E2A"/>
    <w:multiLevelType w:val="hybridMultilevel"/>
    <w:tmpl w:val="4154A5A8"/>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C5CFB"/>
    <w:multiLevelType w:val="hybridMultilevel"/>
    <w:tmpl w:val="B58E753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805EDA"/>
    <w:multiLevelType w:val="hybridMultilevel"/>
    <w:tmpl w:val="B01CD944"/>
    <w:lvl w:ilvl="0" w:tplc="04090017">
      <w:start w:val="1"/>
      <w:numFmt w:val="lowerLetter"/>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26005"/>
    <w:multiLevelType w:val="hybridMultilevel"/>
    <w:tmpl w:val="71149DB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3B3598"/>
    <w:multiLevelType w:val="hybridMultilevel"/>
    <w:tmpl w:val="99C0E0F6"/>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A951DD"/>
    <w:multiLevelType w:val="hybridMultilevel"/>
    <w:tmpl w:val="A782A47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AD536C"/>
    <w:multiLevelType w:val="hybridMultilevel"/>
    <w:tmpl w:val="7E28400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CA23D0"/>
    <w:multiLevelType w:val="hybridMultilevel"/>
    <w:tmpl w:val="6694A60C"/>
    <w:lvl w:ilvl="0" w:tplc="04090017">
      <w:start w:val="1"/>
      <w:numFmt w:val="lowerLetter"/>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4D0BBD"/>
    <w:multiLevelType w:val="hybridMultilevel"/>
    <w:tmpl w:val="2A78C5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316BA4"/>
    <w:multiLevelType w:val="hybridMultilevel"/>
    <w:tmpl w:val="9800C8C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582160"/>
    <w:multiLevelType w:val="hybridMultilevel"/>
    <w:tmpl w:val="261680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9500CD"/>
    <w:multiLevelType w:val="hybridMultilevel"/>
    <w:tmpl w:val="84D42A9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D93684"/>
    <w:multiLevelType w:val="hybridMultilevel"/>
    <w:tmpl w:val="5ACE283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5A3DD6"/>
    <w:multiLevelType w:val="hybridMultilevel"/>
    <w:tmpl w:val="DD1653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DA7452"/>
    <w:multiLevelType w:val="hybridMultilevel"/>
    <w:tmpl w:val="4EF44C0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6405729">
    <w:abstractNumId w:val="13"/>
  </w:num>
  <w:num w:numId="2" w16cid:durableId="274294091">
    <w:abstractNumId w:val="10"/>
  </w:num>
  <w:num w:numId="3" w16cid:durableId="519202851">
    <w:abstractNumId w:val="8"/>
  </w:num>
  <w:num w:numId="4" w16cid:durableId="753554577">
    <w:abstractNumId w:val="6"/>
  </w:num>
  <w:num w:numId="5" w16cid:durableId="826942037">
    <w:abstractNumId w:val="9"/>
  </w:num>
  <w:num w:numId="6" w16cid:durableId="1366444665">
    <w:abstractNumId w:val="11"/>
  </w:num>
  <w:num w:numId="7" w16cid:durableId="1450902024">
    <w:abstractNumId w:val="2"/>
  </w:num>
  <w:num w:numId="8" w16cid:durableId="1572692470">
    <w:abstractNumId w:val="12"/>
  </w:num>
  <w:num w:numId="9" w16cid:durableId="1785419020">
    <w:abstractNumId w:val="14"/>
  </w:num>
  <w:num w:numId="10" w16cid:durableId="2041781394">
    <w:abstractNumId w:val="7"/>
  </w:num>
  <w:num w:numId="11" w16cid:durableId="293995186">
    <w:abstractNumId w:val="5"/>
  </w:num>
  <w:num w:numId="12" w16cid:durableId="656878234">
    <w:abstractNumId w:val="1"/>
  </w:num>
  <w:num w:numId="13" w16cid:durableId="863400841">
    <w:abstractNumId w:val="4"/>
  </w:num>
  <w:num w:numId="14" w16cid:durableId="943734371">
    <w:abstractNumId w:val="3"/>
  </w:num>
  <w:num w:numId="15" w16cid:durableId="94877841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macho, Jamie L. (DESE)">
    <w15:presenceInfo w15:providerId="AD" w15:userId="S::Jamie.L.Camacho@mass.gov::21f49f1e-e593-4860-b32e-bdd5656b5338"/>
  </w15:person>
  <w15:person w15:author="Auditore, Cecelia (DESE)">
    <w15:presenceInfo w15:providerId="AD" w15:userId="S::Cecelia.Auditore@mass.gov::ec6b72b8-eb50-4ee3-9685-c276399f56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9F4"/>
    <w:rsid w:val="0001539E"/>
    <w:rsid w:val="00051F69"/>
    <w:rsid w:val="000A1181"/>
    <w:rsid w:val="001D6410"/>
    <w:rsid w:val="00325847"/>
    <w:rsid w:val="00335649"/>
    <w:rsid w:val="004317FA"/>
    <w:rsid w:val="006639F4"/>
    <w:rsid w:val="00721D69"/>
    <w:rsid w:val="007A2AFC"/>
    <w:rsid w:val="0082141A"/>
    <w:rsid w:val="00884437"/>
    <w:rsid w:val="00936316"/>
    <w:rsid w:val="00D650B0"/>
    <w:rsid w:val="00DA3954"/>
    <w:rsid w:val="00E87D36"/>
    <w:rsid w:val="00F15DEC"/>
    <w:rsid w:val="00F57618"/>
    <w:rsid w:val="1C541A40"/>
    <w:rsid w:val="396468DC"/>
    <w:rsid w:val="5203B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1E458"/>
  <w15:chartTrackingRefBased/>
  <w15:docId w15:val="{B9EB7207-3123-4EE5-8F0E-E0FAD62BD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9F4"/>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6639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39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39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39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39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39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39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39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39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9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39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39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39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39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39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39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39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39F4"/>
    <w:rPr>
      <w:rFonts w:eastAsiaTheme="majorEastAsia" w:cstheme="majorBidi"/>
      <w:color w:val="272727" w:themeColor="text1" w:themeTint="D8"/>
    </w:rPr>
  </w:style>
  <w:style w:type="paragraph" w:styleId="Title">
    <w:name w:val="Title"/>
    <w:basedOn w:val="Normal"/>
    <w:next w:val="Normal"/>
    <w:link w:val="TitleChar"/>
    <w:uiPriority w:val="10"/>
    <w:qFormat/>
    <w:rsid w:val="006639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9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9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39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39F4"/>
    <w:pPr>
      <w:spacing w:before="160"/>
      <w:jc w:val="center"/>
    </w:pPr>
    <w:rPr>
      <w:i/>
      <w:iCs/>
      <w:color w:val="404040" w:themeColor="text1" w:themeTint="BF"/>
    </w:rPr>
  </w:style>
  <w:style w:type="character" w:customStyle="1" w:styleId="QuoteChar">
    <w:name w:val="Quote Char"/>
    <w:basedOn w:val="DefaultParagraphFont"/>
    <w:link w:val="Quote"/>
    <w:uiPriority w:val="29"/>
    <w:rsid w:val="006639F4"/>
    <w:rPr>
      <w:i/>
      <w:iCs/>
      <w:color w:val="404040" w:themeColor="text1" w:themeTint="BF"/>
    </w:rPr>
  </w:style>
  <w:style w:type="paragraph" w:styleId="ListParagraph">
    <w:name w:val="List Paragraph"/>
    <w:basedOn w:val="Normal"/>
    <w:uiPriority w:val="34"/>
    <w:qFormat/>
    <w:rsid w:val="006639F4"/>
    <w:pPr>
      <w:ind w:left="720"/>
      <w:contextualSpacing/>
    </w:pPr>
  </w:style>
  <w:style w:type="character" w:styleId="IntenseEmphasis">
    <w:name w:val="Intense Emphasis"/>
    <w:basedOn w:val="DefaultParagraphFont"/>
    <w:uiPriority w:val="21"/>
    <w:qFormat/>
    <w:rsid w:val="006639F4"/>
    <w:rPr>
      <w:i/>
      <w:iCs/>
      <w:color w:val="0F4761" w:themeColor="accent1" w:themeShade="BF"/>
    </w:rPr>
  </w:style>
  <w:style w:type="paragraph" w:styleId="IntenseQuote">
    <w:name w:val="Intense Quote"/>
    <w:basedOn w:val="Normal"/>
    <w:next w:val="Normal"/>
    <w:link w:val="IntenseQuoteChar"/>
    <w:uiPriority w:val="30"/>
    <w:qFormat/>
    <w:rsid w:val="006639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39F4"/>
    <w:rPr>
      <w:i/>
      <w:iCs/>
      <w:color w:val="0F4761" w:themeColor="accent1" w:themeShade="BF"/>
    </w:rPr>
  </w:style>
  <w:style w:type="character" w:styleId="IntenseReference">
    <w:name w:val="Intense Reference"/>
    <w:basedOn w:val="DefaultParagraphFont"/>
    <w:uiPriority w:val="32"/>
    <w:qFormat/>
    <w:rsid w:val="006639F4"/>
    <w:rPr>
      <w:b/>
      <w:bCs/>
      <w:smallCaps/>
      <w:color w:val="0F4761" w:themeColor="accent1" w:themeShade="BF"/>
      <w:spacing w:val="5"/>
    </w:rPr>
  </w:style>
  <w:style w:type="character" w:styleId="CommentReference">
    <w:name w:val="annotation reference"/>
    <w:basedOn w:val="DefaultParagraphFont"/>
    <w:uiPriority w:val="99"/>
    <w:semiHidden/>
    <w:unhideWhenUsed/>
    <w:rsid w:val="006639F4"/>
    <w:rPr>
      <w:sz w:val="16"/>
      <w:szCs w:val="16"/>
    </w:rPr>
  </w:style>
  <w:style w:type="paragraph" w:styleId="CommentText">
    <w:name w:val="annotation text"/>
    <w:basedOn w:val="Normal"/>
    <w:link w:val="CommentTextChar"/>
    <w:uiPriority w:val="99"/>
    <w:unhideWhenUsed/>
    <w:rsid w:val="006639F4"/>
    <w:pPr>
      <w:spacing w:after="160"/>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6639F4"/>
    <w:rPr>
      <w:sz w:val="20"/>
      <w:szCs w:val="20"/>
    </w:rPr>
  </w:style>
  <w:style w:type="character" w:styleId="Mention">
    <w:name w:val="Mention"/>
    <w:basedOn w:val="DefaultParagraphFont"/>
    <w:uiPriority w:val="99"/>
    <w:unhideWhenUsed/>
    <w:rsid w:val="006639F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gif"/><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cd576d-fe93-4dff-8245-323619ca128b" xsi:nil="true"/>
    <lcf76f155ced4ddcb4097134ff3c332f xmlns="abfb8638-bbd1-4944-b162-f6527383cf23">
      <Terms xmlns="http://schemas.microsoft.com/office/infopath/2007/PartnerControls"/>
    </lcf76f155ced4ddcb4097134ff3c332f>
  </documentManagement>
</p:properti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BA14B1-6D5F-4422-866F-83F9FADD9723}">
  <ds:schemaRefs>
    <ds:schemaRef ds:uri="http://schemas.microsoft.com/sharepoint/v3/contenttype/forms"/>
  </ds:schemaRefs>
</ds:datastoreItem>
</file>

<file path=customXml/itemProps2.xml><?xml version="1.0" encoding="utf-8"?>
<ds:datastoreItem xmlns:ds="http://schemas.openxmlformats.org/officeDocument/2006/customXml" ds:itemID="{4123EC30-131E-421C-8071-D0E31E8E9450}">
  <ds:schemaRefs>
    <ds:schemaRef ds:uri="http://schemas.microsoft.com/office/2006/metadata/properties"/>
    <ds:schemaRef ds:uri="http://schemas.microsoft.com/office/infopath/2007/PartnerControls"/>
    <ds:schemaRef ds:uri="10cd576d-fe93-4dff-8245-323619ca128b"/>
    <ds:schemaRef ds:uri="abfb8638-bbd1-4944-b162-f6527383cf23"/>
  </ds:schemaRefs>
</ds:datastoreItem>
</file>

<file path=customXml/itemProps3.xml><?xml version="1.0" encoding="utf-8"?>
<ds:datastoreItem xmlns:ds="http://schemas.openxmlformats.org/officeDocument/2006/customXml" ds:itemID="{91A454A6-D24D-4B8A-9F57-CBB4E4035927}">
  <ds:schemaRefs>
    <ds:schemaRef ds:uri="http://schemas.microsoft.com/sharepoint/events"/>
  </ds:schemaRefs>
</ds:datastoreItem>
</file>

<file path=customXml/itemProps4.xml><?xml version="1.0" encoding="utf-8"?>
<ds:datastoreItem xmlns:ds="http://schemas.openxmlformats.org/officeDocument/2006/customXml" ds:itemID="{E238C9A4-145B-4A9F-9684-E077B4387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1089</Words>
  <Characters>6211</Characters>
  <Application>Microsoft Office Word</Application>
  <DocSecurity>0</DocSecurity>
  <Lines>51</Lines>
  <Paragraphs>14</Paragraphs>
  <ScaleCrop>false</ScaleCrop>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Tobey, Gregory (DESE)</dc:creator>
  <cp:keywords/>
  <dc:description/>
  <cp:lastModifiedBy>Willis, Jonna  (DESE)</cp:lastModifiedBy>
  <cp:revision>3</cp:revision>
  <dcterms:created xsi:type="dcterms:W3CDTF">2026-06-23T16:26:00Z</dcterms:created>
  <dcterms:modified xsi:type="dcterms:W3CDTF">2026-06-30T17:14:00Z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0x0101001226AB137C697545AAEF830C60290BFE</vt:lpwstr>
  </property>
  <property fmtid="{D5CDD505-2E9C-101B-9397-08002B2CF9AE}" pid="3" name="MediaServiceImageTags">
    <vt:lpwstr/>
  </property>
</Properties>
</file>