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A793" w14:textId="77777777" w:rsidR="00F57401" w:rsidRDefault="00F57401" w:rsidP="00F57401">
      <w:pPr>
        <w:jc w:val="center"/>
        <w:rPr>
          <w:rFonts w:ascii="Tahoma" w:hAnsi="Tahoma" w:cs="Tahoma"/>
          <w:i/>
          <w:iCs/>
          <w:color w:val="7030A0"/>
          <w:sz w:val="28"/>
          <w:szCs w:val="28"/>
        </w:rPr>
      </w:pPr>
    </w:p>
    <w:p w14:paraId="58DC7BAE" w14:textId="77777777" w:rsidR="00F57401" w:rsidRDefault="00F57401" w:rsidP="00F57401">
      <w:pPr>
        <w:jc w:val="center"/>
        <w:rPr>
          <w:rFonts w:ascii="Tahoma" w:hAnsi="Tahoma" w:cs="Tahoma"/>
          <w:i/>
          <w:iCs/>
          <w:color w:val="7030A0"/>
          <w:sz w:val="28"/>
          <w:szCs w:val="28"/>
        </w:rPr>
      </w:pPr>
    </w:p>
    <w:p w14:paraId="1D81B4C7" w14:textId="77777777" w:rsidR="00F57401" w:rsidRDefault="00F57401" w:rsidP="00F57401">
      <w:pPr>
        <w:jc w:val="center"/>
        <w:rPr>
          <w:rFonts w:ascii="Tahoma" w:hAnsi="Tahoma" w:cs="Tahoma"/>
          <w:i/>
          <w:iCs/>
          <w:color w:val="7030A0"/>
          <w:sz w:val="28"/>
          <w:szCs w:val="28"/>
        </w:rPr>
      </w:pPr>
    </w:p>
    <w:p w14:paraId="140105B8" w14:textId="77777777" w:rsidR="00F57401" w:rsidRDefault="00F57401" w:rsidP="00F57401">
      <w:pPr>
        <w:jc w:val="center"/>
        <w:rPr>
          <w:rFonts w:ascii="Tahoma" w:hAnsi="Tahoma" w:cs="Tahoma"/>
          <w:i/>
          <w:iCs/>
          <w:color w:val="7030A0"/>
          <w:sz w:val="28"/>
          <w:szCs w:val="28"/>
        </w:rPr>
      </w:pPr>
    </w:p>
    <w:p w14:paraId="06452C01" w14:textId="77777777" w:rsidR="00F57401" w:rsidRDefault="00F57401" w:rsidP="00F57401">
      <w:pPr>
        <w:jc w:val="center"/>
        <w:rPr>
          <w:rFonts w:ascii="Tahoma" w:hAnsi="Tahoma" w:cs="Tahoma"/>
          <w:i/>
          <w:iCs/>
          <w:color w:val="7030A0"/>
          <w:sz w:val="28"/>
          <w:szCs w:val="28"/>
        </w:rPr>
      </w:pPr>
    </w:p>
    <w:p w14:paraId="26B5D2C5" w14:textId="77777777" w:rsidR="00F57401" w:rsidRPr="006364FB" w:rsidRDefault="00F57401" w:rsidP="00F57401">
      <w:pPr>
        <w:jc w:val="center"/>
        <w:rPr>
          <w:rFonts w:ascii="Tahoma" w:hAnsi="Tahoma" w:cs="Tahoma"/>
          <w:i/>
          <w:iCs/>
          <w:color w:val="7030A0"/>
          <w:sz w:val="28"/>
          <w:szCs w:val="28"/>
        </w:rPr>
      </w:pPr>
    </w:p>
    <w:p w14:paraId="28639015" w14:textId="77777777" w:rsidR="00F57401" w:rsidRPr="006364FB" w:rsidRDefault="00F57401" w:rsidP="00F57401">
      <w:pPr>
        <w:jc w:val="center"/>
        <w:rPr>
          <w:rFonts w:ascii="Tahoma" w:hAnsi="Tahoma" w:cs="Tahoma"/>
          <w:i/>
          <w:iCs/>
          <w:color w:val="7030A0"/>
          <w:sz w:val="28"/>
          <w:szCs w:val="28"/>
        </w:rPr>
      </w:pPr>
    </w:p>
    <w:p w14:paraId="0E9B382B" w14:textId="77777777" w:rsidR="00F57401" w:rsidRPr="006364FB" w:rsidRDefault="00F57401" w:rsidP="00F57401">
      <w:pPr>
        <w:jc w:val="center"/>
        <w:rPr>
          <w:rFonts w:ascii="Tahoma" w:hAnsi="Tahoma" w:cs="Tahoma"/>
          <w:i/>
          <w:iCs/>
          <w:color w:val="7030A0"/>
          <w:sz w:val="28"/>
          <w:szCs w:val="28"/>
        </w:rPr>
      </w:pPr>
    </w:p>
    <w:p w14:paraId="73C6887C" w14:textId="77777777" w:rsidR="00F57401" w:rsidRPr="006364FB" w:rsidRDefault="00F57401" w:rsidP="00F57401">
      <w:pPr>
        <w:jc w:val="center"/>
        <w:rPr>
          <w:rFonts w:ascii="Tahoma" w:hAnsi="Tahoma" w:cs="Tahoma"/>
          <w:i/>
          <w:iCs/>
          <w:color w:val="7030A0"/>
          <w:sz w:val="28"/>
          <w:szCs w:val="28"/>
        </w:rPr>
      </w:pPr>
    </w:p>
    <w:p w14:paraId="226EE619" w14:textId="08395512" w:rsidR="00F57401" w:rsidRPr="006364FB" w:rsidRDefault="00F57401" w:rsidP="00F57401">
      <w:pPr>
        <w:jc w:val="center"/>
        <w:rPr>
          <w:rFonts w:ascii="Tahoma" w:hAnsi="Tahoma" w:cs="Tahoma"/>
          <w:i/>
          <w:iCs/>
          <w:sz w:val="28"/>
          <w:szCs w:val="28"/>
          <w14:ligatures w14:val="none"/>
        </w:rPr>
      </w:pPr>
      <w:r>
        <w:rPr>
          <w:rFonts w:ascii="Tahoma" w:hAnsi="Tahoma" w:cs="Tahoma"/>
          <w:i/>
          <w:iCs/>
          <w:color w:val="7030A0"/>
          <w:sz w:val="28"/>
          <w:szCs w:val="28"/>
          <w14:ligatures w14:val="none"/>
        </w:rPr>
        <w:t>Illinois Department of Agriculture</w:t>
      </w:r>
      <w:r w:rsidRPr="006364FB">
        <w:rPr>
          <w:rFonts w:ascii="Tahoma" w:hAnsi="Tahoma" w:cs="Tahoma"/>
          <w:i/>
          <w:iCs/>
          <w:sz w:val="28"/>
          <w:szCs w:val="28"/>
          <w14:ligatures w14:val="none"/>
        </w:rPr>
        <w:t xml:space="preserve"> </w:t>
      </w:r>
    </w:p>
    <w:p w14:paraId="137E1A09" w14:textId="77777777" w:rsidR="00F57401" w:rsidRPr="006364FB" w:rsidRDefault="00F57401" w:rsidP="00F57401">
      <w:pPr>
        <w:jc w:val="center"/>
        <w:rPr>
          <w:rFonts w:ascii="Tahoma" w:hAnsi="Tahoma" w:cs="Tahoma"/>
          <w:i/>
          <w:iCs/>
          <w:color w:val="7030A0"/>
          <w:sz w:val="28"/>
          <w:szCs w:val="28"/>
        </w:rPr>
      </w:pPr>
    </w:p>
    <w:p w14:paraId="67B993A6" w14:textId="77777777" w:rsidR="00F57401" w:rsidRDefault="00F57401" w:rsidP="00F57401">
      <w:pPr>
        <w:rPr>
          <w:rFonts w:ascii="Tahoma" w:hAnsi="Tahoma" w:cs="Tahoma"/>
          <w:i/>
          <w:iCs/>
          <w:color w:val="7030A0"/>
          <w:sz w:val="28"/>
          <w:szCs w:val="28"/>
        </w:rPr>
        <w:sectPr w:rsidR="00F57401" w:rsidSect="00F57401">
          <w:footerReference w:type="default" r:id="rId8"/>
          <w:pgSz w:w="12240" w:h="15840"/>
          <w:pgMar w:top="1440" w:right="1440" w:bottom="1440" w:left="1440" w:header="720" w:footer="720" w:gutter="0"/>
          <w:pgNumType w:start="1"/>
          <w:cols w:space="720"/>
          <w:titlePg/>
          <w:docGrid w:linePitch="360"/>
        </w:sectPr>
      </w:pPr>
    </w:p>
    <w:p w14:paraId="556232FA" w14:textId="77777777" w:rsidR="00F57401" w:rsidRPr="006364FB" w:rsidRDefault="00F57401" w:rsidP="00F57401">
      <w:pPr>
        <w:rPr>
          <w:rFonts w:ascii="Tahoma" w:hAnsi="Tahoma" w:cs="Tahoma"/>
          <w:i/>
          <w:iCs/>
          <w:color w:val="7030A0"/>
          <w:sz w:val="28"/>
          <w:szCs w:val="28"/>
        </w:rPr>
      </w:pPr>
    </w:p>
    <w:p w14:paraId="334A7B56" w14:textId="197E6BC3" w:rsidR="00F57401" w:rsidRPr="006364FB" w:rsidRDefault="00840B7E" w:rsidP="00F57401">
      <w:pPr>
        <w:jc w:val="center"/>
        <w:rPr>
          <w:rFonts w:ascii="Tahoma" w:hAnsi="Tahoma" w:cs="Tahoma"/>
          <w:i/>
          <w:iCs/>
          <w:color w:val="7030A0"/>
          <w:sz w:val="28"/>
          <w:szCs w:val="28"/>
        </w:rPr>
      </w:pPr>
      <w:r>
        <w:rPr>
          <w:rFonts w:ascii="Tahoma" w:hAnsi="Tahoma" w:cs="Tahoma"/>
          <w:i/>
          <w:iCs/>
          <w:color w:val="7030A0"/>
          <w:sz w:val="28"/>
          <w:szCs w:val="28"/>
        </w:rPr>
        <w:t>Illinois Department of Agriculture</w:t>
      </w:r>
    </w:p>
    <w:p w14:paraId="4B6A55E7" w14:textId="77777777" w:rsidR="00F57401" w:rsidRPr="006364FB" w:rsidRDefault="00F57401" w:rsidP="00F57401">
      <w:pPr>
        <w:jc w:val="center"/>
        <w:rPr>
          <w:rFonts w:ascii="Tahoma" w:hAnsi="Tahoma" w:cs="Tahoma"/>
          <w:sz w:val="28"/>
          <w:szCs w:val="28"/>
        </w:rPr>
      </w:pPr>
      <w:r w:rsidRPr="006364FB">
        <w:rPr>
          <w:rFonts w:ascii="Tahoma" w:hAnsi="Tahoma" w:cs="Tahoma"/>
          <w:sz w:val="28"/>
          <w:szCs w:val="28"/>
        </w:rPr>
        <w:t xml:space="preserve">Contract </w:t>
      </w:r>
    </w:p>
    <w:p w14:paraId="34C403FE" w14:textId="7D0E9239" w:rsidR="00F57401" w:rsidRDefault="00840B7E" w:rsidP="00F57401">
      <w:pPr>
        <w:jc w:val="center"/>
        <w:rPr>
          <w:rFonts w:ascii="Tahoma" w:hAnsi="Tahoma" w:cs="Tahoma"/>
          <w:i/>
          <w:iCs/>
          <w:color w:val="7030A0"/>
          <w:sz w:val="28"/>
          <w:szCs w:val="28"/>
        </w:rPr>
      </w:pPr>
      <w:r>
        <w:rPr>
          <w:rFonts w:ascii="Tahoma" w:hAnsi="Tahoma" w:cs="Tahoma"/>
          <w:i/>
          <w:iCs/>
          <w:color w:val="7030A0"/>
          <w:sz w:val="28"/>
          <w:szCs w:val="28"/>
        </w:rPr>
        <w:t>AGR-</w:t>
      </w:r>
      <w:r w:rsidR="00F30CB8">
        <w:rPr>
          <w:rFonts w:ascii="Tahoma" w:hAnsi="Tahoma" w:cs="Tahoma"/>
          <w:i/>
          <w:iCs/>
          <w:color w:val="7030A0"/>
          <w:sz w:val="28"/>
          <w:szCs w:val="28"/>
        </w:rPr>
        <w:t>DQ B and G-Golf Cars Rentals</w:t>
      </w:r>
    </w:p>
    <w:p w14:paraId="233E8D04" w14:textId="4239486E" w:rsidR="00F30CB8" w:rsidRDefault="00F30CB8" w:rsidP="00F57401">
      <w:pPr>
        <w:jc w:val="center"/>
        <w:rPr>
          <w:rFonts w:ascii="Tahoma" w:hAnsi="Tahoma" w:cs="Tahoma"/>
          <w:i/>
          <w:iCs/>
          <w:color w:val="7030A0"/>
          <w:sz w:val="28"/>
          <w:szCs w:val="28"/>
        </w:rPr>
      </w:pPr>
      <w:r>
        <w:rPr>
          <w:rFonts w:ascii="Tahoma" w:hAnsi="Tahoma" w:cs="Tahoma"/>
          <w:i/>
          <w:iCs/>
          <w:color w:val="7030A0"/>
          <w:sz w:val="28"/>
          <w:szCs w:val="28"/>
        </w:rPr>
        <w:t>B-52900</w:t>
      </w:r>
    </w:p>
    <w:p w14:paraId="5ED9F99E" w14:textId="77777777" w:rsidR="00F57401" w:rsidRPr="007668EC" w:rsidRDefault="00F57401" w:rsidP="00F57401">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6B4A1423" w14:textId="77777777" w:rsidR="00F57401" w:rsidRPr="006364FB" w:rsidRDefault="00F57401" w:rsidP="00F57401">
      <w:pPr>
        <w:jc w:val="center"/>
        <w:rPr>
          <w:rFonts w:ascii="Tahoma" w:hAnsi="Tahoma" w:cs="Tahoma"/>
          <w:i/>
          <w:iCs/>
          <w:color w:val="7030A0"/>
          <w:sz w:val="28"/>
          <w:szCs w:val="28"/>
        </w:rPr>
      </w:pPr>
    </w:p>
    <w:p w14:paraId="13F37894" w14:textId="77777777" w:rsidR="00F57401" w:rsidRPr="006364FB" w:rsidRDefault="00F57401" w:rsidP="00F57401">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7E6594F6" w14:textId="77777777" w:rsidR="00F57401" w:rsidRPr="006364FB" w:rsidRDefault="00F57401" w:rsidP="00F57401">
      <w:pPr>
        <w:pStyle w:val="ListParagraph"/>
        <w:ind w:left="360"/>
        <w:rPr>
          <w:rFonts w:ascii="Tahoma" w:hAnsi="Tahoma" w:cs="Tahoma"/>
          <w:b/>
          <w:bCs/>
          <w:sz w:val="28"/>
          <w:szCs w:val="28"/>
        </w:rPr>
      </w:pPr>
    </w:p>
    <w:p w14:paraId="1A10A159" w14:textId="77777777" w:rsidR="00F57401" w:rsidRPr="006364FB" w:rsidRDefault="00F57401" w:rsidP="00F57401">
      <w:pPr>
        <w:pStyle w:val="ListParagraph"/>
        <w:numPr>
          <w:ilvl w:val="1"/>
          <w:numId w:val="2"/>
        </w:numPr>
        <w:rPr>
          <w:rFonts w:ascii="Tahoma" w:hAnsi="Tahoma" w:cs="Tahoma"/>
          <w:b/>
          <w:bCs/>
        </w:rPr>
      </w:pPr>
      <w:r w:rsidRPr="006364FB">
        <w:rPr>
          <w:rFonts w:ascii="Tahoma" w:hAnsi="Tahoma" w:cs="Tahoma"/>
          <w:b/>
          <w:bCs/>
        </w:rPr>
        <w:t>OVERVIEW AND PURPOSE:</w:t>
      </w:r>
    </w:p>
    <w:p w14:paraId="62B50F72" w14:textId="292ECAF3" w:rsidR="00F57401" w:rsidRPr="00F30CB8" w:rsidRDefault="00F30CB8" w:rsidP="000D0E5E">
      <w:pPr>
        <w:ind w:left="1440"/>
        <w:rPr>
          <w:rFonts w:cstheme="minorHAnsi"/>
          <w:color w:val="7030A0"/>
        </w:rPr>
      </w:pPr>
      <w:r w:rsidRPr="00F30CB8">
        <w:rPr>
          <w:rFonts w:cstheme="minorHAnsi"/>
          <w:color w:val="7030A0"/>
        </w:rPr>
        <w:t>Illinois Department of Agriculture (“Department” or “IDOA”) is seeking a vendor, who will be the exclusive provider of Golf Car, ADA Scooter, Pull Wagon and Wheelchair for the Du Quoin State Fairgrounds (“Fairgrounds”). Scooters, wagons, and wheelchairs will be limited to the period of the Du Quoin State Fair (“Fair”). Vendor will be the exclusive provider of golf car rentals during the Fair and Non-Fair events throughout the year. Individuals or entities may bring their own golf cars to the Fairgrounds but will be required to pay a permit fee for such.</w:t>
      </w:r>
    </w:p>
    <w:p w14:paraId="571E695F" w14:textId="77777777" w:rsidR="00F57401" w:rsidRDefault="00F57401" w:rsidP="00F57401">
      <w:pPr>
        <w:pStyle w:val="ListParagraph"/>
        <w:numPr>
          <w:ilvl w:val="1"/>
          <w:numId w:val="2"/>
        </w:numPr>
        <w:rPr>
          <w:rFonts w:ascii="Tahoma" w:hAnsi="Tahoma" w:cs="Tahoma"/>
          <w:b/>
          <w:bCs/>
        </w:rPr>
      </w:pPr>
      <w:r w:rsidRPr="006364FB">
        <w:rPr>
          <w:rFonts w:ascii="Tahoma" w:hAnsi="Tahoma" w:cs="Tahoma"/>
          <w:b/>
          <w:bCs/>
        </w:rPr>
        <w:t>SUPPLIES AND/OR SERVICES REQUIRED:</w:t>
      </w:r>
    </w:p>
    <w:p w14:paraId="13A8B933" w14:textId="77777777" w:rsidR="00F439B3" w:rsidRPr="006364FB" w:rsidRDefault="00F439B3" w:rsidP="00F439B3">
      <w:pPr>
        <w:pStyle w:val="ListParagraph"/>
        <w:rPr>
          <w:rFonts w:ascii="Tahoma" w:hAnsi="Tahoma" w:cs="Tahoma"/>
          <w:b/>
          <w:bCs/>
        </w:rPr>
      </w:pPr>
    </w:p>
    <w:p w14:paraId="766C3382" w14:textId="7B00FAC1" w:rsidR="00137256" w:rsidRPr="00AF116C" w:rsidRDefault="00F30CB8" w:rsidP="00137256">
      <w:pPr>
        <w:pStyle w:val="ListParagraph"/>
        <w:numPr>
          <w:ilvl w:val="2"/>
          <w:numId w:val="20"/>
        </w:numPr>
        <w:ind w:left="2160" w:hanging="720"/>
        <w:rPr>
          <w:rFonts w:cstheme="minorHAnsi"/>
          <w:color w:val="7030A0"/>
        </w:rPr>
      </w:pPr>
      <w:r w:rsidRPr="00AF116C">
        <w:rPr>
          <w:rFonts w:cstheme="minorHAnsi"/>
          <w:color w:val="7030A0"/>
        </w:rPr>
        <w:t>Vendor shall be the exclusive year-round provider of golf car rentals on the Du Quoin State Fairgrounds in Du Quoin, including both fair and all non-fair rentals throughout the year.</w:t>
      </w:r>
    </w:p>
    <w:p w14:paraId="02115970" w14:textId="77777777" w:rsidR="00F30CB8" w:rsidRPr="00AF116C" w:rsidRDefault="00F30CB8" w:rsidP="00F30CB8">
      <w:pPr>
        <w:pStyle w:val="ListParagraph"/>
        <w:ind w:left="2160"/>
        <w:rPr>
          <w:rFonts w:cstheme="minorHAnsi"/>
          <w:color w:val="7030A0"/>
        </w:rPr>
      </w:pPr>
    </w:p>
    <w:p w14:paraId="2C4B3580" w14:textId="6414C51E" w:rsidR="00F30CB8" w:rsidRPr="00AF116C" w:rsidRDefault="00F30CB8" w:rsidP="00F30CB8">
      <w:pPr>
        <w:pStyle w:val="ListParagraph"/>
        <w:numPr>
          <w:ilvl w:val="0"/>
          <w:numId w:val="39"/>
        </w:numPr>
        <w:ind w:left="2880" w:hanging="720"/>
        <w:rPr>
          <w:rFonts w:cstheme="minorHAnsi"/>
          <w:color w:val="7030A0"/>
        </w:rPr>
      </w:pPr>
      <w:r w:rsidRPr="00AF116C">
        <w:rPr>
          <w:rFonts w:cstheme="minorHAnsi"/>
          <w:color w:val="7030A0"/>
        </w:rPr>
        <w:t>The following cars are required to be available for rental:  Two (2) Passenger (2P), Four (4) Passenger (4P), Six (6) Passenger (6P),  and Heavy-Duty Utility Golf Cars. Heavy Duty Utility golf cars must be equipped with a cargo bed that has a minimum load capacity of at least 600 pounds.</w:t>
      </w:r>
    </w:p>
    <w:p w14:paraId="691D5FA1" w14:textId="62AA4876" w:rsidR="00F30CB8" w:rsidRDefault="00F30CB8" w:rsidP="00F30CB8">
      <w:pPr>
        <w:pStyle w:val="ListParagraph"/>
        <w:numPr>
          <w:ilvl w:val="0"/>
          <w:numId w:val="39"/>
        </w:numPr>
        <w:ind w:left="2880" w:hanging="720"/>
        <w:rPr>
          <w:rFonts w:cstheme="minorHAnsi"/>
          <w:color w:val="7030A0"/>
        </w:rPr>
      </w:pPr>
      <w:r w:rsidRPr="00AF116C">
        <w:rPr>
          <w:rFonts w:cstheme="minorHAnsi"/>
          <w:color w:val="7030A0"/>
        </w:rPr>
        <w:lastRenderedPageBreak/>
        <w:t>Below you will find the historical average number of golf car rentals broken out by category.</w:t>
      </w:r>
    </w:p>
    <w:p w14:paraId="06FF5A56" w14:textId="77777777" w:rsidR="00346037" w:rsidRDefault="00346037" w:rsidP="00346037">
      <w:pPr>
        <w:pStyle w:val="ListParagraph"/>
        <w:ind w:left="2880"/>
        <w:rPr>
          <w:rFonts w:cstheme="minorHAnsi"/>
          <w:color w:val="7030A0"/>
        </w:rPr>
      </w:pPr>
    </w:p>
    <w:p w14:paraId="4E2F10FA" w14:textId="05EE0103" w:rsidR="00346037" w:rsidRPr="00AF116C" w:rsidRDefault="00346037" w:rsidP="00F30CB8">
      <w:pPr>
        <w:pStyle w:val="ListParagraph"/>
        <w:numPr>
          <w:ilvl w:val="0"/>
          <w:numId w:val="39"/>
        </w:numPr>
        <w:ind w:left="2880" w:hanging="720"/>
        <w:rPr>
          <w:rFonts w:cstheme="minorHAnsi"/>
          <w:color w:val="7030A0"/>
        </w:rPr>
      </w:pPr>
      <w:r>
        <w:rPr>
          <w:rFonts w:cstheme="minorHAnsi"/>
          <w:color w:val="7030A0"/>
        </w:rPr>
        <w:t xml:space="preserve">The department did not collect the average number of golf cars for </w:t>
      </w:r>
      <w:r w:rsidR="00E1640B">
        <w:rPr>
          <w:rFonts w:cstheme="minorHAnsi"/>
          <w:color w:val="7030A0"/>
        </w:rPr>
        <w:t>2025</w:t>
      </w:r>
      <w:r>
        <w:rPr>
          <w:rFonts w:cstheme="minorHAnsi"/>
          <w:color w:val="7030A0"/>
        </w:rPr>
        <w:t>.</w:t>
      </w:r>
    </w:p>
    <w:tbl>
      <w:tblPr>
        <w:tblpPr w:leftFromText="180" w:rightFromText="180" w:vertAnchor="text" w:horzAnchor="margin" w:tblpXSpec="center" w:tblpY="82"/>
        <w:tblW w:w="5550" w:type="dxa"/>
        <w:tblLook w:val="04A0" w:firstRow="1" w:lastRow="0" w:firstColumn="1" w:lastColumn="0" w:noHBand="0" w:noVBand="1"/>
      </w:tblPr>
      <w:tblGrid>
        <w:gridCol w:w="1590"/>
        <w:gridCol w:w="900"/>
        <w:gridCol w:w="900"/>
        <w:gridCol w:w="1080"/>
        <w:gridCol w:w="1080"/>
      </w:tblGrid>
      <w:tr w:rsidR="003F6E5E" w14:paraId="048A0DA0" w14:textId="77777777" w:rsidTr="003F6E5E">
        <w:trPr>
          <w:trHeight w:val="300"/>
        </w:trPr>
        <w:tc>
          <w:tcPr>
            <w:tcW w:w="5550" w:type="dxa"/>
            <w:gridSpan w:val="5"/>
            <w:tcBorders>
              <w:top w:val="single" w:sz="4" w:space="0" w:color="auto"/>
              <w:left w:val="single" w:sz="4" w:space="0" w:color="auto"/>
              <w:bottom w:val="single" w:sz="4" w:space="0" w:color="auto"/>
              <w:right w:val="single" w:sz="4" w:space="0" w:color="auto"/>
            </w:tcBorders>
            <w:vAlign w:val="bottom"/>
            <w:hideMark/>
          </w:tcPr>
          <w:p w14:paraId="7350F9BF" w14:textId="77777777" w:rsidR="003F6E5E" w:rsidRDefault="003F6E5E" w:rsidP="003F6E5E">
            <w:pPr>
              <w:jc w:val="center"/>
              <w:rPr>
                <w:b/>
                <w:bCs/>
                <w:color w:val="000000"/>
                <w:kern w:val="2"/>
              </w:rPr>
            </w:pPr>
            <w:r>
              <w:rPr>
                <w:b/>
                <w:bCs/>
                <w:color w:val="000000"/>
                <w:kern w:val="2"/>
              </w:rPr>
              <w:t>Historical Golf Car Rentals</w:t>
            </w:r>
          </w:p>
        </w:tc>
      </w:tr>
      <w:tr w:rsidR="003F6E5E" w14:paraId="2EBF896F" w14:textId="77777777" w:rsidTr="003F6E5E">
        <w:trPr>
          <w:trHeight w:val="300"/>
        </w:trPr>
        <w:tc>
          <w:tcPr>
            <w:tcW w:w="1590" w:type="dxa"/>
            <w:tcBorders>
              <w:top w:val="nil"/>
              <w:left w:val="single" w:sz="4" w:space="0" w:color="auto"/>
              <w:bottom w:val="single" w:sz="4" w:space="0" w:color="auto"/>
              <w:right w:val="single" w:sz="4" w:space="0" w:color="auto"/>
            </w:tcBorders>
            <w:noWrap/>
            <w:vAlign w:val="bottom"/>
            <w:hideMark/>
          </w:tcPr>
          <w:p w14:paraId="3F3962B4" w14:textId="77777777" w:rsidR="003F6E5E" w:rsidRDefault="003F6E5E" w:rsidP="003F6E5E">
            <w:pPr>
              <w:jc w:val="center"/>
              <w:rPr>
                <w:b/>
                <w:bCs/>
                <w:color w:val="000000"/>
                <w:kern w:val="2"/>
              </w:rPr>
            </w:pPr>
            <w:r>
              <w:rPr>
                <w:b/>
                <w:bCs/>
                <w:color w:val="000000"/>
                <w:kern w:val="2"/>
              </w:rPr>
              <w:t>Rentals</w:t>
            </w:r>
          </w:p>
        </w:tc>
        <w:tc>
          <w:tcPr>
            <w:tcW w:w="900" w:type="dxa"/>
            <w:tcBorders>
              <w:top w:val="nil"/>
              <w:left w:val="nil"/>
              <w:bottom w:val="single" w:sz="4" w:space="0" w:color="auto"/>
              <w:right w:val="single" w:sz="4" w:space="0" w:color="auto"/>
            </w:tcBorders>
            <w:noWrap/>
            <w:vAlign w:val="bottom"/>
            <w:hideMark/>
          </w:tcPr>
          <w:p w14:paraId="178C7A58" w14:textId="77777777" w:rsidR="003F6E5E" w:rsidRDefault="003F6E5E" w:rsidP="003F6E5E">
            <w:pPr>
              <w:jc w:val="center"/>
              <w:rPr>
                <w:b/>
                <w:bCs/>
                <w:color w:val="000000"/>
                <w:kern w:val="2"/>
              </w:rPr>
            </w:pPr>
            <w:r>
              <w:rPr>
                <w:b/>
                <w:bCs/>
                <w:color w:val="000000"/>
                <w:kern w:val="2"/>
              </w:rPr>
              <w:t>2024</w:t>
            </w:r>
          </w:p>
        </w:tc>
        <w:tc>
          <w:tcPr>
            <w:tcW w:w="900" w:type="dxa"/>
            <w:tcBorders>
              <w:top w:val="nil"/>
              <w:left w:val="nil"/>
              <w:bottom w:val="single" w:sz="4" w:space="0" w:color="auto"/>
              <w:right w:val="single" w:sz="4" w:space="0" w:color="auto"/>
            </w:tcBorders>
            <w:noWrap/>
            <w:vAlign w:val="bottom"/>
            <w:hideMark/>
          </w:tcPr>
          <w:p w14:paraId="033E4B7A" w14:textId="77777777" w:rsidR="003F6E5E" w:rsidRDefault="003F6E5E" w:rsidP="003F6E5E">
            <w:pPr>
              <w:jc w:val="center"/>
              <w:rPr>
                <w:b/>
                <w:bCs/>
                <w:color w:val="000000"/>
                <w:kern w:val="2"/>
              </w:rPr>
            </w:pPr>
            <w:r>
              <w:rPr>
                <w:b/>
                <w:bCs/>
                <w:color w:val="000000"/>
                <w:kern w:val="2"/>
              </w:rPr>
              <w:t>2023</w:t>
            </w:r>
          </w:p>
        </w:tc>
        <w:tc>
          <w:tcPr>
            <w:tcW w:w="1080" w:type="dxa"/>
            <w:tcBorders>
              <w:top w:val="nil"/>
              <w:left w:val="nil"/>
              <w:bottom w:val="single" w:sz="4" w:space="0" w:color="auto"/>
              <w:right w:val="single" w:sz="4" w:space="0" w:color="auto"/>
            </w:tcBorders>
            <w:noWrap/>
            <w:vAlign w:val="bottom"/>
            <w:hideMark/>
          </w:tcPr>
          <w:p w14:paraId="07E24211" w14:textId="77777777" w:rsidR="003F6E5E" w:rsidRDefault="003F6E5E" w:rsidP="003F6E5E">
            <w:pPr>
              <w:jc w:val="center"/>
              <w:rPr>
                <w:b/>
                <w:bCs/>
                <w:color w:val="000000"/>
                <w:kern w:val="2"/>
              </w:rPr>
            </w:pPr>
            <w:r>
              <w:rPr>
                <w:b/>
                <w:bCs/>
                <w:color w:val="000000"/>
                <w:kern w:val="2"/>
              </w:rPr>
              <w:t>2022</w:t>
            </w:r>
          </w:p>
        </w:tc>
        <w:tc>
          <w:tcPr>
            <w:tcW w:w="1080" w:type="dxa"/>
            <w:tcBorders>
              <w:top w:val="nil"/>
              <w:left w:val="nil"/>
              <w:bottom w:val="single" w:sz="4" w:space="0" w:color="auto"/>
              <w:right w:val="single" w:sz="4" w:space="0" w:color="auto"/>
            </w:tcBorders>
            <w:noWrap/>
            <w:vAlign w:val="bottom"/>
            <w:hideMark/>
          </w:tcPr>
          <w:p w14:paraId="0E0D493E" w14:textId="77777777" w:rsidR="003F6E5E" w:rsidRDefault="003F6E5E" w:rsidP="003F6E5E">
            <w:pPr>
              <w:jc w:val="center"/>
              <w:rPr>
                <w:b/>
                <w:bCs/>
                <w:color w:val="000000"/>
                <w:kern w:val="2"/>
              </w:rPr>
            </w:pPr>
            <w:r>
              <w:rPr>
                <w:b/>
                <w:bCs/>
                <w:color w:val="000000"/>
                <w:kern w:val="2"/>
              </w:rPr>
              <w:t>2021</w:t>
            </w:r>
          </w:p>
        </w:tc>
      </w:tr>
      <w:tr w:rsidR="003F6E5E" w14:paraId="189990EA" w14:textId="77777777" w:rsidTr="003F6E5E">
        <w:trPr>
          <w:trHeight w:val="233"/>
        </w:trPr>
        <w:tc>
          <w:tcPr>
            <w:tcW w:w="1590" w:type="dxa"/>
            <w:tcBorders>
              <w:top w:val="nil"/>
              <w:left w:val="single" w:sz="4" w:space="0" w:color="auto"/>
              <w:bottom w:val="single" w:sz="4" w:space="0" w:color="auto"/>
              <w:right w:val="single" w:sz="4" w:space="0" w:color="auto"/>
            </w:tcBorders>
            <w:noWrap/>
            <w:vAlign w:val="bottom"/>
            <w:hideMark/>
          </w:tcPr>
          <w:p w14:paraId="05084194" w14:textId="77777777" w:rsidR="003F6E5E" w:rsidRDefault="003F6E5E" w:rsidP="003F6E5E">
            <w:pPr>
              <w:jc w:val="center"/>
              <w:rPr>
                <w:b/>
                <w:bCs/>
                <w:color w:val="000000"/>
                <w:kern w:val="2"/>
              </w:rPr>
            </w:pPr>
            <w:r>
              <w:rPr>
                <w:b/>
                <w:bCs/>
                <w:color w:val="000000"/>
                <w:kern w:val="2"/>
              </w:rPr>
              <w:t> </w:t>
            </w:r>
          </w:p>
        </w:tc>
        <w:tc>
          <w:tcPr>
            <w:tcW w:w="900" w:type="dxa"/>
            <w:tcBorders>
              <w:top w:val="nil"/>
              <w:left w:val="nil"/>
              <w:bottom w:val="single" w:sz="4" w:space="0" w:color="auto"/>
              <w:right w:val="single" w:sz="4" w:space="0" w:color="auto"/>
            </w:tcBorders>
            <w:noWrap/>
            <w:vAlign w:val="bottom"/>
            <w:hideMark/>
          </w:tcPr>
          <w:p w14:paraId="28C88938" w14:textId="77777777" w:rsidR="003F6E5E" w:rsidRDefault="003F6E5E" w:rsidP="003F6E5E">
            <w:pPr>
              <w:jc w:val="center"/>
              <w:rPr>
                <w:color w:val="000000"/>
                <w:kern w:val="2"/>
              </w:rPr>
            </w:pPr>
            <w:r>
              <w:rPr>
                <w:color w:val="000000"/>
                <w:kern w:val="2"/>
              </w:rPr>
              <w:t> </w:t>
            </w:r>
          </w:p>
        </w:tc>
        <w:tc>
          <w:tcPr>
            <w:tcW w:w="900" w:type="dxa"/>
            <w:tcBorders>
              <w:top w:val="nil"/>
              <w:left w:val="nil"/>
              <w:bottom w:val="single" w:sz="4" w:space="0" w:color="auto"/>
              <w:right w:val="single" w:sz="4" w:space="0" w:color="auto"/>
            </w:tcBorders>
            <w:noWrap/>
            <w:vAlign w:val="bottom"/>
            <w:hideMark/>
          </w:tcPr>
          <w:p w14:paraId="3044FF40" w14:textId="77777777" w:rsidR="003F6E5E" w:rsidRDefault="003F6E5E" w:rsidP="003F6E5E">
            <w:pPr>
              <w:jc w:val="center"/>
              <w:rPr>
                <w:color w:val="000000"/>
                <w:kern w:val="2"/>
              </w:rPr>
            </w:pPr>
            <w:r>
              <w:rPr>
                <w:color w:val="000000"/>
                <w:kern w:val="2"/>
              </w:rPr>
              <w:t> </w:t>
            </w:r>
          </w:p>
        </w:tc>
        <w:tc>
          <w:tcPr>
            <w:tcW w:w="1080" w:type="dxa"/>
            <w:tcBorders>
              <w:top w:val="nil"/>
              <w:left w:val="nil"/>
              <w:bottom w:val="single" w:sz="4" w:space="0" w:color="auto"/>
              <w:right w:val="single" w:sz="4" w:space="0" w:color="auto"/>
            </w:tcBorders>
            <w:noWrap/>
            <w:vAlign w:val="bottom"/>
            <w:hideMark/>
          </w:tcPr>
          <w:p w14:paraId="62010A89" w14:textId="77777777" w:rsidR="003F6E5E" w:rsidRDefault="003F6E5E" w:rsidP="003F6E5E">
            <w:pPr>
              <w:jc w:val="center"/>
              <w:rPr>
                <w:color w:val="000000"/>
                <w:kern w:val="2"/>
              </w:rPr>
            </w:pPr>
            <w:r>
              <w:rPr>
                <w:color w:val="000000"/>
                <w:kern w:val="2"/>
              </w:rPr>
              <w:t> </w:t>
            </w:r>
          </w:p>
        </w:tc>
        <w:tc>
          <w:tcPr>
            <w:tcW w:w="1080" w:type="dxa"/>
            <w:tcBorders>
              <w:top w:val="nil"/>
              <w:left w:val="nil"/>
              <w:bottom w:val="single" w:sz="4" w:space="0" w:color="auto"/>
              <w:right w:val="single" w:sz="4" w:space="0" w:color="auto"/>
            </w:tcBorders>
            <w:noWrap/>
            <w:vAlign w:val="bottom"/>
            <w:hideMark/>
          </w:tcPr>
          <w:p w14:paraId="5CFE0884" w14:textId="77777777" w:rsidR="003F6E5E" w:rsidRDefault="003F6E5E" w:rsidP="003F6E5E">
            <w:pPr>
              <w:jc w:val="center"/>
              <w:rPr>
                <w:color w:val="000000"/>
                <w:kern w:val="2"/>
              </w:rPr>
            </w:pPr>
            <w:r>
              <w:rPr>
                <w:color w:val="000000"/>
                <w:kern w:val="2"/>
              </w:rPr>
              <w:t> </w:t>
            </w:r>
          </w:p>
        </w:tc>
      </w:tr>
      <w:tr w:rsidR="003F6E5E" w14:paraId="59F0BBBE" w14:textId="77777777" w:rsidTr="003F6E5E">
        <w:trPr>
          <w:trHeight w:val="300"/>
        </w:trPr>
        <w:tc>
          <w:tcPr>
            <w:tcW w:w="1590" w:type="dxa"/>
            <w:tcBorders>
              <w:top w:val="nil"/>
              <w:left w:val="single" w:sz="4" w:space="0" w:color="auto"/>
              <w:bottom w:val="single" w:sz="4" w:space="0" w:color="auto"/>
              <w:right w:val="single" w:sz="4" w:space="0" w:color="auto"/>
            </w:tcBorders>
            <w:noWrap/>
            <w:vAlign w:val="bottom"/>
            <w:hideMark/>
          </w:tcPr>
          <w:p w14:paraId="56591622" w14:textId="77777777" w:rsidR="003F6E5E" w:rsidRDefault="003F6E5E" w:rsidP="003F6E5E">
            <w:pPr>
              <w:jc w:val="center"/>
              <w:rPr>
                <w:b/>
                <w:bCs/>
                <w:color w:val="000000"/>
                <w:kern w:val="2"/>
              </w:rPr>
            </w:pPr>
            <w:r>
              <w:rPr>
                <w:b/>
                <w:bCs/>
                <w:color w:val="000000"/>
                <w:kern w:val="2"/>
              </w:rPr>
              <w:t>2 Person</w:t>
            </w:r>
          </w:p>
        </w:tc>
        <w:tc>
          <w:tcPr>
            <w:tcW w:w="900" w:type="dxa"/>
            <w:tcBorders>
              <w:top w:val="nil"/>
              <w:left w:val="nil"/>
              <w:bottom w:val="single" w:sz="4" w:space="0" w:color="auto"/>
              <w:right w:val="single" w:sz="4" w:space="0" w:color="auto"/>
            </w:tcBorders>
            <w:noWrap/>
            <w:vAlign w:val="bottom"/>
            <w:hideMark/>
          </w:tcPr>
          <w:p w14:paraId="32B2E7E0" w14:textId="77777777" w:rsidR="003F6E5E" w:rsidRDefault="003F6E5E" w:rsidP="003F6E5E">
            <w:pPr>
              <w:jc w:val="center"/>
              <w:rPr>
                <w:color w:val="000000"/>
                <w:kern w:val="2"/>
              </w:rPr>
            </w:pPr>
            <w:r>
              <w:rPr>
                <w:color w:val="000000"/>
                <w:kern w:val="2"/>
              </w:rPr>
              <w:t>12</w:t>
            </w:r>
          </w:p>
        </w:tc>
        <w:tc>
          <w:tcPr>
            <w:tcW w:w="900" w:type="dxa"/>
            <w:tcBorders>
              <w:top w:val="nil"/>
              <w:left w:val="nil"/>
              <w:bottom w:val="single" w:sz="4" w:space="0" w:color="auto"/>
              <w:right w:val="single" w:sz="4" w:space="0" w:color="auto"/>
            </w:tcBorders>
            <w:noWrap/>
            <w:vAlign w:val="bottom"/>
            <w:hideMark/>
          </w:tcPr>
          <w:p w14:paraId="147647D5" w14:textId="77777777" w:rsidR="003F6E5E" w:rsidRDefault="003F6E5E" w:rsidP="003F6E5E">
            <w:pPr>
              <w:jc w:val="center"/>
              <w:rPr>
                <w:color w:val="000000"/>
                <w:kern w:val="2"/>
              </w:rPr>
            </w:pPr>
            <w:r>
              <w:rPr>
                <w:color w:val="000000"/>
                <w:kern w:val="2"/>
              </w:rPr>
              <w:t>17</w:t>
            </w:r>
          </w:p>
        </w:tc>
        <w:tc>
          <w:tcPr>
            <w:tcW w:w="1080" w:type="dxa"/>
            <w:tcBorders>
              <w:top w:val="nil"/>
              <w:left w:val="nil"/>
              <w:bottom w:val="single" w:sz="4" w:space="0" w:color="auto"/>
              <w:right w:val="single" w:sz="4" w:space="0" w:color="auto"/>
            </w:tcBorders>
            <w:noWrap/>
            <w:vAlign w:val="bottom"/>
            <w:hideMark/>
          </w:tcPr>
          <w:p w14:paraId="18AE667C" w14:textId="77777777" w:rsidR="003F6E5E" w:rsidRDefault="003F6E5E" w:rsidP="003F6E5E">
            <w:pPr>
              <w:jc w:val="center"/>
              <w:rPr>
                <w:color w:val="000000"/>
                <w:kern w:val="2"/>
              </w:rPr>
            </w:pPr>
            <w:r>
              <w:rPr>
                <w:color w:val="000000"/>
                <w:kern w:val="2"/>
              </w:rPr>
              <w:t>14</w:t>
            </w:r>
          </w:p>
        </w:tc>
        <w:tc>
          <w:tcPr>
            <w:tcW w:w="1080" w:type="dxa"/>
            <w:tcBorders>
              <w:top w:val="nil"/>
              <w:left w:val="nil"/>
              <w:bottom w:val="single" w:sz="4" w:space="0" w:color="auto"/>
              <w:right w:val="single" w:sz="4" w:space="0" w:color="auto"/>
            </w:tcBorders>
            <w:noWrap/>
            <w:vAlign w:val="bottom"/>
            <w:hideMark/>
          </w:tcPr>
          <w:p w14:paraId="759E6E0C" w14:textId="77777777" w:rsidR="003F6E5E" w:rsidRDefault="003F6E5E" w:rsidP="003F6E5E">
            <w:pPr>
              <w:jc w:val="center"/>
              <w:rPr>
                <w:color w:val="000000"/>
                <w:kern w:val="2"/>
              </w:rPr>
            </w:pPr>
            <w:r>
              <w:rPr>
                <w:color w:val="000000"/>
                <w:kern w:val="2"/>
              </w:rPr>
              <w:t>14</w:t>
            </w:r>
          </w:p>
        </w:tc>
      </w:tr>
      <w:tr w:rsidR="003F6E5E" w14:paraId="15212425" w14:textId="77777777" w:rsidTr="003F6E5E">
        <w:trPr>
          <w:trHeight w:val="300"/>
        </w:trPr>
        <w:tc>
          <w:tcPr>
            <w:tcW w:w="1590" w:type="dxa"/>
            <w:tcBorders>
              <w:top w:val="nil"/>
              <w:left w:val="single" w:sz="4" w:space="0" w:color="auto"/>
              <w:bottom w:val="single" w:sz="4" w:space="0" w:color="auto"/>
              <w:right w:val="single" w:sz="4" w:space="0" w:color="auto"/>
            </w:tcBorders>
            <w:noWrap/>
            <w:vAlign w:val="bottom"/>
            <w:hideMark/>
          </w:tcPr>
          <w:p w14:paraId="035F4BC2" w14:textId="77777777" w:rsidR="003F6E5E" w:rsidRDefault="003F6E5E" w:rsidP="003F6E5E">
            <w:pPr>
              <w:jc w:val="center"/>
              <w:rPr>
                <w:b/>
                <w:bCs/>
                <w:color w:val="000000"/>
                <w:kern w:val="2"/>
              </w:rPr>
            </w:pPr>
            <w:r>
              <w:rPr>
                <w:b/>
                <w:bCs/>
                <w:color w:val="000000"/>
                <w:kern w:val="2"/>
              </w:rPr>
              <w:t>4 Person</w:t>
            </w:r>
          </w:p>
        </w:tc>
        <w:tc>
          <w:tcPr>
            <w:tcW w:w="900" w:type="dxa"/>
            <w:tcBorders>
              <w:top w:val="nil"/>
              <w:left w:val="nil"/>
              <w:bottom w:val="single" w:sz="4" w:space="0" w:color="auto"/>
              <w:right w:val="single" w:sz="4" w:space="0" w:color="auto"/>
            </w:tcBorders>
            <w:noWrap/>
            <w:vAlign w:val="bottom"/>
            <w:hideMark/>
          </w:tcPr>
          <w:p w14:paraId="79E9FBE2" w14:textId="77777777" w:rsidR="003F6E5E" w:rsidRDefault="003F6E5E" w:rsidP="003F6E5E">
            <w:pPr>
              <w:jc w:val="center"/>
              <w:rPr>
                <w:color w:val="000000"/>
                <w:kern w:val="2"/>
              </w:rPr>
            </w:pPr>
            <w:r>
              <w:rPr>
                <w:color w:val="000000"/>
                <w:kern w:val="2"/>
              </w:rPr>
              <w:t>31</w:t>
            </w:r>
          </w:p>
        </w:tc>
        <w:tc>
          <w:tcPr>
            <w:tcW w:w="900" w:type="dxa"/>
            <w:tcBorders>
              <w:top w:val="nil"/>
              <w:left w:val="nil"/>
              <w:bottom w:val="single" w:sz="4" w:space="0" w:color="auto"/>
              <w:right w:val="single" w:sz="4" w:space="0" w:color="auto"/>
            </w:tcBorders>
            <w:noWrap/>
            <w:vAlign w:val="bottom"/>
            <w:hideMark/>
          </w:tcPr>
          <w:p w14:paraId="207105F7" w14:textId="77777777" w:rsidR="003F6E5E" w:rsidRDefault="003F6E5E" w:rsidP="003F6E5E">
            <w:pPr>
              <w:jc w:val="center"/>
              <w:rPr>
                <w:color w:val="000000"/>
                <w:kern w:val="2"/>
              </w:rPr>
            </w:pPr>
            <w:r>
              <w:rPr>
                <w:color w:val="000000"/>
                <w:kern w:val="2"/>
              </w:rPr>
              <w:t>34</w:t>
            </w:r>
          </w:p>
        </w:tc>
        <w:tc>
          <w:tcPr>
            <w:tcW w:w="1080" w:type="dxa"/>
            <w:tcBorders>
              <w:top w:val="nil"/>
              <w:left w:val="nil"/>
              <w:bottom w:val="single" w:sz="4" w:space="0" w:color="auto"/>
              <w:right w:val="single" w:sz="4" w:space="0" w:color="auto"/>
            </w:tcBorders>
            <w:noWrap/>
            <w:vAlign w:val="bottom"/>
            <w:hideMark/>
          </w:tcPr>
          <w:p w14:paraId="2AFE87C2" w14:textId="77777777" w:rsidR="003F6E5E" w:rsidRDefault="003F6E5E" w:rsidP="003F6E5E">
            <w:pPr>
              <w:jc w:val="center"/>
              <w:rPr>
                <w:color w:val="000000"/>
                <w:kern w:val="2"/>
              </w:rPr>
            </w:pPr>
            <w:r>
              <w:rPr>
                <w:color w:val="000000"/>
                <w:kern w:val="2"/>
              </w:rPr>
              <w:t>27</w:t>
            </w:r>
          </w:p>
        </w:tc>
        <w:tc>
          <w:tcPr>
            <w:tcW w:w="1080" w:type="dxa"/>
            <w:tcBorders>
              <w:top w:val="nil"/>
              <w:left w:val="nil"/>
              <w:bottom w:val="single" w:sz="4" w:space="0" w:color="auto"/>
              <w:right w:val="single" w:sz="4" w:space="0" w:color="auto"/>
            </w:tcBorders>
            <w:noWrap/>
            <w:vAlign w:val="bottom"/>
            <w:hideMark/>
          </w:tcPr>
          <w:p w14:paraId="01AAEBB5" w14:textId="77777777" w:rsidR="003F6E5E" w:rsidRDefault="003F6E5E" w:rsidP="003F6E5E">
            <w:pPr>
              <w:jc w:val="center"/>
              <w:rPr>
                <w:color w:val="000000"/>
                <w:kern w:val="2"/>
              </w:rPr>
            </w:pPr>
            <w:r>
              <w:rPr>
                <w:color w:val="000000"/>
                <w:kern w:val="2"/>
              </w:rPr>
              <w:t>27</w:t>
            </w:r>
          </w:p>
        </w:tc>
      </w:tr>
      <w:tr w:rsidR="003F6E5E" w14:paraId="6132C8FE" w14:textId="77777777" w:rsidTr="003F6E5E">
        <w:trPr>
          <w:trHeight w:val="300"/>
        </w:trPr>
        <w:tc>
          <w:tcPr>
            <w:tcW w:w="1590" w:type="dxa"/>
            <w:tcBorders>
              <w:top w:val="nil"/>
              <w:left w:val="single" w:sz="4" w:space="0" w:color="auto"/>
              <w:bottom w:val="single" w:sz="4" w:space="0" w:color="auto"/>
              <w:right w:val="single" w:sz="4" w:space="0" w:color="auto"/>
            </w:tcBorders>
            <w:noWrap/>
            <w:vAlign w:val="bottom"/>
            <w:hideMark/>
          </w:tcPr>
          <w:p w14:paraId="33746B6C" w14:textId="77777777" w:rsidR="003F6E5E" w:rsidRDefault="003F6E5E" w:rsidP="003F6E5E">
            <w:pPr>
              <w:jc w:val="center"/>
              <w:rPr>
                <w:b/>
                <w:bCs/>
                <w:color w:val="000000"/>
                <w:kern w:val="2"/>
              </w:rPr>
            </w:pPr>
            <w:r>
              <w:rPr>
                <w:b/>
                <w:bCs/>
                <w:color w:val="000000"/>
                <w:kern w:val="2"/>
              </w:rPr>
              <w:t>6 Person</w:t>
            </w:r>
          </w:p>
        </w:tc>
        <w:tc>
          <w:tcPr>
            <w:tcW w:w="900" w:type="dxa"/>
            <w:tcBorders>
              <w:top w:val="nil"/>
              <w:left w:val="nil"/>
              <w:bottom w:val="single" w:sz="4" w:space="0" w:color="auto"/>
              <w:right w:val="single" w:sz="4" w:space="0" w:color="auto"/>
            </w:tcBorders>
            <w:noWrap/>
            <w:vAlign w:val="bottom"/>
            <w:hideMark/>
          </w:tcPr>
          <w:p w14:paraId="1449DFC2" w14:textId="77777777" w:rsidR="003F6E5E" w:rsidRDefault="003F6E5E" w:rsidP="003F6E5E">
            <w:pPr>
              <w:jc w:val="center"/>
              <w:rPr>
                <w:color w:val="000000"/>
                <w:kern w:val="2"/>
              </w:rPr>
            </w:pPr>
            <w:r>
              <w:rPr>
                <w:color w:val="000000"/>
                <w:kern w:val="2"/>
              </w:rPr>
              <w:t>4</w:t>
            </w:r>
          </w:p>
        </w:tc>
        <w:tc>
          <w:tcPr>
            <w:tcW w:w="900" w:type="dxa"/>
            <w:tcBorders>
              <w:top w:val="nil"/>
              <w:left w:val="nil"/>
              <w:bottom w:val="single" w:sz="4" w:space="0" w:color="auto"/>
              <w:right w:val="single" w:sz="4" w:space="0" w:color="auto"/>
            </w:tcBorders>
            <w:noWrap/>
            <w:vAlign w:val="bottom"/>
            <w:hideMark/>
          </w:tcPr>
          <w:p w14:paraId="7119E0ED" w14:textId="77777777" w:rsidR="003F6E5E" w:rsidRDefault="003F6E5E" w:rsidP="003F6E5E">
            <w:pPr>
              <w:jc w:val="center"/>
              <w:rPr>
                <w:color w:val="000000"/>
                <w:kern w:val="2"/>
              </w:rPr>
            </w:pPr>
            <w:r>
              <w:rPr>
                <w:color w:val="000000"/>
                <w:kern w:val="2"/>
              </w:rPr>
              <w:t>4</w:t>
            </w:r>
          </w:p>
        </w:tc>
        <w:tc>
          <w:tcPr>
            <w:tcW w:w="1080" w:type="dxa"/>
            <w:tcBorders>
              <w:top w:val="nil"/>
              <w:left w:val="nil"/>
              <w:bottom w:val="single" w:sz="4" w:space="0" w:color="auto"/>
              <w:right w:val="single" w:sz="4" w:space="0" w:color="auto"/>
            </w:tcBorders>
            <w:noWrap/>
            <w:vAlign w:val="bottom"/>
            <w:hideMark/>
          </w:tcPr>
          <w:p w14:paraId="08D6E0EF" w14:textId="77777777" w:rsidR="003F6E5E" w:rsidRDefault="003F6E5E" w:rsidP="003F6E5E">
            <w:pPr>
              <w:jc w:val="center"/>
              <w:rPr>
                <w:color w:val="000000"/>
                <w:kern w:val="2"/>
              </w:rPr>
            </w:pPr>
            <w:r>
              <w:rPr>
                <w:color w:val="000000"/>
                <w:kern w:val="2"/>
              </w:rPr>
              <w:t>6</w:t>
            </w:r>
          </w:p>
        </w:tc>
        <w:tc>
          <w:tcPr>
            <w:tcW w:w="1080" w:type="dxa"/>
            <w:tcBorders>
              <w:top w:val="nil"/>
              <w:left w:val="nil"/>
              <w:bottom w:val="single" w:sz="4" w:space="0" w:color="auto"/>
              <w:right w:val="single" w:sz="4" w:space="0" w:color="auto"/>
            </w:tcBorders>
            <w:noWrap/>
            <w:vAlign w:val="bottom"/>
            <w:hideMark/>
          </w:tcPr>
          <w:p w14:paraId="367FD59D" w14:textId="77777777" w:rsidR="003F6E5E" w:rsidRDefault="003F6E5E" w:rsidP="003F6E5E">
            <w:pPr>
              <w:jc w:val="center"/>
              <w:rPr>
                <w:color w:val="000000"/>
                <w:kern w:val="2"/>
              </w:rPr>
            </w:pPr>
            <w:r>
              <w:rPr>
                <w:color w:val="000000"/>
                <w:kern w:val="2"/>
              </w:rPr>
              <w:t>10</w:t>
            </w:r>
          </w:p>
        </w:tc>
      </w:tr>
      <w:tr w:rsidR="003F6E5E" w14:paraId="4D6145CB" w14:textId="77777777" w:rsidTr="003F6E5E">
        <w:trPr>
          <w:trHeight w:val="300"/>
        </w:trPr>
        <w:tc>
          <w:tcPr>
            <w:tcW w:w="1590" w:type="dxa"/>
            <w:tcBorders>
              <w:top w:val="nil"/>
              <w:left w:val="single" w:sz="4" w:space="0" w:color="auto"/>
              <w:bottom w:val="single" w:sz="4" w:space="0" w:color="auto"/>
              <w:right w:val="single" w:sz="4" w:space="0" w:color="auto"/>
            </w:tcBorders>
            <w:noWrap/>
            <w:vAlign w:val="bottom"/>
            <w:hideMark/>
          </w:tcPr>
          <w:p w14:paraId="745593C2" w14:textId="77777777" w:rsidR="003F6E5E" w:rsidRDefault="003F6E5E" w:rsidP="003F6E5E">
            <w:pPr>
              <w:jc w:val="center"/>
              <w:rPr>
                <w:b/>
                <w:bCs/>
                <w:color w:val="000000"/>
                <w:kern w:val="2"/>
              </w:rPr>
            </w:pPr>
            <w:r>
              <w:rPr>
                <w:b/>
                <w:bCs/>
                <w:color w:val="000000"/>
                <w:kern w:val="2"/>
              </w:rPr>
              <w:t>Utility</w:t>
            </w:r>
          </w:p>
        </w:tc>
        <w:tc>
          <w:tcPr>
            <w:tcW w:w="900" w:type="dxa"/>
            <w:tcBorders>
              <w:top w:val="nil"/>
              <w:left w:val="nil"/>
              <w:bottom w:val="single" w:sz="4" w:space="0" w:color="auto"/>
              <w:right w:val="single" w:sz="4" w:space="0" w:color="auto"/>
            </w:tcBorders>
            <w:noWrap/>
            <w:vAlign w:val="bottom"/>
            <w:hideMark/>
          </w:tcPr>
          <w:p w14:paraId="1212715D" w14:textId="77777777" w:rsidR="003F6E5E" w:rsidRDefault="003F6E5E" w:rsidP="003F6E5E">
            <w:pPr>
              <w:jc w:val="center"/>
              <w:rPr>
                <w:color w:val="000000"/>
                <w:kern w:val="2"/>
              </w:rPr>
            </w:pPr>
            <w:r>
              <w:rPr>
                <w:color w:val="000000"/>
                <w:kern w:val="2"/>
              </w:rPr>
              <w:t>19</w:t>
            </w:r>
          </w:p>
        </w:tc>
        <w:tc>
          <w:tcPr>
            <w:tcW w:w="900" w:type="dxa"/>
            <w:tcBorders>
              <w:top w:val="nil"/>
              <w:left w:val="nil"/>
              <w:bottom w:val="single" w:sz="4" w:space="0" w:color="auto"/>
              <w:right w:val="single" w:sz="4" w:space="0" w:color="auto"/>
            </w:tcBorders>
            <w:noWrap/>
            <w:vAlign w:val="bottom"/>
            <w:hideMark/>
          </w:tcPr>
          <w:p w14:paraId="6893C83C" w14:textId="77777777" w:rsidR="003F6E5E" w:rsidRDefault="003F6E5E" w:rsidP="003F6E5E">
            <w:pPr>
              <w:jc w:val="center"/>
              <w:rPr>
                <w:color w:val="000000"/>
                <w:kern w:val="2"/>
              </w:rPr>
            </w:pPr>
            <w:r>
              <w:rPr>
                <w:color w:val="000000"/>
                <w:kern w:val="2"/>
              </w:rPr>
              <w:t>11</w:t>
            </w:r>
          </w:p>
        </w:tc>
        <w:tc>
          <w:tcPr>
            <w:tcW w:w="1080" w:type="dxa"/>
            <w:tcBorders>
              <w:top w:val="nil"/>
              <w:left w:val="nil"/>
              <w:bottom w:val="single" w:sz="4" w:space="0" w:color="auto"/>
              <w:right w:val="single" w:sz="4" w:space="0" w:color="auto"/>
            </w:tcBorders>
            <w:noWrap/>
            <w:vAlign w:val="bottom"/>
            <w:hideMark/>
          </w:tcPr>
          <w:p w14:paraId="0875A2A2" w14:textId="77777777" w:rsidR="003F6E5E" w:rsidRDefault="003F6E5E" w:rsidP="003F6E5E">
            <w:pPr>
              <w:jc w:val="center"/>
              <w:rPr>
                <w:color w:val="000000"/>
                <w:kern w:val="2"/>
              </w:rPr>
            </w:pPr>
            <w:r>
              <w:rPr>
                <w:color w:val="000000"/>
                <w:kern w:val="2"/>
              </w:rPr>
              <w:t>10</w:t>
            </w:r>
          </w:p>
        </w:tc>
        <w:tc>
          <w:tcPr>
            <w:tcW w:w="1080" w:type="dxa"/>
            <w:tcBorders>
              <w:top w:val="nil"/>
              <w:left w:val="nil"/>
              <w:bottom w:val="single" w:sz="4" w:space="0" w:color="auto"/>
              <w:right w:val="single" w:sz="4" w:space="0" w:color="auto"/>
            </w:tcBorders>
            <w:noWrap/>
            <w:vAlign w:val="bottom"/>
            <w:hideMark/>
          </w:tcPr>
          <w:p w14:paraId="23ECC57E" w14:textId="77777777" w:rsidR="003F6E5E" w:rsidRDefault="003F6E5E" w:rsidP="003F6E5E">
            <w:pPr>
              <w:jc w:val="center"/>
              <w:rPr>
                <w:color w:val="000000"/>
                <w:kern w:val="2"/>
              </w:rPr>
            </w:pPr>
            <w:r>
              <w:rPr>
                <w:color w:val="000000"/>
                <w:kern w:val="2"/>
              </w:rPr>
              <w:t>10</w:t>
            </w:r>
          </w:p>
        </w:tc>
      </w:tr>
    </w:tbl>
    <w:p w14:paraId="1B4A413A" w14:textId="77777777" w:rsidR="003F6E5E" w:rsidRDefault="003F6E5E" w:rsidP="003F6E5E">
      <w:pPr>
        <w:rPr>
          <w:rFonts w:cstheme="minorHAnsi"/>
        </w:rPr>
      </w:pPr>
    </w:p>
    <w:p w14:paraId="2890D24F" w14:textId="77777777" w:rsidR="003F6E5E" w:rsidRDefault="003F6E5E" w:rsidP="003F6E5E">
      <w:pPr>
        <w:rPr>
          <w:rFonts w:cstheme="minorHAnsi"/>
        </w:rPr>
      </w:pPr>
    </w:p>
    <w:p w14:paraId="0D5A8FF1" w14:textId="77777777" w:rsidR="003F6E5E" w:rsidRDefault="003F6E5E" w:rsidP="003F6E5E">
      <w:pPr>
        <w:rPr>
          <w:rFonts w:cstheme="minorHAnsi"/>
        </w:rPr>
      </w:pPr>
    </w:p>
    <w:p w14:paraId="4396F10D" w14:textId="77777777" w:rsidR="003F6E5E" w:rsidRDefault="003F6E5E" w:rsidP="003F6E5E">
      <w:pPr>
        <w:rPr>
          <w:rFonts w:cstheme="minorHAnsi"/>
        </w:rPr>
      </w:pPr>
    </w:p>
    <w:p w14:paraId="6FF32671" w14:textId="77777777" w:rsidR="003F6E5E" w:rsidRDefault="003F6E5E" w:rsidP="003F6E5E">
      <w:pPr>
        <w:rPr>
          <w:rFonts w:cstheme="minorHAnsi"/>
        </w:rPr>
      </w:pPr>
    </w:p>
    <w:p w14:paraId="25BB4294" w14:textId="77777777" w:rsidR="003F6E5E" w:rsidRDefault="003F6E5E" w:rsidP="003F6E5E">
      <w:pPr>
        <w:rPr>
          <w:rFonts w:cstheme="minorHAnsi"/>
        </w:rPr>
      </w:pPr>
    </w:p>
    <w:p w14:paraId="42924391" w14:textId="77777777" w:rsidR="003F6E5E" w:rsidRDefault="003F6E5E" w:rsidP="003F6E5E">
      <w:pPr>
        <w:rPr>
          <w:rFonts w:cstheme="minorHAnsi"/>
        </w:rPr>
      </w:pPr>
    </w:p>
    <w:p w14:paraId="73E4F917" w14:textId="77777777" w:rsidR="003F6E5E" w:rsidRDefault="003F6E5E" w:rsidP="003F6E5E">
      <w:pPr>
        <w:pStyle w:val="ListParagraph"/>
        <w:ind w:left="2880"/>
        <w:rPr>
          <w:rFonts w:cstheme="minorHAnsi"/>
        </w:rPr>
      </w:pPr>
    </w:p>
    <w:p w14:paraId="318A775F" w14:textId="77777777" w:rsidR="003F6E5E" w:rsidRDefault="003F6E5E" w:rsidP="003F6E5E">
      <w:pPr>
        <w:pStyle w:val="ListParagraph"/>
        <w:ind w:left="2880"/>
        <w:rPr>
          <w:rFonts w:cstheme="minorHAnsi"/>
        </w:rPr>
      </w:pPr>
    </w:p>
    <w:p w14:paraId="497F5C67" w14:textId="3F5EFC77" w:rsidR="003F6E5E" w:rsidRPr="00AF116C" w:rsidRDefault="003F6E5E" w:rsidP="003F6E5E">
      <w:pPr>
        <w:pStyle w:val="ListParagraph"/>
        <w:numPr>
          <w:ilvl w:val="0"/>
          <w:numId w:val="42"/>
        </w:numPr>
        <w:ind w:left="2160" w:hanging="720"/>
        <w:rPr>
          <w:rFonts w:cstheme="minorHAnsi"/>
          <w:color w:val="7030A0"/>
        </w:rPr>
      </w:pPr>
      <w:r w:rsidRPr="00AF116C">
        <w:rPr>
          <w:rFonts w:cstheme="minorHAnsi"/>
          <w:color w:val="7030A0"/>
        </w:rPr>
        <w:t xml:space="preserve">Only during the Du Quoin State Fair, Vendor shall be the exclusive provider of accessible personal use mobility devices, including scooters, pull wagons, wheelchairs, and </w:t>
      </w:r>
      <w:r w:rsidR="002E7E9B" w:rsidRPr="00AF116C">
        <w:rPr>
          <w:rFonts w:cstheme="minorHAnsi"/>
          <w:color w:val="7030A0"/>
        </w:rPr>
        <w:t>heavy-duty</w:t>
      </w:r>
      <w:r w:rsidRPr="00AF116C">
        <w:rPr>
          <w:rFonts w:cstheme="minorHAnsi"/>
          <w:color w:val="7030A0"/>
        </w:rPr>
        <w:t xml:space="preserve"> wheelchairs.</w:t>
      </w:r>
    </w:p>
    <w:p w14:paraId="7EC531C0" w14:textId="77777777" w:rsidR="003F6E5E" w:rsidRPr="00AF116C" w:rsidRDefault="003F6E5E" w:rsidP="003F6E5E">
      <w:pPr>
        <w:pStyle w:val="ListParagraph"/>
        <w:ind w:left="2160"/>
        <w:rPr>
          <w:rFonts w:cstheme="minorHAnsi"/>
          <w:color w:val="7030A0"/>
        </w:rPr>
      </w:pPr>
    </w:p>
    <w:p w14:paraId="14334419" w14:textId="68F45187" w:rsidR="003F6E5E" w:rsidRPr="00AF116C" w:rsidRDefault="003F6E5E" w:rsidP="003F6E5E">
      <w:pPr>
        <w:pStyle w:val="ListParagraph"/>
        <w:numPr>
          <w:ilvl w:val="0"/>
          <w:numId w:val="45"/>
        </w:numPr>
        <w:ind w:left="2880" w:hanging="720"/>
        <w:rPr>
          <w:rFonts w:cstheme="minorHAnsi"/>
          <w:color w:val="7030A0"/>
        </w:rPr>
      </w:pPr>
      <w:r w:rsidRPr="00AF116C">
        <w:rPr>
          <w:rFonts w:cstheme="minorHAnsi"/>
          <w:color w:val="7030A0"/>
        </w:rPr>
        <w:t xml:space="preserve">Scooters and </w:t>
      </w:r>
      <w:r w:rsidR="002E7E9B" w:rsidRPr="00AF116C">
        <w:rPr>
          <w:rFonts w:cstheme="minorHAnsi"/>
          <w:color w:val="7030A0"/>
        </w:rPr>
        <w:t>wheelchairs</w:t>
      </w:r>
      <w:r w:rsidRPr="00AF116C">
        <w:rPr>
          <w:rFonts w:cstheme="minorHAnsi"/>
          <w:color w:val="7030A0"/>
        </w:rPr>
        <w:t xml:space="preserve"> available for rental must include motorized options and must be accessible and compliant with the Americans with Disabilities Act.</w:t>
      </w:r>
    </w:p>
    <w:p w14:paraId="0DC83E2A" w14:textId="77777777" w:rsidR="003F6E5E" w:rsidRPr="00AF116C" w:rsidRDefault="003F6E5E" w:rsidP="003F6E5E">
      <w:pPr>
        <w:pStyle w:val="ListParagraph"/>
        <w:ind w:left="3600"/>
        <w:rPr>
          <w:rFonts w:cstheme="minorHAnsi"/>
          <w:color w:val="7030A0"/>
        </w:rPr>
      </w:pPr>
    </w:p>
    <w:p w14:paraId="560584E2" w14:textId="77777777" w:rsidR="003F6E5E" w:rsidRPr="00AF116C" w:rsidRDefault="003F6E5E" w:rsidP="003F6E5E">
      <w:pPr>
        <w:pStyle w:val="ListParagraph"/>
        <w:numPr>
          <w:ilvl w:val="0"/>
          <w:numId w:val="45"/>
        </w:numPr>
        <w:ind w:left="2880" w:hanging="810"/>
        <w:rPr>
          <w:rFonts w:cstheme="minorHAnsi"/>
          <w:color w:val="7030A0"/>
        </w:rPr>
      </w:pPr>
      <w:r w:rsidRPr="00AF116C">
        <w:rPr>
          <w:rFonts w:cstheme="minorHAnsi"/>
          <w:color w:val="7030A0"/>
        </w:rPr>
        <w:t>List below is the recent rental history for ADA Scooters, Pulls Wagons and Wheel Chairs:</w:t>
      </w:r>
    </w:p>
    <w:p w14:paraId="0FF66A93" w14:textId="77777777" w:rsidR="003F6E5E" w:rsidRDefault="003F6E5E" w:rsidP="003F6E5E">
      <w:pPr>
        <w:pStyle w:val="ListParagraph"/>
        <w:ind w:left="2880"/>
        <w:rPr>
          <w:rFonts w:cstheme="minorHAnsi"/>
        </w:rPr>
      </w:pPr>
    </w:p>
    <w:tbl>
      <w:tblPr>
        <w:tblW w:w="5730" w:type="dxa"/>
        <w:tblInd w:w="2275" w:type="dxa"/>
        <w:tblLook w:val="04A0" w:firstRow="1" w:lastRow="0" w:firstColumn="1" w:lastColumn="0" w:noHBand="0" w:noVBand="1"/>
      </w:tblPr>
      <w:tblGrid>
        <w:gridCol w:w="1680"/>
        <w:gridCol w:w="1170"/>
        <w:gridCol w:w="1440"/>
        <w:gridCol w:w="1440"/>
      </w:tblGrid>
      <w:tr w:rsidR="003F6E5E" w14:paraId="7C8F82C6" w14:textId="77777777" w:rsidTr="003F6E5E">
        <w:trPr>
          <w:trHeight w:val="300"/>
        </w:trPr>
        <w:tc>
          <w:tcPr>
            <w:tcW w:w="5730" w:type="dxa"/>
            <w:gridSpan w:val="4"/>
            <w:tcBorders>
              <w:top w:val="single" w:sz="4" w:space="0" w:color="auto"/>
              <w:left w:val="single" w:sz="4" w:space="0" w:color="auto"/>
              <w:bottom w:val="single" w:sz="4" w:space="0" w:color="auto"/>
              <w:right w:val="single" w:sz="4" w:space="0" w:color="auto"/>
            </w:tcBorders>
            <w:vAlign w:val="bottom"/>
            <w:hideMark/>
          </w:tcPr>
          <w:p w14:paraId="56BF1B84" w14:textId="77777777" w:rsidR="003F6E5E" w:rsidRDefault="003F6E5E">
            <w:pPr>
              <w:jc w:val="center"/>
              <w:rPr>
                <w:b/>
                <w:bCs/>
                <w:color w:val="000000"/>
                <w:kern w:val="2"/>
              </w:rPr>
            </w:pPr>
            <w:r>
              <w:rPr>
                <w:b/>
                <w:bCs/>
                <w:color w:val="000000"/>
                <w:kern w:val="2"/>
              </w:rPr>
              <w:t>Historical ADA Scooters, Pull Wagons, Wheel Chairs</w:t>
            </w:r>
          </w:p>
        </w:tc>
      </w:tr>
      <w:tr w:rsidR="003F6E5E" w14:paraId="206DCEE4" w14:textId="77777777" w:rsidTr="003F6E5E">
        <w:trPr>
          <w:trHeight w:val="300"/>
        </w:trPr>
        <w:tc>
          <w:tcPr>
            <w:tcW w:w="1680" w:type="dxa"/>
            <w:tcBorders>
              <w:top w:val="nil"/>
              <w:left w:val="single" w:sz="4" w:space="0" w:color="auto"/>
              <w:bottom w:val="single" w:sz="4" w:space="0" w:color="auto"/>
              <w:right w:val="single" w:sz="4" w:space="0" w:color="auto"/>
            </w:tcBorders>
            <w:noWrap/>
            <w:vAlign w:val="bottom"/>
            <w:hideMark/>
          </w:tcPr>
          <w:p w14:paraId="2898CE62" w14:textId="77777777" w:rsidR="003F6E5E" w:rsidRDefault="003F6E5E">
            <w:pPr>
              <w:jc w:val="center"/>
              <w:rPr>
                <w:b/>
                <w:bCs/>
                <w:color w:val="000000"/>
                <w:kern w:val="2"/>
              </w:rPr>
            </w:pPr>
            <w:r>
              <w:rPr>
                <w:b/>
                <w:bCs/>
                <w:color w:val="000000"/>
                <w:kern w:val="2"/>
              </w:rPr>
              <w:t>Rentals</w:t>
            </w:r>
          </w:p>
        </w:tc>
        <w:tc>
          <w:tcPr>
            <w:tcW w:w="1170" w:type="dxa"/>
            <w:tcBorders>
              <w:top w:val="nil"/>
              <w:left w:val="nil"/>
              <w:bottom w:val="single" w:sz="4" w:space="0" w:color="auto"/>
              <w:right w:val="single" w:sz="4" w:space="0" w:color="auto"/>
            </w:tcBorders>
            <w:noWrap/>
            <w:vAlign w:val="bottom"/>
            <w:hideMark/>
          </w:tcPr>
          <w:p w14:paraId="0932412C" w14:textId="77777777" w:rsidR="003F6E5E" w:rsidRDefault="003F6E5E">
            <w:pPr>
              <w:jc w:val="center"/>
              <w:rPr>
                <w:b/>
                <w:bCs/>
                <w:color w:val="000000"/>
                <w:kern w:val="2"/>
              </w:rPr>
            </w:pPr>
            <w:r>
              <w:rPr>
                <w:b/>
                <w:bCs/>
                <w:color w:val="000000"/>
                <w:kern w:val="2"/>
              </w:rPr>
              <w:t>2024</w:t>
            </w:r>
          </w:p>
        </w:tc>
        <w:tc>
          <w:tcPr>
            <w:tcW w:w="1440" w:type="dxa"/>
            <w:tcBorders>
              <w:top w:val="nil"/>
              <w:left w:val="nil"/>
              <w:bottom w:val="single" w:sz="4" w:space="0" w:color="auto"/>
              <w:right w:val="single" w:sz="4" w:space="0" w:color="auto"/>
            </w:tcBorders>
            <w:noWrap/>
            <w:vAlign w:val="bottom"/>
            <w:hideMark/>
          </w:tcPr>
          <w:p w14:paraId="67FAF7F8" w14:textId="77777777" w:rsidR="003F6E5E" w:rsidRDefault="003F6E5E">
            <w:pPr>
              <w:jc w:val="center"/>
              <w:rPr>
                <w:b/>
                <w:bCs/>
                <w:color w:val="000000"/>
                <w:kern w:val="2"/>
              </w:rPr>
            </w:pPr>
            <w:r>
              <w:rPr>
                <w:b/>
                <w:bCs/>
                <w:color w:val="000000"/>
                <w:kern w:val="2"/>
              </w:rPr>
              <w:t>2023</w:t>
            </w:r>
          </w:p>
        </w:tc>
        <w:tc>
          <w:tcPr>
            <w:tcW w:w="1440" w:type="dxa"/>
            <w:tcBorders>
              <w:top w:val="nil"/>
              <w:left w:val="nil"/>
              <w:bottom w:val="single" w:sz="4" w:space="0" w:color="auto"/>
              <w:right w:val="single" w:sz="4" w:space="0" w:color="auto"/>
            </w:tcBorders>
            <w:noWrap/>
            <w:vAlign w:val="bottom"/>
            <w:hideMark/>
          </w:tcPr>
          <w:p w14:paraId="2207CDC5" w14:textId="77777777" w:rsidR="003F6E5E" w:rsidRDefault="003F6E5E">
            <w:pPr>
              <w:jc w:val="center"/>
              <w:rPr>
                <w:b/>
                <w:bCs/>
                <w:color w:val="000000"/>
                <w:kern w:val="2"/>
              </w:rPr>
            </w:pPr>
            <w:r>
              <w:rPr>
                <w:b/>
                <w:bCs/>
                <w:color w:val="000000"/>
                <w:kern w:val="2"/>
              </w:rPr>
              <w:t>2022</w:t>
            </w:r>
          </w:p>
        </w:tc>
      </w:tr>
      <w:tr w:rsidR="003F6E5E" w14:paraId="21EE7C2C" w14:textId="77777777" w:rsidTr="003F6E5E">
        <w:trPr>
          <w:trHeight w:val="233"/>
        </w:trPr>
        <w:tc>
          <w:tcPr>
            <w:tcW w:w="1680" w:type="dxa"/>
            <w:tcBorders>
              <w:top w:val="nil"/>
              <w:left w:val="single" w:sz="4" w:space="0" w:color="auto"/>
              <w:bottom w:val="single" w:sz="4" w:space="0" w:color="auto"/>
              <w:right w:val="single" w:sz="4" w:space="0" w:color="auto"/>
            </w:tcBorders>
            <w:noWrap/>
            <w:vAlign w:val="bottom"/>
            <w:hideMark/>
          </w:tcPr>
          <w:p w14:paraId="2FA6CFE1" w14:textId="77777777" w:rsidR="003F6E5E" w:rsidRDefault="003F6E5E">
            <w:pPr>
              <w:jc w:val="center"/>
              <w:rPr>
                <w:b/>
                <w:bCs/>
                <w:color w:val="000000"/>
                <w:kern w:val="2"/>
              </w:rPr>
            </w:pPr>
            <w:r>
              <w:rPr>
                <w:b/>
                <w:bCs/>
                <w:color w:val="000000"/>
                <w:kern w:val="2"/>
              </w:rPr>
              <w:t> </w:t>
            </w:r>
          </w:p>
        </w:tc>
        <w:tc>
          <w:tcPr>
            <w:tcW w:w="1170" w:type="dxa"/>
            <w:tcBorders>
              <w:top w:val="nil"/>
              <w:left w:val="nil"/>
              <w:bottom w:val="single" w:sz="4" w:space="0" w:color="auto"/>
              <w:right w:val="single" w:sz="4" w:space="0" w:color="auto"/>
            </w:tcBorders>
            <w:noWrap/>
            <w:vAlign w:val="bottom"/>
            <w:hideMark/>
          </w:tcPr>
          <w:p w14:paraId="2D81B66B" w14:textId="77777777" w:rsidR="003F6E5E" w:rsidRDefault="003F6E5E">
            <w:pPr>
              <w:jc w:val="center"/>
              <w:rPr>
                <w:color w:val="000000"/>
                <w:kern w:val="2"/>
              </w:rPr>
            </w:pPr>
            <w:r>
              <w:rPr>
                <w:color w:val="000000"/>
                <w:kern w:val="2"/>
              </w:rPr>
              <w:t> </w:t>
            </w:r>
          </w:p>
        </w:tc>
        <w:tc>
          <w:tcPr>
            <w:tcW w:w="1440" w:type="dxa"/>
            <w:tcBorders>
              <w:top w:val="nil"/>
              <w:left w:val="nil"/>
              <w:bottom w:val="single" w:sz="4" w:space="0" w:color="auto"/>
              <w:right w:val="single" w:sz="4" w:space="0" w:color="auto"/>
            </w:tcBorders>
            <w:noWrap/>
            <w:vAlign w:val="bottom"/>
            <w:hideMark/>
          </w:tcPr>
          <w:p w14:paraId="643FEBE1" w14:textId="77777777" w:rsidR="003F6E5E" w:rsidRDefault="003F6E5E">
            <w:pPr>
              <w:jc w:val="center"/>
              <w:rPr>
                <w:color w:val="000000"/>
                <w:kern w:val="2"/>
              </w:rPr>
            </w:pPr>
            <w:r>
              <w:rPr>
                <w:color w:val="000000"/>
                <w:kern w:val="2"/>
              </w:rPr>
              <w:t> </w:t>
            </w:r>
          </w:p>
        </w:tc>
        <w:tc>
          <w:tcPr>
            <w:tcW w:w="1440" w:type="dxa"/>
            <w:tcBorders>
              <w:top w:val="nil"/>
              <w:left w:val="nil"/>
              <w:bottom w:val="single" w:sz="4" w:space="0" w:color="auto"/>
              <w:right w:val="single" w:sz="4" w:space="0" w:color="auto"/>
            </w:tcBorders>
            <w:noWrap/>
            <w:vAlign w:val="bottom"/>
            <w:hideMark/>
          </w:tcPr>
          <w:p w14:paraId="0348FBBF" w14:textId="77777777" w:rsidR="003F6E5E" w:rsidRDefault="003F6E5E">
            <w:pPr>
              <w:jc w:val="center"/>
              <w:rPr>
                <w:color w:val="000000"/>
                <w:kern w:val="2"/>
              </w:rPr>
            </w:pPr>
            <w:r>
              <w:rPr>
                <w:color w:val="000000"/>
                <w:kern w:val="2"/>
              </w:rPr>
              <w:t> </w:t>
            </w:r>
          </w:p>
        </w:tc>
      </w:tr>
      <w:tr w:rsidR="003F6E5E" w14:paraId="45E6CBF6" w14:textId="77777777" w:rsidTr="003F6E5E">
        <w:trPr>
          <w:trHeight w:val="300"/>
        </w:trPr>
        <w:tc>
          <w:tcPr>
            <w:tcW w:w="1680" w:type="dxa"/>
            <w:tcBorders>
              <w:top w:val="nil"/>
              <w:left w:val="single" w:sz="4" w:space="0" w:color="auto"/>
              <w:bottom w:val="single" w:sz="4" w:space="0" w:color="auto"/>
              <w:right w:val="single" w:sz="4" w:space="0" w:color="auto"/>
            </w:tcBorders>
            <w:noWrap/>
            <w:vAlign w:val="bottom"/>
            <w:hideMark/>
          </w:tcPr>
          <w:p w14:paraId="551E56CA" w14:textId="77777777" w:rsidR="003F6E5E" w:rsidRDefault="003F6E5E">
            <w:pPr>
              <w:jc w:val="center"/>
              <w:rPr>
                <w:b/>
                <w:bCs/>
                <w:color w:val="000000"/>
                <w:kern w:val="2"/>
              </w:rPr>
            </w:pPr>
            <w:r>
              <w:rPr>
                <w:b/>
                <w:bCs/>
                <w:color w:val="000000"/>
                <w:kern w:val="2"/>
              </w:rPr>
              <w:t>Single Scooter</w:t>
            </w:r>
          </w:p>
        </w:tc>
        <w:tc>
          <w:tcPr>
            <w:tcW w:w="1170" w:type="dxa"/>
            <w:tcBorders>
              <w:top w:val="nil"/>
              <w:left w:val="nil"/>
              <w:bottom w:val="single" w:sz="4" w:space="0" w:color="auto"/>
              <w:right w:val="single" w:sz="4" w:space="0" w:color="auto"/>
            </w:tcBorders>
            <w:noWrap/>
            <w:vAlign w:val="bottom"/>
            <w:hideMark/>
          </w:tcPr>
          <w:p w14:paraId="07F453B6" w14:textId="77777777" w:rsidR="003F6E5E" w:rsidRDefault="003F6E5E">
            <w:pPr>
              <w:jc w:val="center"/>
              <w:rPr>
                <w:color w:val="000000"/>
                <w:kern w:val="2"/>
              </w:rPr>
            </w:pPr>
            <w:r>
              <w:rPr>
                <w:color w:val="000000"/>
                <w:kern w:val="2"/>
              </w:rPr>
              <w:t>71</w:t>
            </w:r>
          </w:p>
        </w:tc>
        <w:tc>
          <w:tcPr>
            <w:tcW w:w="1440" w:type="dxa"/>
            <w:tcBorders>
              <w:top w:val="nil"/>
              <w:left w:val="nil"/>
              <w:bottom w:val="single" w:sz="4" w:space="0" w:color="auto"/>
              <w:right w:val="single" w:sz="4" w:space="0" w:color="auto"/>
            </w:tcBorders>
            <w:noWrap/>
            <w:vAlign w:val="bottom"/>
            <w:hideMark/>
          </w:tcPr>
          <w:p w14:paraId="433C15CE" w14:textId="77777777" w:rsidR="003F6E5E" w:rsidRDefault="003F6E5E">
            <w:pPr>
              <w:jc w:val="center"/>
              <w:rPr>
                <w:color w:val="000000"/>
                <w:kern w:val="2"/>
              </w:rPr>
            </w:pPr>
            <w:r>
              <w:rPr>
                <w:color w:val="000000"/>
                <w:kern w:val="2"/>
              </w:rPr>
              <w:t>45</w:t>
            </w:r>
          </w:p>
        </w:tc>
        <w:tc>
          <w:tcPr>
            <w:tcW w:w="1440" w:type="dxa"/>
            <w:tcBorders>
              <w:top w:val="nil"/>
              <w:left w:val="nil"/>
              <w:bottom w:val="single" w:sz="4" w:space="0" w:color="auto"/>
              <w:right w:val="single" w:sz="4" w:space="0" w:color="auto"/>
            </w:tcBorders>
            <w:noWrap/>
            <w:vAlign w:val="bottom"/>
            <w:hideMark/>
          </w:tcPr>
          <w:p w14:paraId="731D4B83" w14:textId="77777777" w:rsidR="003F6E5E" w:rsidRDefault="003F6E5E">
            <w:pPr>
              <w:jc w:val="center"/>
              <w:rPr>
                <w:color w:val="000000"/>
                <w:kern w:val="2"/>
              </w:rPr>
            </w:pPr>
            <w:r>
              <w:rPr>
                <w:color w:val="000000"/>
                <w:kern w:val="2"/>
              </w:rPr>
              <w:t>58</w:t>
            </w:r>
          </w:p>
        </w:tc>
      </w:tr>
      <w:tr w:rsidR="003F6E5E" w14:paraId="5DBD5451" w14:textId="77777777" w:rsidTr="003F6E5E">
        <w:trPr>
          <w:trHeight w:val="300"/>
        </w:trPr>
        <w:tc>
          <w:tcPr>
            <w:tcW w:w="1680" w:type="dxa"/>
            <w:tcBorders>
              <w:top w:val="nil"/>
              <w:left w:val="single" w:sz="4" w:space="0" w:color="auto"/>
              <w:bottom w:val="single" w:sz="4" w:space="0" w:color="auto"/>
              <w:right w:val="single" w:sz="4" w:space="0" w:color="auto"/>
            </w:tcBorders>
            <w:noWrap/>
            <w:vAlign w:val="bottom"/>
            <w:hideMark/>
          </w:tcPr>
          <w:p w14:paraId="422B8172" w14:textId="77777777" w:rsidR="003F6E5E" w:rsidRDefault="003F6E5E">
            <w:pPr>
              <w:jc w:val="center"/>
              <w:rPr>
                <w:b/>
                <w:bCs/>
                <w:color w:val="000000"/>
                <w:kern w:val="2"/>
              </w:rPr>
            </w:pPr>
            <w:r>
              <w:rPr>
                <w:b/>
                <w:bCs/>
                <w:color w:val="000000"/>
                <w:kern w:val="2"/>
              </w:rPr>
              <w:t>Double Scooter</w:t>
            </w:r>
          </w:p>
        </w:tc>
        <w:tc>
          <w:tcPr>
            <w:tcW w:w="1170" w:type="dxa"/>
            <w:tcBorders>
              <w:top w:val="nil"/>
              <w:left w:val="nil"/>
              <w:bottom w:val="single" w:sz="4" w:space="0" w:color="auto"/>
              <w:right w:val="single" w:sz="4" w:space="0" w:color="auto"/>
            </w:tcBorders>
            <w:noWrap/>
            <w:vAlign w:val="bottom"/>
            <w:hideMark/>
          </w:tcPr>
          <w:p w14:paraId="1A11CD88" w14:textId="77777777" w:rsidR="003F6E5E" w:rsidRDefault="003F6E5E">
            <w:pPr>
              <w:jc w:val="center"/>
              <w:rPr>
                <w:color w:val="000000"/>
                <w:kern w:val="2"/>
              </w:rPr>
            </w:pPr>
            <w:r>
              <w:rPr>
                <w:color w:val="000000"/>
                <w:kern w:val="2"/>
              </w:rPr>
              <w:t>NA</w:t>
            </w:r>
          </w:p>
        </w:tc>
        <w:tc>
          <w:tcPr>
            <w:tcW w:w="1440" w:type="dxa"/>
            <w:tcBorders>
              <w:top w:val="nil"/>
              <w:left w:val="nil"/>
              <w:bottom w:val="single" w:sz="4" w:space="0" w:color="auto"/>
              <w:right w:val="single" w:sz="4" w:space="0" w:color="auto"/>
            </w:tcBorders>
            <w:noWrap/>
            <w:vAlign w:val="bottom"/>
            <w:hideMark/>
          </w:tcPr>
          <w:p w14:paraId="38068916" w14:textId="77777777" w:rsidR="003F6E5E" w:rsidRDefault="003F6E5E">
            <w:pPr>
              <w:jc w:val="center"/>
              <w:rPr>
                <w:color w:val="000000"/>
                <w:kern w:val="2"/>
              </w:rPr>
            </w:pPr>
            <w:r>
              <w:rPr>
                <w:color w:val="000000"/>
                <w:kern w:val="2"/>
              </w:rPr>
              <w:t>NA</w:t>
            </w:r>
          </w:p>
        </w:tc>
        <w:tc>
          <w:tcPr>
            <w:tcW w:w="1440" w:type="dxa"/>
            <w:tcBorders>
              <w:top w:val="nil"/>
              <w:left w:val="nil"/>
              <w:bottom w:val="single" w:sz="4" w:space="0" w:color="auto"/>
              <w:right w:val="single" w:sz="4" w:space="0" w:color="auto"/>
            </w:tcBorders>
            <w:noWrap/>
            <w:vAlign w:val="bottom"/>
            <w:hideMark/>
          </w:tcPr>
          <w:p w14:paraId="6DC5F10C" w14:textId="77777777" w:rsidR="003F6E5E" w:rsidRDefault="003F6E5E">
            <w:pPr>
              <w:jc w:val="center"/>
              <w:rPr>
                <w:color w:val="000000"/>
                <w:kern w:val="2"/>
              </w:rPr>
            </w:pPr>
            <w:r>
              <w:rPr>
                <w:color w:val="000000"/>
                <w:kern w:val="2"/>
              </w:rPr>
              <w:t>NA</w:t>
            </w:r>
          </w:p>
        </w:tc>
      </w:tr>
      <w:tr w:rsidR="003F6E5E" w14:paraId="5DF82B3C" w14:textId="77777777" w:rsidTr="003F6E5E">
        <w:trPr>
          <w:trHeight w:val="300"/>
        </w:trPr>
        <w:tc>
          <w:tcPr>
            <w:tcW w:w="1680" w:type="dxa"/>
            <w:tcBorders>
              <w:top w:val="nil"/>
              <w:left w:val="single" w:sz="4" w:space="0" w:color="auto"/>
              <w:bottom w:val="single" w:sz="4" w:space="0" w:color="auto"/>
              <w:right w:val="single" w:sz="4" w:space="0" w:color="auto"/>
            </w:tcBorders>
            <w:noWrap/>
            <w:vAlign w:val="bottom"/>
            <w:hideMark/>
          </w:tcPr>
          <w:p w14:paraId="4358841D" w14:textId="77777777" w:rsidR="003F6E5E" w:rsidRDefault="003F6E5E">
            <w:pPr>
              <w:jc w:val="center"/>
              <w:rPr>
                <w:b/>
                <w:bCs/>
                <w:color w:val="000000"/>
                <w:kern w:val="2"/>
              </w:rPr>
            </w:pPr>
            <w:r>
              <w:rPr>
                <w:b/>
                <w:bCs/>
                <w:color w:val="000000"/>
                <w:kern w:val="2"/>
              </w:rPr>
              <w:t>Pull Wagon</w:t>
            </w:r>
          </w:p>
        </w:tc>
        <w:tc>
          <w:tcPr>
            <w:tcW w:w="1170" w:type="dxa"/>
            <w:tcBorders>
              <w:top w:val="nil"/>
              <w:left w:val="nil"/>
              <w:bottom w:val="single" w:sz="4" w:space="0" w:color="auto"/>
              <w:right w:val="single" w:sz="4" w:space="0" w:color="auto"/>
            </w:tcBorders>
            <w:noWrap/>
            <w:vAlign w:val="bottom"/>
            <w:hideMark/>
          </w:tcPr>
          <w:p w14:paraId="35D11A76" w14:textId="77777777" w:rsidR="003F6E5E" w:rsidRDefault="003F6E5E">
            <w:pPr>
              <w:jc w:val="center"/>
              <w:rPr>
                <w:color w:val="000000"/>
                <w:kern w:val="2"/>
              </w:rPr>
            </w:pPr>
            <w:r>
              <w:rPr>
                <w:color w:val="000000"/>
                <w:kern w:val="2"/>
              </w:rPr>
              <w:t>9</w:t>
            </w:r>
          </w:p>
        </w:tc>
        <w:tc>
          <w:tcPr>
            <w:tcW w:w="1440" w:type="dxa"/>
            <w:tcBorders>
              <w:top w:val="nil"/>
              <w:left w:val="nil"/>
              <w:bottom w:val="single" w:sz="4" w:space="0" w:color="auto"/>
              <w:right w:val="single" w:sz="4" w:space="0" w:color="auto"/>
            </w:tcBorders>
            <w:noWrap/>
            <w:vAlign w:val="bottom"/>
            <w:hideMark/>
          </w:tcPr>
          <w:p w14:paraId="31F0F71C" w14:textId="77777777" w:rsidR="003F6E5E" w:rsidRDefault="003F6E5E">
            <w:pPr>
              <w:jc w:val="center"/>
              <w:rPr>
                <w:color w:val="000000"/>
                <w:kern w:val="2"/>
              </w:rPr>
            </w:pPr>
            <w:r>
              <w:rPr>
                <w:color w:val="000000"/>
                <w:kern w:val="2"/>
              </w:rPr>
              <w:t>11</w:t>
            </w:r>
          </w:p>
        </w:tc>
        <w:tc>
          <w:tcPr>
            <w:tcW w:w="1440" w:type="dxa"/>
            <w:tcBorders>
              <w:top w:val="nil"/>
              <w:left w:val="nil"/>
              <w:bottom w:val="single" w:sz="4" w:space="0" w:color="auto"/>
              <w:right w:val="single" w:sz="4" w:space="0" w:color="auto"/>
            </w:tcBorders>
            <w:noWrap/>
            <w:vAlign w:val="bottom"/>
            <w:hideMark/>
          </w:tcPr>
          <w:p w14:paraId="0444C9A3" w14:textId="77777777" w:rsidR="003F6E5E" w:rsidRDefault="003F6E5E">
            <w:pPr>
              <w:jc w:val="center"/>
              <w:rPr>
                <w:color w:val="000000"/>
                <w:kern w:val="2"/>
              </w:rPr>
            </w:pPr>
            <w:r>
              <w:rPr>
                <w:color w:val="000000"/>
                <w:kern w:val="2"/>
              </w:rPr>
              <w:t>3</w:t>
            </w:r>
          </w:p>
        </w:tc>
      </w:tr>
      <w:tr w:rsidR="003F6E5E" w14:paraId="14A22CF3" w14:textId="77777777" w:rsidTr="003F6E5E">
        <w:trPr>
          <w:trHeight w:val="300"/>
        </w:trPr>
        <w:tc>
          <w:tcPr>
            <w:tcW w:w="1680" w:type="dxa"/>
            <w:tcBorders>
              <w:top w:val="nil"/>
              <w:left w:val="single" w:sz="4" w:space="0" w:color="auto"/>
              <w:bottom w:val="single" w:sz="4" w:space="0" w:color="auto"/>
              <w:right w:val="single" w:sz="4" w:space="0" w:color="auto"/>
            </w:tcBorders>
            <w:noWrap/>
            <w:vAlign w:val="bottom"/>
            <w:hideMark/>
          </w:tcPr>
          <w:p w14:paraId="149F7F68" w14:textId="77777777" w:rsidR="003F6E5E" w:rsidRDefault="003F6E5E">
            <w:pPr>
              <w:jc w:val="center"/>
              <w:rPr>
                <w:b/>
                <w:bCs/>
                <w:color w:val="000000"/>
                <w:kern w:val="2"/>
              </w:rPr>
            </w:pPr>
            <w:r>
              <w:rPr>
                <w:b/>
                <w:bCs/>
                <w:color w:val="000000"/>
                <w:kern w:val="2"/>
              </w:rPr>
              <w:t>Wheel Chairs</w:t>
            </w:r>
          </w:p>
        </w:tc>
        <w:tc>
          <w:tcPr>
            <w:tcW w:w="1170" w:type="dxa"/>
            <w:tcBorders>
              <w:top w:val="nil"/>
              <w:left w:val="nil"/>
              <w:bottom w:val="single" w:sz="4" w:space="0" w:color="auto"/>
              <w:right w:val="single" w:sz="4" w:space="0" w:color="auto"/>
            </w:tcBorders>
            <w:noWrap/>
            <w:vAlign w:val="bottom"/>
            <w:hideMark/>
          </w:tcPr>
          <w:p w14:paraId="45E76DC1" w14:textId="77777777" w:rsidR="003F6E5E" w:rsidRDefault="003F6E5E">
            <w:pPr>
              <w:jc w:val="center"/>
              <w:rPr>
                <w:color w:val="000000"/>
                <w:kern w:val="2"/>
              </w:rPr>
            </w:pPr>
            <w:r>
              <w:rPr>
                <w:color w:val="000000"/>
                <w:kern w:val="2"/>
              </w:rPr>
              <w:t>7</w:t>
            </w:r>
          </w:p>
        </w:tc>
        <w:tc>
          <w:tcPr>
            <w:tcW w:w="1440" w:type="dxa"/>
            <w:tcBorders>
              <w:top w:val="nil"/>
              <w:left w:val="nil"/>
              <w:bottom w:val="single" w:sz="4" w:space="0" w:color="auto"/>
              <w:right w:val="single" w:sz="4" w:space="0" w:color="auto"/>
            </w:tcBorders>
            <w:noWrap/>
            <w:vAlign w:val="bottom"/>
            <w:hideMark/>
          </w:tcPr>
          <w:p w14:paraId="5A6A6F10" w14:textId="77777777" w:rsidR="003F6E5E" w:rsidRDefault="003F6E5E">
            <w:pPr>
              <w:jc w:val="center"/>
              <w:rPr>
                <w:color w:val="000000"/>
                <w:kern w:val="2"/>
              </w:rPr>
            </w:pPr>
            <w:r>
              <w:rPr>
                <w:color w:val="000000"/>
                <w:kern w:val="2"/>
              </w:rPr>
              <w:t>8</w:t>
            </w:r>
          </w:p>
        </w:tc>
        <w:tc>
          <w:tcPr>
            <w:tcW w:w="1440" w:type="dxa"/>
            <w:tcBorders>
              <w:top w:val="nil"/>
              <w:left w:val="nil"/>
              <w:bottom w:val="single" w:sz="4" w:space="0" w:color="auto"/>
              <w:right w:val="single" w:sz="4" w:space="0" w:color="auto"/>
            </w:tcBorders>
            <w:noWrap/>
            <w:vAlign w:val="bottom"/>
            <w:hideMark/>
          </w:tcPr>
          <w:p w14:paraId="40338C82" w14:textId="77777777" w:rsidR="003F6E5E" w:rsidRDefault="003F6E5E">
            <w:pPr>
              <w:jc w:val="center"/>
              <w:rPr>
                <w:color w:val="000000"/>
                <w:kern w:val="2"/>
              </w:rPr>
            </w:pPr>
            <w:r>
              <w:rPr>
                <w:color w:val="000000"/>
                <w:kern w:val="2"/>
              </w:rPr>
              <w:t>30</w:t>
            </w:r>
          </w:p>
        </w:tc>
      </w:tr>
    </w:tbl>
    <w:p w14:paraId="04415BCB" w14:textId="77777777" w:rsidR="003F6E5E" w:rsidRDefault="003F6E5E" w:rsidP="00916A97">
      <w:pPr>
        <w:rPr>
          <w:rFonts w:cstheme="minorHAnsi"/>
        </w:rPr>
      </w:pPr>
    </w:p>
    <w:p w14:paraId="76517A74" w14:textId="681CC664" w:rsidR="00916A97" w:rsidRPr="00AF116C" w:rsidRDefault="00916A97" w:rsidP="00916A97">
      <w:pPr>
        <w:pStyle w:val="ListParagraph"/>
        <w:numPr>
          <w:ilvl w:val="0"/>
          <w:numId w:val="53"/>
        </w:numPr>
        <w:ind w:left="2160" w:hanging="720"/>
        <w:rPr>
          <w:rFonts w:cstheme="minorHAnsi"/>
          <w:color w:val="7030A0"/>
        </w:rPr>
      </w:pPr>
      <w:r w:rsidRPr="00AF116C">
        <w:rPr>
          <w:rFonts w:cstheme="minorHAnsi"/>
          <w:color w:val="7030A0"/>
        </w:rPr>
        <w:lastRenderedPageBreak/>
        <w:t>For all rentals and services provided under this contract, for the Fair and non-fair events, Vendor shall be responsible for providing the following products, services, and supplies, at its sole expense, and complying with the below requirements:</w:t>
      </w:r>
    </w:p>
    <w:p w14:paraId="2042B43B" w14:textId="5920277A"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All Equipment provided for rental by Vendor must be clean, in good repair, and in good working order. The cleanliness and operability of the equipment shall be maintained throughout each the term of this contract.</w:t>
      </w:r>
    </w:p>
    <w:p w14:paraId="431472DC" w14:textId="77777777" w:rsidR="00916A97" w:rsidRPr="00AF116C" w:rsidRDefault="00916A97" w:rsidP="00916A97">
      <w:pPr>
        <w:pStyle w:val="ListParagraph"/>
        <w:ind w:left="2880"/>
        <w:rPr>
          <w:rFonts w:cstheme="minorHAnsi"/>
          <w:color w:val="7030A0"/>
        </w:rPr>
      </w:pPr>
    </w:p>
    <w:p w14:paraId="68C1FE29" w14:textId="2BECB2E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Vendor will provide renters with a telephone number to contact in case of equipment malfunction.</w:t>
      </w:r>
    </w:p>
    <w:p w14:paraId="33246757" w14:textId="77777777" w:rsidR="00916A97" w:rsidRPr="00AF116C" w:rsidRDefault="00916A97" w:rsidP="00916A97">
      <w:pPr>
        <w:pStyle w:val="ListParagraph"/>
        <w:ind w:left="2880"/>
        <w:rPr>
          <w:rFonts w:cstheme="minorHAnsi"/>
          <w:color w:val="7030A0"/>
        </w:rPr>
      </w:pPr>
    </w:p>
    <w:p w14:paraId="0D0F924C" w14:textId="1F392E78"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The Vendor shall charge a fee for all golf car and mobility device renters (hereinafter, “renters”) on a per day, per item basis.  All rental rates shall be subject to approval by IDOA. IDOA retains the right to require Vendor to adjust rental rates to ensure rental rates are not cost-prohibitive for potential renters.</w:t>
      </w:r>
    </w:p>
    <w:p w14:paraId="71180F85" w14:textId="77777777" w:rsidR="00916A97" w:rsidRPr="00AF116C" w:rsidRDefault="00916A97" w:rsidP="00916A97">
      <w:pPr>
        <w:pStyle w:val="ListParagraph"/>
        <w:ind w:left="2880"/>
        <w:rPr>
          <w:rFonts w:cstheme="minorHAnsi"/>
          <w:color w:val="7030A0"/>
        </w:rPr>
      </w:pPr>
    </w:p>
    <w:p w14:paraId="1F31065E" w14:textId="7777777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Vendor shall submit its proposed rental rates to IDOA by June 1 of each year of this contract. Rates will be effective from July 1 to the following June 30.</w:t>
      </w:r>
    </w:p>
    <w:p w14:paraId="1B86CE6A" w14:textId="77777777" w:rsidR="00916A97" w:rsidRPr="00AF116C" w:rsidRDefault="00916A97" w:rsidP="00916A97">
      <w:pPr>
        <w:pStyle w:val="ListParagraph"/>
        <w:ind w:left="2880"/>
        <w:rPr>
          <w:rFonts w:cstheme="minorHAnsi"/>
          <w:color w:val="7030A0"/>
        </w:rPr>
      </w:pPr>
    </w:p>
    <w:p w14:paraId="61A3DBAB" w14:textId="7777777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Vendor shall be solely responsible for charging renters and collecting payment for rentals.</w:t>
      </w:r>
    </w:p>
    <w:p w14:paraId="36212F69" w14:textId="77777777" w:rsidR="00916A97" w:rsidRPr="00AF116C" w:rsidRDefault="00916A97" w:rsidP="00916A97">
      <w:pPr>
        <w:pStyle w:val="ListParagraph"/>
        <w:ind w:left="2880"/>
        <w:rPr>
          <w:rFonts w:cstheme="minorHAnsi"/>
          <w:color w:val="7030A0"/>
        </w:rPr>
      </w:pPr>
    </w:p>
    <w:p w14:paraId="1A1EB005" w14:textId="7777777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 xml:space="preserve">Vendor is responsible for and required to physically inspect all items available for rental before providing the item to a renter to ensure appropriate working order and sufficient battery. </w:t>
      </w:r>
    </w:p>
    <w:p w14:paraId="6718114C" w14:textId="77777777" w:rsidR="00916A97" w:rsidRPr="00AF116C" w:rsidRDefault="00916A97" w:rsidP="00916A97">
      <w:pPr>
        <w:pStyle w:val="ListParagraph"/>
        <w:ind w:left="2880"/>
        <w:rPr>
          <w:rFonts w:cstheme="minorHAnsi"/>
          <w:color w:val="7030A0"/>
        </w:rPr>
      </w:pPr>
    </w:p>
    <w:p w14:paraId="6BE854A0" w14:textId="7777777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Vendor is responsible for paying IDOA for all electric costs associated with Vendor’s rental operation, after receiving an invoice from IDOA for such.</w:t>
      </w:r>
    </w:p>
    <w:p w14:paraId="5E96BF55" w14:textId="77777777" w:rsidR="00916A97" w:rsidRPr="00AF116C" w:rsidRDefault="00916A97" w:rsidP="00916A97">
      <w:pPr>
        <w:pStyle w:val="ListParagraph"/>
        <w:ind w:left="2880"/>
        <w:rPr>
          <w:rFonts w:cstheme="minorHAnsi"/>
          <w:color w:val="7030A0"/>
        </w:rPr>
      </w:pPr>
    </w:p>
    <w:p w14:paraId="684700A0" w14:textId="7777777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Vendor must have a mechanic or technician who can respond to a renter’s issue within 2 hours of receiving notification of a problem. If Vendor’s mechanic or technician cannot arrive to address the issue within 2 hours, Vendor must provide a replacement item to the renter at no cost to the renter.</w:t>
      </w:r>
    </w:p>
    <w:p w14:paraId="3B8386CE" w14:textId="77777777" w:rsidR="00916A97" w:rsidRPr="00AF116C" w:rsidRDefault="00916A97" w:rsidP="00916A97">
      <w:pPr>
        <w:pStyle w:val="ListParagraph"/>
        <w:ind w:left="2880"/>
        <w:rPr>
          <w:rFonts w:cstheme="minorHAnsi"/>
          <w:color w:val="7030A0"/>
        </w:rPr>
      </w:pPr>
    </w:p>
    <w:p w14:paraId="4A411CB2" w14:textId="77777777" w:rsidR="00916A97" w:rsidRPr="00AF116C" w:rsidRDefault="00916A97" w:rsidP="00916A97">
      <w:pPr>
        <w:pStyle w:val="ListParagraph"/>
        <w:numPr>
          <w:ilvl w:val="0"/>
          <w:numId w:val="57"/>
        </w:numPr>
        <w:ind w:left="2880" w:hanging="720"/>
        <w:rPr>
          <w:rFonts w:cstheme="minorHAnsi"/>
          <w:color w:val="7030A0"/>
        </w:rPr>
      </w:pPr>
      <w:r w:rsidRPr="00AF116C">
        <w:rPr>
          <w:rFonts w:cstheme="minorHAnsi"/>
          <w:color w:val="7030A0"/>
        </w:rPr>
        <w:t>Vendor must provide gasoline engine golf carts for rental, subject to the terms contained herein.</w:t>
      </w:r>
    </w:p>
    <w:p w14:paraId="74993086" w14:textId="77777777" w:rsidR="00916A97" w:rsidRPr="00AF116C" w:rsidRDefault="00916A97" w:rsidP="00916A97">
      <w:pPr>
        <w:pStyle w:val="ListParagraph"/>
        <w:ind w:left="2880"/>
        <w:rPr>
          <w:rFonts w:cstheme="minorHAnsi"/>
          <w:color w:val="7030A0"/>
        </w:rPr>
      </w:pPr>
    </w:p>
    <w:p w14:paraId="5E035DB6" w14:textId="77777777" w:rsidR="00916A97" w:rsidRPr="00AF116C" w:rsidRDefault="00916A97" w:rsidP="00916A97">
      <w:pPr>
        <w:pStyle w:val="ListParagraph"/>
        <w:numPr>
          <w:ilvl w:val="0"/>
          <w:numId w:val="57"/>
        </w:numPr>
        <w:ind w:left="2880" w:hanging="810"/>
        <w:rPr>
          <w:rFonts w:cstheme="minorHAnsi"/>
          <w:color w:val="7030A0"/>
        </w:rPr>
      </w:pPr>
      <w:r w:rsidRPr="00AF116C">
        <w:rPr>
          <w:rFonts w:cstheme="minorHAnsi"/>
          <w:color w:val="7030A0"/>
        </w:rPr>
        <w:lastRenderedPageBreak/>
        <w:t>Vendor cannot offer for rental any continuously running recreational utility vehicle, off terrain vehicle, all terrain vehicle, side by side, or similar vehicle.</w:t>
      </w:r>
    </w:p>
    <w:p w14:paraId="1CC5AF84" w14:textId="77777777" w:rsidR="00916A97" w:rsidRPr="00AF116C" w:rsidRDefault="00916A97" w:rsidP="00916A97">
      <w:pPr>
        <w:pStyle w:val="ListParagraph"/>
        <w:ind w:left="2880"/>
        <w:rPr>
          <w:rFonts w:cstheme="minorHAnsi"/>
          <w:color w:val="7030A0"/>
        </w:rPr>
      </w:pPr>
    </w:p>
    <w:p w14:paraId="16088F06" w14:textId="77777777" w:rsidR="00916A97" w:rsidRPr="00AF116C" w:rsidRDefault="00916A97" w:rsidP="00916A97">
      <w:pPr>
        <w:pStyle w:val="ListParagraph"/>
        <w:numPr>
          <w:ilvl w:val="0"/>
          <w:numId w:val="57"/>
        </w:numPr>
        <w:ind w:left="2880" w:hanging="810"/>
        <w:rPr>
          <w:rFonts w:cstheme="minorHAnsi"/>
          <w:color w:val="7030A0"/>
        </w:rPr>
      </w:pPr>
      <w:r w:rsidRPr="00AF116C">
        <w:rPr>
          <w:rFonts w:cstheme="minorHAnsi"/>
          <w:color w:val="7030A0"/>
        </w:rPr>
        <w:t>All golf carts must have a roof/top, headlights, and taillights.</w:t>
      </w:r>
    </w:p>
    <w:p w14:paraId="46C784A5" w14:textId="3A562650" w:rsidR="00916A97" w:rsidRPr="00AF116C" w:rsidRDefault="00916A97" w:rsidP="00916A97">
      <w:pPr>
        <w:pStyle w:val="ListParagraph"/>
        <w:numPr>
          <w:ilvl w:val="0"/>
          <w:numId w:val="57"/>
        </w:numPr>
        <w:ind w:left="2880" w:hanging="810"/>
        <w:rPr>
          <w:rFonts w:cstheme="minorHAnsi"/>
          <w:color w:val="7030A0"/>
        </w:rPr>
      </w:pPr>
      <w:r w:rsidRPr="00AF116C">
        <w:rPr>
          <w:rFonts w:cstheme="minorHAnsi"/>
          <w:color w:val="7030A0"/>
        </w:rPr>
        <w:t>If the Vendor cannot provide the appropriate number of gasoline powered golf cars required to satisfy the rental needs requested for the Du Quoin State Fair or non-Fair event, Vendor may supplement their inventory of gasoline powered golf cars with electric powered golf cars.</w:t>
      </w:r>
    </w:p>
    <w:p w14:paraId="000B8E03" w14:textId="77777777" w:rsidR="00916A97" w:rsidRPr="00AF116C" w:rsidRDefault="00916A97" w:rsidP="00916A97">
      <w:pPr>
        <w:pStyle w:val="ListParagraph"/>
        <w:ind w:left="2880"/>
        <w:rPr>
          <w:rFonts w:cstheme="minorHAnsi"/>
          <w:color w:val="7030A0"/>
        </w:rPr>
      </w:pPr>
    </w:p>
    <w:p w14:paraId="58F10F36" w14:textId="77777777" w:rsidR="007E441E" w:rsidRPr="00AF116C" w:rsidRDefault="00916A97" w:rsidP="007E441E">
      <w:pPr>
        <w:pStyle w:val="ListParagraph"/>
        <w:numPr>
          <w:ilvl w:val="0"/>
          <w:numId w:val="59"/>
        </w:numPr>
        <w:ind w:left="4230" w:hanging="1440"/>
        <w:rPr>
          <w:rFonts w:cstheme="minorHAnsi"/>
          <w:color w:val="7030A0"/>
        </w:rPr>
      </w:pPr>
      <w:r w:rsidRPr="00AF116C">
        <w:rPr>
          <w:rFonts w:cstheme="minorHAnsi"/>
          <w:color w:val="7030A0"/>
        </w:rPr>
        <w:t>If the vendor utilizes electric-powered carts, vendor is solely responsible</w:t>
      </w:r>
      <w:r w:rsidR="007E441E" w:rsidRPr="00AF116C">
        <w:rPr>
          <w:rFonts w:cstheme="minorHAnsi"/>
          <w:color w:val="7030A0"/>
        </w:rPr>
        <w:t xml:space="preserve"> If Vendor utilizes electric-powered carts, Vendor is solely responsible for  providing all charging equipment/stations, and notifying renters of how and where and when they can charge a cart.  </w:t>
      </w:r>
    </w:p>
    <w:p w14:paraId="10B314EE" w14:textId="77777777" w:rsidR="007E441E" w:rsidRPr="00AF116C" w:rsidRDefault="007E441E" w:rsidP="007E441E">
      <w:pPr>
        <w:pStyle w:val="ListParagraph"/>
        <w:ind w:left="4230"/>
        <w:rPr>
          <w:rFonts w:cstheme="minorHAnsi"/>
          <w:color w:val="7030A0"/>
        </w:rPr>
      </w:pPr>
    </w:p>
    <w:p w14:paraId="487DB2E8" w14:textId="6FC33DFF" w:rsidR="007E441E" w:rsidRPr="00AF116C" w:rsidRDefault="007E441E" w:rsidP="007E441E">
      <w:pPr>
        <w:pStyle w:val="ListParagraph"/>
        <w:numPr>
          <w:ilvl w:val="0"/>
          <w:numId w:val="59"/>
        </w:numPr>
        <w:ind w:left="4230" w:hanging="1350"/>
        <w:rPr>
          <w:rFonts w:cstheme="minorHAnsi"/>
          <w:color w:val="7030A0"/>
        </w:rPr>
      </w:pPr>
      <w:r w:rsidRPr="00AF116C">
        <w:rPr>
          <w:rFonts w:cstheme="minorHAnsi"/>
          <w:color w:val="7030A0"/>
        </w:rPr>
        <w:t xml:space="preserve">Vendor must notify IDOA, via the Du Quoin State Fair Administrative Office, if electrical carts will be provided, no later than 10 days prior to the event/Fair or as soon as Vendor learns of it, whichever is sooner.  </w:t>
      </w:r>
    </w:p>
    <w:p w14:paraId="7B091057" w14:textId="77777777" w:rsidR="007E441E" w:rsidRPr="00AF116C" w:rsidRDefault="007E441E" w:rsidP="007E441E">
      <w:pPr>
        <w:pStyle w:val="ListParagraph"/>
        <w:ind w:left="4230"/>
        <w:rPr>
          <w:rFonts w:cstheme="minorHAnsi"/>
          <w:color w:val="7030A0"/>
        </w:rPr>
      </w:pPr>
    </w:p>
    <w:p w14:paraId="06426F0E" w14:textId="77777777"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 xml:space="preserve">Vendor is responsible for all fuel costs associated with the rental of Vendor-owned golf cars. </w:t>
      </w:r>
    </w:p>
    <w:p w14:paraId="35830462" w14:textId="77777777" w:rsidR="007E441E" w:rsidRPr="00AF116C" w:rsidRDefault="007E441E" w:rsidP="007E441E">
      <w:pPr>
        <w:pStyle w:val="ListParagraph"/>
        <w:ind w:left="2880"/>
        <w:rPr>
          <w:rFonts w:cstheme="minorHAnsi"/>
          <w:color w:val="7030A0"/>
        </w:rPr>
      </w:pPr>
    </w:p>
    <w:p w14:paraId="56B472E9" w14:textId="77777777"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Vendor fuel cannot be stored inside of an IDOA-</w:t>
      </w:r>
      <w:r w:rsidRPr="00AF116C">
        <w:rPr>
          <w:rFonts w:cstheme="minorHAnsi"/>
          <w:color w:val="7030A0"/>
        </w:rPr>
        <w:tab/>
        <w:t>owned building.</w:t>
      </w:r>
    </w:p>
    <w:p w14:paraId="702371C8" w14:textId="77777777" w:rsidR="007E441E" w:rsidRPr="00AF116C" w:rsidRDefault="007E441E" w:rsidP="007E441E">
      <w:pPr>
        <w:pStyle w:val="ListParagraph"/>
        <w:ind w:left="2880"/>
        <w:rPr>
          <w:rFonts w:cstheme="minorHAnsi"/>
          <w:color w:val="7030A0"/>
        </w:rPr>
      </w:pPr>
    </w:p>
    <w:p w14:paraId="44A31533" w14:textId="77777777"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Vendor is responsible for inspecting all golf cars – those that it rents and personally owned ones – to confirm they have functioning headlights and are otherwise compliant with IDOA’s Golf Car Rules and policies.</w:t>
      </w:r>
    </w:p>
    <w:p w14:paraId="73EF523F" w14:textId="77777777" w:rsidR="007E441E" w:rsidRPr="00AF116C" w:rsidRDefault="007E441E" w:rsidP="007E441E">
      <w:pPr>
        <w:pStyle w:val="ListParagraph"/>
        <w:ind w:left="2880"/>
        <w:rPr>
          <w:rFonts w:cstheme="minorHAnsi"/>
          <w:color w:val="7030A0"/>
        </w:rPr>
      </w:pPr>
    </w:p>
    <w:p w14:paraId="304084B0" w14:textId="77777777"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Vendor shall not put a permit on a golf cart unless and until said cart passes inspection(s).</w:t>
      </w:r>
    </w:p>
    <w:p w14:paraId="4935D166" w14:textId="77777777" w:rsidR="007E441E" w:rsidRPr="00AF116C" w:rsidRDefault="007E441E" w:rsidP="007E441E">
      <w:pPr>
        <w:pStyle w:val="ListParagraph"/>
        <w:ind w:left="2880"/>
        <w:rPr>
          <w:rFonts w:cstheme="minorHAnsi"/>
          <w:color w:val="7030A0"/>
        </w:rPr>
      </w:pPr>
    </w:p>
    <w:p w14:paraId="713F31F3" w14:textId="3C30A100"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 xml:space="preserve">Vendor is responsible for affixing permits to all golf cars, including </w:t>
      </w:r>
      <w:r w:rsidR="002E7E9B" w:rsidRPr="00AF116C">
        <w:rPr>
          <w:rFonts w:cstheme="minorHAnsi"/>
          <w:color w:val="7030A0"/>
        </w:rPr>
        <w:t>personally owned</w:t>
      </w:r>
      <w:r w:rsidRPr="00AF116C">
        <w:rPr>
          <w:rFonts w:cstheme="minorHAnsi"/>
          <w:color w:val="7030A0"/>
        </w:rPr>
        <w:t xml:space="preserve"> golf cars.</w:t>
      </w:r>
    </w:p>
    <w:p w14:paraId="7109AD54" w14:textId="77777777" w:rsidR="007E441E" w:rsidRPr="00AF116C" w:rsidRDefault="007E441E" w:rsidP="007E441E">
      <w:pPr>
        <w:pStyle w:val="ListParagraph"/>
        <w:ind w:left="2880"/>
        <w:rPr>
          <w:rFonts w:cstheme="minorHAnsi"/>
          <w:color w:val="7030A0"/>
        </w:rPr>
      </w:pPr>
    </w:p>
    <w:p w14:paraId="100A7EC3" w14:textId="77777777"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Vendor is responsible for providing a lock, chain/cable, and key for every Vendor-provided golf cart.</w:t>
      </w:r>
    </w:p>
    <w:p w14:paraId="0A2BCFC9" w14:textId="77777777" w:rsidR="007E441E" w:rsidRPr="00AF116C" w:rsidRDefault="007E441E" w:rsidP="007E441E">
      <w:pPr>
        <w:pStyle w:val="ListParagraph"/>
        <w:ind w:left="2880"/>
        <w:rPr>
          <w:rFonts w:cstheme="minorHAnsi"/>
          <w:color w:val="7030A0"/>
        </w:rPr>
      </w:pPr>
    </w:p>
    <w:p w14:paraId="2994F375" w14:textId="5261E13B" w:rsidR="007E441E" w:rsidRPr="00AF116C" w:rsidRDefault="007E441E" w:rsidP="00AF116C">
      <w:pPr>
        <w:pStyle w:val="ListParagraph"/>
        <w:numPr>
          <w:ilvl w:val="0"/>
          <w:numId w:val="61"/>
        </w:numPr>
        <w:ind w:left="2880" w:hanging="900"/>
        <w:rPr>
          <w:rFonts w:cstheme="minorHAnsi"/>
          <w:color w:val="7030A0"/>
        </w:rPr>
      </w:pPr>
      <w:r w:rsidRPr="00AF116C">
        <w:rPr>
          <w:rFonts w:cstheme="minorHAnsi"/>
          <w:color w:val="7030A0"/>
        </w:rPr>
        <w:t>Vendor shall maintain a spreadsheet of daily rentals that includes at least the name of the renter, the type of cart being rented, the dates of use in the renter’s application, the date renter picked up the cart, and when the cart was returned.</w:t>
      </w:r>
    </w:p>
    <w:p w14:paraId="1D7305B4" w14:textId="77777777" w:rsidR="007E441E" w:rsidRPr="00AF116C" w:rsidRDefault="007E441E" w:rsidP="007E441E">
      <w:pPr>
        <w:pStyle w:val="ListParagraph"/>
        <w:ind w:left="2970"/>
        <w:rPr>
          <w:rFonts w:cstheme="minorHAnsi"/>
          <w:color w:val="7030A0"/>
        </w:rPr>
      </w:pPr>
    </w:p>
    <w:p w14:paraId="7AA43925" w14:textId="77777777" w:rsidR="007E441E" w:rsidRPr="00AF116C" w:rsidRDefault="007E441E" w:rsidP="007E441E">
      <w:pPr>
        <w:pStyle w:val="ListParagraph"/>
        <w:numPr>
          <w:ilvl w:val="0"/>
          <w:numId w:val="64"/>
        </w:numPr>
        <w:ind w:left="3960" w:hanging="1080"/>
        <w:rPr>
          <w:rFonts w:cstheme="minorHAnsi"/>
          <w:color w:val="7030A0"/>
        </w:rPr>
      </w:pPr>
      <w:r w:rsidRPr="00AF116C">
        <w:rPr>
          <w:rFonts w:cstheme="minorHAnsi"/>
          <w:color w:val="7030A0"/>
        </w:rPr>
        <w:lastRenderedPageBreak/>
        <w:t>Vendor shall note in the spreadsheet where information that was initially reported has been changed, and what the change was.</w:t>
      </w:r>
    </w:p>
    <w:p w14:paraId="40F1729E" w14:textId="77777777" w:rsidR="007E441E" w:rsidRPr="00AF116C" w:rsidRDefault="007E441E" w:rsidP="007E441E">
      <w:pPr>
        <w:pStyle w:val="ListParagraph"/>
        <w:ind w:left="3960"/>
        <w:rPr>
          <w:rFonts w:cstheme="minorHAnsi"/>
          <w:color w:val="7030A0"/>
        </w:rPr>
      </w:pPr>
    </w:p>
    <w:p w14:paraId="69D3CC4C" w14:textId="3BC11DE2" w:rsidR="007E441E" w:rsidRPr="00AF116C" w:rsidRDefault="007E441E" w:rsidP="007E441E">
      <w:pPr>
        <w:pStyle w:val="ListParagraph"/>
        <w:numPr>
          <w:ilvl w:val="0"/>
          <w:numId w:val="64"/>
        </w:numPr>
        <w:ind w:left="3960" w:hanging="1080"/>
        <w:rPr>
          <w:rFonts w:cstheme="minorHAnsi"/>
          <w:color w:val="7030A0"/>
        </w:rPr>
      </w:pPr>
      <w:r w:rsidRPr="00AF116C">
        <w:rPr>
          <w:rFonts w:cstheme="minorHAnsi"/>
          <w:color w:val="7030A0"/>
        </w:rPr>
        <w:t xml:space="preserve">Vendor shall provide this spreadsheet to IDOA at least one week prior to the rental, on the first and last day of the Fair and any non-Fair event using golf carts, a final version of the sheet within 10 calendar days after the conclusion of the rental.   </w:t>
      </w:r>
    </w:p>
    <w:p w14:paraId="09311B68" w14:textId="77777777" w:rsidR="007E441E" w:rsidRPr="00AF116C" w:rsidRDefault="007E441E" w:rsidP="007E441E">
      <w:pPr>
        <w:pStyle w:val="ListParagraph"/>
        <w:ind w:left="3960"/>
        <w:rPr>
          <w:rFonts w:cstheme="minorHAnsi"/>
          <w:color w:val="7030A0"/>
        </w:rPr>
      </w:pPr>
    </w:p>
    <w:p w14:paraId="0D908446" w14:textId="77777777" w:rsidR="007E441E" w:rsidRPr="00AF116C" w:rsidRDefault="007E441E" w:rsidP="007E441E">
      <w:pPr>
        <w:pStyle w:val="ListParagraph"/>
        <w:numPr>
          <w:ilvl w:val="0"/>
          <w:numId w:val="66"/>
        </w:numPr>
        <w:ind w:left="2880" w:hanging="900"/>
        <w:rPr>
          <w:rFonts w:cstheme="minorHAnsi"/>
          <w:color w:val="7030A0"/>
        </w:rPr>
      </w:pPr>
      <w:r w:rsidRPr="00AF116C">
        <w:rPr>
          <w:rFonts w:cstheme="minorHAnsi"/>
          <w:color w:val="7030A0"/>
        </w:rPr>
        <w:t>Vendor is responsible for obtaining and providing any trailer, camper, or similar to use as office space on the Fairgrounds during the Fair and non-Fair events that rent golf carts.</w:t>
      </w:r>
    </w:p>
    <w:p w14:paraId="07D48E1D" w14:textId="77777777" w:rsidR="007E441E" w:rsidRPr="00AF116C" w:rsidRDefault="007E441E" w:rsidP="007E441E">
      <w:pPr>
        <w:pStyle w:val="ListParagraph"/>
        <w:ind w:left="2880"/>
        <w:rPr>
          <w:rFonts w:cstheme="minorHAnsi"/>
          <w:color w:val="7030A0"/>
        </w:rPr>
      </w:pPr>
    </w:p>
    <w:p w14:paraId="19A43C98" w14:textId="77777777" w:rsidR="007E441E" w:rsidRPr="00AF116C" w:rsidRDefault="007E441E" w:rsidP="007E441E">
      <w:pPr>
        <w:pStyle w:val="ListParagraph"/>
        <w:numPr>
          <w:ilvl w:val="0"/>
          <w:numId w:val="66"/>
        </w:numPr>
        <w:ind w:left="2880" w:hanging="900"/>
        <w:rPr>
          <w:rFonts w:cstheme="minorHAnsi"/>
          <w:color w:val="7030A0"/>
        </w:rPr>
      </w:pPr>
      <w:r w:rsidRPr="00AF116C">
        <w:rPr>
          <w:rFonts w:cstheme="minorHAnsi"/>
          <w:color w:val="7030A0"/>
        </w:rPr>
        <w:t>Vendor shall be responsible for any specific security needs or requests. Department will not be liable for loss or damage to Vendor property.</w:t>
      </w:r>
    </w:p>
    <w:p w14:paraId="6237C2E5" w14:textId="77777777" w:rsidR="007E441E" w:rsidRPr="00AF116C" w:rsidRDefault="007E441E" w:rsidP="007E441E">
      <w:pPr>
        <w:pStyle w:val="ListParagraph"/>
        <w:ind w:left="2880"/>
        <w:rPr>
          <w:rFonts w:cstheme="minorHAnsi"/>
          <w:color w:val="7030A0"/>
        </w:rPr>
      </w:pPr>
    </w:p>
    <w:p w14:paraId="70AE250B" w14:textId="77777777" w:rsidR="007E441E" w:rsidRPr="00AF116C" w:rsidRDefault="007E441E" w:rsidP="007E441E">
      <w:pPr>
        <w:pStyle w:val="ListParagraph"/>
        <w:numPr>
          <w:ilvl w:val="0"/>
          <w:numId w:val="66"/>
        </w:numPr>
        <w:ind w:left="2880" w:hanging="900"/>
        <w:rPr>
          <w:rFonts w:cstheme="minorHAnsi"/>
          <w:color w:val="7030A0"/>
        </w:rPr>
      </w:pPr>
      <w:r w:rsidRPr="00AF116C">
        <w:rPr>
          <w:rFonts w:cstheme="minorHAnsi"/>
          <w:color w:val="7030A0"/>
        </w:rPr>
        <w:t>Vendor is responsible for providing sufficient on -site staff for its operations.</w:t>
      </w:r>
    </w:p>
    <w:p w14:paraId="3DD6A6AD" w14:textId="77777777" w:rsidR="007E441E" w:rsidRPr="00AF116C" w:rsidRDefault="007E441E" w:rsidP="007E441E">
      <w:pPr>
        <w:pStyle w:val="ListParagraph"/>
        <w:ind w:left="2880"/>
        <w:rPr>
          <w:rFonts w:cstheme="minorHAnsi"/>
          <w:color w:val="7030A0"/>
        </w:rPr>
      </w:pPr>
    </w:p>
    <w:p w14:paraId="61973294" w14:textId="6C337281" w:rsidR="007E441E" w:rsidRPr="00AF116C" w:rsidRDefault="007E441E" w:rsidP="007E441E">
      <w:pPr>
        <w:pStyle w:val="ListParagraph"/>
        <w:numPr>
          <w:ilvl w:val="0"/>
          <w:numId w:val="66"/>
        </w:numPr>
        <w:ind w:left="2880" w:hanging="900"/>
        <w:rPr>
          <w:rFonts w:cstheme="minorHAnsi"/>
          <w:color w:val="7030A0"/>
        </w:rPr>
      </w:pPr>
      <w:r w:rsidRPr="00AF116C">
        <w:rPr>
          <w:rFonts w:cstheme="minorHAnsi"/>
          <w:color w:val="7030A0"/>
        </w:rPr>
        <w:t>Vendor shall have the option, but not the requirement, to sell and install golf cart lights on personally-owned carts presented for permitting/inspection.</w:t>
      </w:r>
    </w:p>
    <w:p w14:paraId="34653307" w14:textId="77777777" w:rsidR="007E441E" w:rsidRPr="00AF116C" w:rsidRDefault="007E441E" w:rsidP="007E441E">
      <w:pPr>
        <w:pStyle w:val="ListParagraph"/>
        <w:ind w:left="2880"/>
        <w:rPr>
          <w:rFonts w:cstheme="minorHAnsi"/>
          <w:color w:val="7030A0"/>
        </w:rPr>
      </w:pPr>
    </w:p>
    <w:p w14:paraId="37B8B6C8" w14:textId="3FD4DBFC" w:rsidR="007E441E" w:rsidRPr="00AF116C" w:rsidRDefault="007E441E" w:rsidP="007E441E">
      <w:pPr>
        <w:pStyle w:val="ListParagraph"/>
        <w:numPr>
          <w:ilvl w:val="0"/>
          <w:numId w:val="66"/>
        </w:numPr>
        <w:ind w:left="2880" w:hanging="900"/>
        <w:rPr>
          <w:rFonts w:cstheme="minorHAnsi"/>
          <w:color w:val="7030A0"/>
        </w:rPr>
      </w:pPr>
      <w:r w:rsidRPr="00AF116C">
        <w:rPr>
          <w:rFonts w:cstheme="minorHAnsi"/>
          <w:color w:val="7030A0"/>
        </w:rPr>
        <w:t>Vendor must comply with all Department rules and policies regarding golf carts, including restricted areas, permits, etc.</w:t>
      </w:r>
    </w:p>
    <w:p w14:paraId="636E2FAA" w14:textId="77777777" w:rsidR="007E441E" w:rsidRPr="00AF116C" w:rsidRDefault="007E441E" w:rsidP="007E441E">
      <w:pPr>
        <w:pStyle w:val="ListParagraph"/>
        <w:ind w:left="2880"/>
        <w:rPr>
          <w:rFonts w:cstheme="minorHAnsi"/>
          <w:color w:val="7030A0"/>
        </w:rPr>
      </w:pPr>
    </w:p>
    <w:p w14:paraId="4448F6B7" w14:textId="77777777" w:rsidR="007E441E" w:rsidRPr="00AF116C" w:rsidRDefault="007E441E" w:rsidP="007E441E">
      <w:pPr>
        <w:pStyle w:val="ListParagraph"/>
        <w:numPr>
          <w:ilvl w:val="0"/>
          <w:numId w:val="66"/>
        </w:numPr>
        <w:ind w:left="2880" w:hanging="900"/>
        <w:rPr>
          <w:rFonts w:cstheme="minorHAnsi"/>
          <w:color w:val="7030A0"/>
        </w:rPr>
      </w:pPr>
      <w:r w:rsidRPr="00AF116C">
        <w:rPr>
          <w:rFonts w:cstheme="minorHAnsi"/>
          <w:color w:val="7030A0"/>
        </w:rPr>
        <w:t>Vendor shall arrange a meeting with Department for final reconciliation not more than 21 days after the end of the rental period.</w:t>
      </w:r>
    </w:p>
    <w:p w14:paraId="2AE6461F" w14:textId="77777777" w:rsidR="00AF116C" w:rsidRPr="00AF116C" w:rsidRDefault="00AF116C" w:rsidP="00AF116C">
      <w:pPr>
        <w:pStyle w:val="ListParagraph"/>
        <w:ind w:left="2880"/>
        <w:rPr>
          <w:rFonts w:cstheme="minorHAnsi"/>
          <w:color w:val="7030A0"/>
        </w:rPr>
      </w:pPr>
    </w:p>
    <w:p w14:paraId="0144FE17" w14:textId="77777777" w:rsidR="00AF116C" w:rsidRPr="00AF116C" w:rsidRDefault="00AF116C" w:rsidP="00AF116C">
      <w:pPr>
        <w:pStyle w:val="ListParagraph"/>
        <w:numPr>
          <w:ilvl w:val="0"/>
          <w:numId w:val="53"/>
        </w:numPr>
        <w:ind w:left="2070" w:hanging="720"/>
        <w:rPr>
          <w:rFonts w:cstheme="minorHAnsi"/>
          <w:color w:val="7030A0"/>
        </w:rPr>
      </w:pPr>
      <w:r w:rsidRPr="00AF116C">
        <w:rPr>
          <w:rFonts w:cstheme="minorHAnsi"/>
          <w:color w:val="7030A0"/>
        </w:rPr>
        <w:t>For the term of this contract, Department agrees to be responsible for providing the following, for the Fair and non-Fair events:</w:t>
      </w:r>
    </w:p>
    <w:p w14:paraId="2690D2FF" w14:textId="77777777" w:rsidR="00AF116C" w:rsidRPr="00AF116C" w:rsidRDefault="00AF116C" w:rsidP="00AF116C">
      <w:pPr>
        <w:pStyle w:val="ListParagraph"/>
        <w:ind w:left="2070"/>
        <w:rPr>
          <w:rFonts w:cstheme="minorHAnsi"/>
          <w:color w:val="7030A0"/>
        </w:rPr>
      </w:pPr>
    </w:p>
    <w:p w14:paraId="2FC47108" w14:textId="77777777"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Fairgrounds security to patrol the grounds during overnight or non-operational hours.</w:t>
      </w:r>
    </w:p>
    <w:p w14:paraId="584EB8C1" w14:textId="77777777" w:rsidR="00AF116C" w:rsidRPr="00AF116C" w:rsidRDefault="00AF116C" w:rsidP="00AF116C">
      <w:pPr>
        <w:pStyle w:val="ListParagraph"/>
        <w:ind w:left="2880"/>
        <w:rPr>
          <w:rFonts w:cstheme="minorHAnsi"/>
          <w:color w:val="7030A0"/>
        </w:rPr>
      </w:pPr>
    </w:p>
    <w:p w14:paraId="4A01B2F2" w14:textId="705E8529"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Physical space on the Fairgrounds for Vendor’s use to hold Vendor’s items available for rent during the Fair and non-fair events renting golf carts, and for Vendor’s office trailer.</w:t>
      </w:r>
    </w:p>
    <w:p w14:paraId="05CDB020" w14:textId="77777777" w:rsidR="00AF116C" w:rsidRPr="00AF116C" w:rsidRDefault="00AF116C" w:rsidP="00AF116C">
      <w:pPr>
        <w:pStyle w:val="ListParagraph"/>
        <w:ind w:left="2880"/>
        <w:rPr>
          <w:rFonts w:cstheme="minorHAnsi"/>
          <w:color w:val="7030A0"/>
        </w:rPr>
      </w:pPr>
    </w:p>
    <w:p w14:paraId="21D9813C" w14:textId="77777777"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Including in its space-rental contracts for the Fair and non-Fair events that IDOA has an exclusive golf cart provider that must be utilized.</w:t>
      </w:r>
    </w:p>
    <w:p w14:paraId="1338EE79" w14:textId="77777777" w:rsidR="00AF116C" w:rsidRPr="00AF116C" w:rsidRDefault="00AF116C" w:rsidP="00AF116C">
      <w:pPr>
        <w:pStyle w:val="ListParagraph"/>
        <w:ind w:left="2880"/>
        <w:rPr>
          <w:rFonts w:cstheme="minorHAnsi"/>
          <w:color w:val="7030A0"/>
        </w:rPr>
      </w:pPr>
    </w:p>
    <w:p w14:paraId="21FF447E" w14:textId="77777777"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lastRenderedPageBreak/>
        <w:t>Making information available to potential renters about Vendor’s offerings, rates, and contact information.</w:t>
      </w:r>
    </w:p>
    <w:p w14:paraId="0B02AEC2" w14:textId="77777777" w:rsidR="00AF116C" w:rsidRPr="00AF116C" w:rsidRDefault="00AF116C" w:rsidP="00AF116C">
      <w:pPr>
        <w:pStyle w:val="ListParagraph"/>
        <w:ind w:left="2880"/>
        <w:rPr>
          <w:rFonts w:cstheme="minorHAnsi"/>
          <w:color w:val="7030A0"/>
        </w:rPr>
      </w:pPr>
    </w:p>
    <w:p w14:paraId="42E87FA1" w14:textId="77777777"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Department shall make available for renters a golf car rental application and or agreement form.</w:t>
      </w:r>
    </w:p>
    <w:p w14:paraId="63F62C97" w14:textId="77777777"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Department shall set the fee for golf cart permits publish such.</w:t>
      </w:r>
    </w:p>
    <w:p w14:paraId="04DC3F76" w14:textId="77777777" w:rsidR="00AF116C" w:rsidRPr="00AF116C" w:rsidRDefault="00AF116C" w:rsidP="00AF116C">
      <w:pPr>
        <w:pStyle w:val="ListParagraph"/>
        <w:ind w:left="2880"/>
        <w:rPr>
          <w:rFonts w:cstheme="minorHAnsi"/>
          <w:color w:val="7030A0"/>
        </w:rPr>
      </w:pPr>
    </w:p>
    <w:p w14:paraId="308366DE" w14:textId="30BC8AF7"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Department will accept golf car rental application and or agreement forms and shall have the discretion to approve or deny rental and permit requests.</w:t>
      </w:r>
    </w:p>
    <w:p w14:paraId="61AA8EF6" w14:textId="77777777" w:rsidR="00AF116C" w:rsidRPr="00AF116C" w:rsidRDefault="00AF116C" w:rsidP="00AF116C">
      <w:pPr>
        <w:pStyle w:val="ListParagraph"/>
        <w:ind w:left="2880"/>
        <w:rPr>
          <w:rFonts w:cstheme="minorHAnsi"/>
          <w:color w:val="7030A0"/>
        </w:rPr>
      </w:pPr>
    </w:p>
    <w:p w14:paraId="5006BF6D" w14:textId="2D581F96" w:rsidR="00AF116C" w:rsidRPr="00AF116C" w:rsidRDefault="00AF116C" w:rsidP="00AF116C">
      <w:pPr>
        <w:pStyle w:val="ListParagraph"/>
        <w:numPr>
          <w:ilvl w:val="0"/>
          <w:numId w:val="69"/>
        </w:numPr>
        <w:ind w:left="2880" w:hanging="900"/>
        <w:rPr>
          <w:rFonts w:cstheme="minorHAnsi"/>
          <w:color w:val="7030A0"/>
        </w:rPr>
      </w:pPr>
      <w:r w:rsidRPr="00AF116C">
        <w:rPr>
          <w:rFonts w:cstheme="minorHAnsi"/>
          <w:color w:val="7030A0"/>
        </w:rPr>
        <w:t>Department will provide Vendor with a list of approved golf car renters. Renters will be responsible for contacting Vendor to make further arrangements.</w:t>
      </w:r>
    </w:p>
    <w:p w14:paraId="7E77B530" w14:textId="77777777" w:rsidR="00AF116C" w:rsidRPr="00AF116C" w:rsidRDefault="00AF116C" w:rsidP="00AF116C">
      <w:pPr>
        <w:pStyle w:val="ListParagraph"/>
        <w:ind w:left="2880"/>
        <w:rPr>
          <w:rFonts w:cstheme="minorHAnsi"/>
          <w:color w:val="7030A0"/>
        </w:rPr>
      </w:pPr>
    </w:p>
    <w:p w14:paraId="2B4C9C60" w14:textId="77777777" w:rsidR="00AF116C" w:rsidRPr="00AF116C" w:rsidRDefault="00AF116C" w:rsidP="00AF116C">
      <w:pPr>
        <w:pStyle w:val="ListParagraph"/>
        <w:numPr>
          <w:ilvl w:val="0"/>
          <w:numId w:val="71"/>
        </w:numPr>
        <w:ind w:left="3870" w:hanging="990"/>
        <w:rPr>
          <w:rFonts w:cstheme="minorHAnsi"/>
          <w:color w:val="7030A0"/>
        </w:rPr>
      </w:pPr>
      <w:r w:rsidRPr="00AF116C">
        <w:rPr>
          <w:rFonts w:cstheme="minorHAnsi"/>
          <w:color w:val="7030A0"/>
        </w:rPr>
        <w:t xml:space="preserve">Department will provide this list to Vendor 2 weeks after Department has started accepting and reviewing applications. </w:t>
      </w:r>
    </w:p>
    <w:p w14:paraId="708F8E6D" w14:textId="77777777" w:rsidR="00AF116C" w:rsidRPr="00AF116C" w:rsidRDefault="00AF116C" w:rsidP="00AF116C">
      <w:pPr>
        <w:pStyle w:val="ListParagraph"/>
        <w:ind w:left="3870"/>
        <w:rPr>
          <w:rFonts w:cstheme="minorHAnsi"/>
          <w:color w:val="7030A0"/>
        </w:rPr>
      </w:pPr>
    </w:p>
    <w:p w14:paraId="29CDC912" w14:textId="2BBDCC1F" w:rsidR="00AF116C" w:rsidRDefault="00AF116C" w:rsidP="00AF116C">
      <w:pPr>
        <w:pStyle w:val="ListParagraph"/>
        <w:numPr>
          <w:ilvl w:val="0"/>
          <w:numId w:val="71"/>
        </w:numPr>
        <w:ind w:left="3870" w:hanging="990"/>
        <w:rPr>
          <w:rFonts w:cstheme="minorHAnsi"/>
          <w:color w:val="7030A0"/>
        </w:rPr>
      </w:pPr>
      <w:r w:rsidRPr="00AF116C">
        <w:rPr>
          <w:rFonts w:cstheme="minorHAnsi"/>
          <w:color w:val="7030A0"/>
        </w:rPr>
        <w:t>Department will provide updates to the list to Vendor every two weeks after that on an ongoing basis, as well as one week before the start of the rental period, the day of the rental period, and any updates or additions that occur during the rental period.</w:t>
      </w:r>
    </w:p>
    <w:p w14:paraId="25398B9C" w14:textId="77777777" w:rsidR="00AF116C" w:rsidRDefault="00AF116C" w:rsidP="00AF116C">
      <w:pPr>
        <w:pStyle w:val="ListParagraph"/>
        <w:ind w:left="3870"/>
        <w:rPr>
          <w:rFonts w:cstheme="minorHAnsi"/>
          <w:color w:val="7030A0"/>
        </w:rPr>
      </w:pPr>
    </w:p>
    <w:p w14:paraId="50167421" w14:textId="77777777" w:rsidR="00C56C5F" w:rsidRDefault="00C56C5F" w:rsidP="00C56C5F">
      <w:pPr>
        <w:pStyle w:val="ListParagraph"/>
        <w:numPr>
          <w:ilvl w:val="0"/>
          <w:numId w:val="73"/>
        </w:numPr>
        <w:ind w:left="2880" w:hanging="900"/>
        <w:rPr>
          <w:rFonts w:cstheme="minorHAnsi"/>
          <w:color w:val="7030A0"/>
        </w:rPr>
      </w:pPr>
      <w:r w:rsidRPr="00C56C5F">
        <w:rPr>
          <w:rFonts w:cstheme="minorHAnsi"/>
          <w:color w:val="7030A0"/>
        </w:rPr>
        <w:t xml:space="preserve">If requested by Vendor, Department shall provide Vendor a reasonable number of complimentary golf car permits, for Vendor’s use in Vendor’s operations, in Department’s discretion. </w:t>
      </w:r>
    </w:p>
    <w:p w14:paraId="15D6AC05" w14:textId="77777777" w:rsidR="00C56C5F" w:rsidRDefault="00C56C5F" w:rsidP="00C56C5F">
      <w:pPr>
        <w:pStyle w:val="ListParagraph"/>
        <w:ind w:left="2880"/>
        <w:rPr>
          <w:rFonts w:cstheme="minorHAnsi"/>
          <w:color w:val="7030A0"/>
        </w:rPr>
      </w:pPr>
    </w:p>
    <w:p w14:paraId="1D34B246" w14:textId="25552FC6" w:rsidR="00AF116C" w:rsidRDefault="00C56C5F" w:rsidP="00C56C5F">
      <w:pPr>
        <w:pStyle w:val="ListParagraph"/>
        <w:numPr>
          <w:ilvl w:val="0"/>
          <w:numId w:val="73"/>
        </w:numPr>
        <w:ind w:left="2880" w:hanging="900"/>
        <w:rPr>
          <w:rFonts w:cstheme="minorHAnsi"/>
          <w:color w:val="7030A0"/>
        </w:rPr>
      </w:pPr>
      <w:r w:rsidRPr="00C56C5F">
        <w:rPr>
          <w:rFonts w:cstheme="minorHAnsi"/>
          <w:color w:val="7030A0"/>
        </w:rPr>
        <w:t>Department will collect all golf car permit fees, and such monies will be the exclusive property of Department, not subject to revenue sharing.</w:t>
      </w:r>
    </w:p>
    <w:p w14:paraId="35615E45" w14:textId="77777777" w:rsidR="00C56C5F" w:rsidRDefault="00C56C5F" w:rsidP="00C56C5F">
      <w:pPr>
        <w:pStyle w:val="ListParagraph"/>
        <w:ind w:left="2880"/>
        <w:rPr>
          <w:rFonts w:cstheme="minorHAnsi"/>
          <w:color w:val="7030A0"/>
        </w:rPr>
      </w:pPr>
    </w:p>
    <w:p w14:paraId="5F05020F" w14:textId="77777777" w:rsidR="00C56C5F" w:rsidRDefault="00C56C5F" w:rsidP="00C56C5F">
      <w:pPr>
        <w:pStyle w:val="ListParagraph"/>
        <w:numPr>
          <w:ilvl w:val="0"/>
          <w:numId w:val="53"/>
        </w:numPr>
        <w:ind w:left="2160" w:hanging="720"/>
        <w:rPr>
          <w:rFonts w:cstheme="minorHAnsi"/>
          <w:color w:val="7030A0"/>
        </w:rPr>
      </w:pPr>
      <w:r w:rsidRPr="00C56C5F">
        <w:rPr>
          <w:rFonts w:cstheme="minorHAnsi"/>
          <w:color w:val="7030A0"/>
        </w:rPr>
        <w:t>For the Du Quoin State Fair only, Vendor shall be responsible for providing the following products, services, and supplies, at its sole expense, and complying with the below requirements, in addition to the overall requirements and responsibilities in Section 1.2.3 and Section 1.2.1.1.:</w:t>
      </w:r>
    </w:p>
    <w:p w14:paraId="7939CAE7" w14:textId="77777777" w:rsidR="00C56C5F" w:rsidRDefault="00C56C5F" w:rsidP="00C56C5F">
      <w:pPr>
        <w:pStyle w:val="ListParagraph"/>
        <w:ind w:left="2160"/>
        <w:rPr>
          <w:rFonts w:cstheme="minorHAnsi"/>
          <w:color w:val="7030A0"/>
        </w:rPr>
      </w:pPr>
    </w:p>
    <w:p w14:paraId="78950573" w14:textId="15E24D4C" w:rsidR="00C56C5F" w:rsidRDefault="00C56C5F" w:rsidP="00C56C5F">
      <w:pPr>
        <w:pStyle w:val="ListParagraph"/>
        <w:numPr>
          <w:ilvl w:val="0"/>
          <w:numId w:val="76"/>
        </w:numPr>
        <w:ind w:left="2880" w:hanging="720"/>
        <w:rPr>
          <w:rFonts w:cstheme="minorHAnsi"/>
          <w:color w:val="7030A0"/>
        </w:rPr>
      </w:pPr>
      <w:r w:rsidRPr="00C56C5F">
        <w:rPr>
          <w:rFonts w:cstheme="minorHAnsi"/>
          <w:color w:val="7030A0"/>
        </w:rPr>
        <w:t xml:space="preserve">Effective 2027, Vendor shall notify IDOA by June 1 of each year of this contract of its proposed rental rates for all equipment for the upcoming Fair.  </w:t>
      </w:r>
    </w:p>
    <w:p w14:paraId="5EF8BF7A" w14:textId="77777777" w:rsidR="00C56C5F" w:rsidRDefault="00C56C5F" w:rsidP="00C56C5F">
      <w:pPr>
        <w:pStyle w:val="ListParagraph"/>
        <w:ind w:left="2880"/>
        <w:rPr>
          <w:rFonts w:cstheme="minorHAnsi"/>
          <w:color w:val="7030A0"/>
        </w:rPr>
      </w:pPr>
    </w:p>
    <w:p w14:paraId="1DA319AA" w14:textId="0D03EFE6" w:rsidR="005A48D1" w:rsidRDefault="005A48D1" w:rsidP="005A48D1">
      <w:pPr>
        <w:pStyle w:val="ListParagraph"/>
        <w:numPr>
          <w:ilvl w:val="0"/>
          <w:numId w:val="78"/>
        </w:numPr>
        <w:ind w:left="3780" w:hanging="900"/>
        <w:rPr>
          <w:rFonts w:cstheme="minorHAnsi"/>
          <w:color w:val="7030A0"/>
        </w:rPr>
      </w:pPr>
      <w:r w:rsidRPr="005A48D1">
        <w:rPr>
          <w:rFonts w:cstheme="minorHAnsi"/>
          <w:color w:val="7030A0"/>
        </w:rPr>
        <w:t xml:space="preserve">For 2026 calendar year, vendor shall notify IDOA within 10 days of executed contract. </w:t>
      </w:r>
    </w:p>
    <w:p w14:paraId="768806C3" w14:textId="4561C73A" w:rsidR="005A48D1" w:rsidRDefault="005A48D1" w:rsidP="005A48D1">
      <w:pPr>
        <w:rPr>
          <w:rFonts w:cstheme="minorHAnsi"/>
          <w:color w:val="7030A0"/>
        </w:rPr>
      </w:pPr>
      <w:r>
        <w:rPr>
          <w:rFonts w:cstheme="minorHAnsi"/>
          <w:color w:val="7030A0"/>
        </w:rPr>
        <w:lastRenderedPageBreak/>
        <w:tab/>
      </w:r>
      <w:r>
        <w:rPr>
          <w:rFonts w:cstheme="minorHAnsi"/>
          <w:color w:val="7030A0"/>
        </w:rPr>
        <w:tab/>
      </w:r>
      <w:r>
        <w:rPr>
          <w:rFonts w:cstheme="minorHAnsi"/>
          <w:color w:val="7030A0"/>
        </w:rPr>
        <w:tab/>
      </w:r>
      <w:r w:rsidR="007D0818">
        <w:rPr>
          <w:rFonts w:cstheme="minorHAnsi"/>
          <w:color w:val="7030A0"/>
        </w:rPr>
        <w:t>1.2.5.2  Vendor</w:t>
      </w:r>
      <w:r w:rsidRPr="005A48D1">
        <w:rPr>
          <w:rFonts w:cstheme="minorHAnsi"/>
          <w:color w:val="7030A0"/>
        </w:rPr>
        <w:t xml:space="preserve"> shall rent golf cars to the Public, as defined below, and to IDOA.</w:t>
      </w:r>
    </w:p>
    <w:p w14:paraId="6E15FE3A" w14:textId="77777777" w:rsidR="007D0818" w:rsidRDefault="007D0818" w:rsidP="007D0818">
      <w:pPr>
        <w:pStyle w:val="ListParagraph"/>
        <w:numPr>
          <w:ilvl w:val="0"/>
          <w:numId w:val="96"/>
        </w:numPr>
        <w:ind w:left="3780" w:hanging="900"/>
        <w:rPr>
          <w:rFonts w:cstheme="minorHAnsi"/>
          <w:color w:val="7030A0"/>
        </w:rPr>
      </w:pPr>
      <w:r w:rsidRPr="007D0818">
        <w:rPr>
          <w:rFonts w:cstheme="minorHAnsi"/>
          <w:color w:val="7030A0"/>
        </w:rPr>
        <w:t xml:space="preserve">For the Du Quoin State Fair, “Public” shall mean State Agencies other than IDOA, Exhibitors, and Vendors/Concessionaires. </w:t>
      </w:r>
    </w:p>
    <w:p w14:paraId="586C156A" w14:textId="4140CD6F" w:rsidR="007D0818" w:rsidRPr="007D0818" w:rsidRDefault="007D0818" w:rsidP="007D0818">
      <w:pPr>
        <w:pStyle w:val="ListParagraph"/>
        <w:numPr>
          <w:ilvl w:val="0"/>
          <w:numId w:val="96"/>
        </w:numPr>
        <w:ind w:left="3780" w:hanging="900"/>
        <w:rPr>
          <w:rFonts w:cstheme="minorHAnsi"/>
          <w:color w:val="7030A0"/>
        </w:rPr>
      </w:pPr>
      <w:r w:rsidRPr="007D0818">
        <w:rPr>
          <w:rFonts w:cstheme="minorHAnsi"/>
          <w:color w:val="7030A0"/>
        </w:rPr>
        <w:t xml:space="preserve">State Agencies shall use the Procurement Small Purchase Sole Source process to rent from awarded vendor. This process must be handled through Bidbuy and not through DuQuoin State Fair. </w:t>
      </w:r>
    </w:p>
    <w:p w14:paraId="088B8610" w14:textId="4870772F" w:rsidR="005A48D1" w:rsidRDefault="005A48D1" w:rsidP="007D0818">
      <w:pPr>
        <w:pStyle w:val="ListParagraph"/>
        <w:ind w:left="3690"/>
        <w:rPr>
          <w:rFonts w:cstheme="minorHAnsi"/>
          <w:color w:val="7030A0"/>
        </w:rPr>
      </w:pPr>
    </w:p>
    <w:p w14:paraId="0FA92A21" w14:textId="77777777" w:rsidR="007D0818" w:rsidRDefault="007D0818" w:rsidP="007D0818">
      <w:pPr>
        <w:pStyle w:val="ListParagraph"/>
        <w:numPr>
          <w:ilvl w:val="0"/>
          <w:numId w:val="98"/>
        </w:numPr>
        <w:ind w:left="2880" w:hanging="720"/>
        <w:rPr>
          <w:rFonts w:cstheme="minorHAnsi"/>
          <w:color w:val="7030A0"/>
        </w:rPr>
      </w:pPr>
      <w:r w:rsidRPr="007D0818">
        <w:rPr>
          <w:rFonts w:cstheme="minorHAnsi"/>
          <w:color w:val="7030A0"/>
        </w:rPr>
        <w:t>Golf cars shall NOT be available for rent to Fairgoers that are not acting in one of the roles identified in 1.2.2.(a)(ii).</w:t>
      </w:r>
    </w:p>
    <w:p w14:paraId="68CC701A" w14:textId="77777777" w:rsidR="007D0818" w:rsidRDefault="007D0818" w:rsidP="007D0818">
      <w:pPr>
        <w:pStyle w:val="ListParagraph"/>
        <w:ind w:left="2880"/>
        <w:rPr>
          <w:rFonts w:cstheme="minorHAnsi"/>
          <w:color w:val="7030A0"/>
        </w:rPr>
      </w:pPr>
    </w:p>
    <w:p w14:paraId="11F32488" w14:textId="77777777" w:rsidR="007D0818" w:rsidRDefault="007D0818" w:rsidP="007D0818">
      <w:pPr>
        <w:pStyle w:val="ListParagraph"/>
        <w:numPr>
          <w:ilvl w:val="0"/>
          <w:numId w:val="98"/>
        </w:numPr>
        <w:ind w:left="2970" w:hanging="810"/>
        <w:rPr>
          <w:rFonts w:cstheme="minorHAnsi"/>
          <w:color w:val="7030A0"/>
        </w:rPr>
      </w:pPr>
      <w:r w:rsidRPr="007D0818">
        <w:rPr>
          <w:rFonts w:cstheme="minorHAnsi"/>
          <w:color w:val="7030A0"/>
        </w:rPr>
        <w:t>Vendor shall provide IDOA, at no cost to IDOA, 12 golf cars each Fair. This shall include five four-passenger carts, five utility carts, and two six-passenger carts.</w:t>
      </w:r>
    </w:p>
    <w:p w14:paraId="3B3BDC91" w14:textId="77777777" w:rsidR="007D0818" w:rsidRDefault="007D0818" w:rsidP="007D0818">
      <w:pPr>
        <w:pStyle w:val="ListParagraph"/>
        <w:ind w:left="2970"/>
        <w:rPr>
          <w:rFonts w:cstheme="minorHAnsi"/>
          <w:color w:val="7030A0"/>
        </w:rPr>
      </w:pPr>
    </w:p>
    <w:p w14:paraId="0A97C182" w14:textId="77777777" w:rsidR="00721BEB" w:rsidRDefault="00721BEB" w:rsidP="00721BEB">
      <w:pPr>
        <w:pStyle w:val="ListParagraph"/>
        <w:numPr>
          <w:ilvl w:val="0"/>
          <w:numId w:val="101"/>
        </w:numPr>
        <w:ind w:left="3780" w:hanging="900"/>
        <w:rPr>
          <w:rFonts w:cstheme="minorHAnsi"/>
          <w:color w:val="7030A0"/>
        </w:rPr>
      </w:pPr>
      <w:r w:rsidRPr="00721BEB">
        <w:rPr>
          <w:rFonts w:cstheme="minorHAnsi"/>
          <w:color w:val="7030A0"/>
        </w:rPr>
        <w:t>Vendor agrees to make best efforts to provide a different type of cart in place of those detailed above, upon written request from IDOA</w:t>
      </w:r>
      <w:r>
        <w:rPr>
          <w:rFonts w:cstheme="minorHAnsi"/>
          <w:color w:val="7030A0"/>
        </w:rPr>
        <w:t>.</w:t>
      </w:r>
    </w:p>
    <w:p w14:paraId="1946E7EC" w14:textId="77777777" w:rsidR="00721BEB" w:rsidRDefault="00721BEB" w:rsidP="00721BEB">
      <w:pPr>
        <w:pStyle w:val="ListParagraph"/>
        <w:ind w:left="3780"/>
        <w:rPr>
          <w:rFonts w:cstheme="minorHAnsi"/>
          <w:color w:val="7030A0"/>
        </w:rPr>
      </w:pPr>
    </w:p>
    <w:p w14:paraId="0FA44BF8" w14:textId="0EEDA8C1" w:rsidR="00721BEB" w:rsidRDefault="00721BEB" w:rsidP="00721BEB">
      <w:pPr>
        <w:pStyle w:val="ListParagraph"/>
        <w:numPr>
          <w:ilvl w:val="0"/>
          <w:numId w:val="101"/>
        </w:numPr>
        <w:ind w:left="3780" w:hanging="900"/>
        <w:rPr>
          <w:rFonts w:cstheme="minorHAnsi"/>
          <w:color w:val="7030A0"/>
        </w:rPr>
      </w:pPr>
      <w:r w:rsidRPr="00721BEB">
        <w:rPr>
          <w:rFonts w:cstheme="minorHAnsi"/>
          <w:color w:val="7030A0"/>
        </w:rPr>
        <w:t>If IDOA needs to rent golf cars beyond the carts to be provided by Vendor without charge, Vendor shall charge IDOA rate less than the rate charged to the public.</w:t>
      </w:r>
    </w:p>
    <w:p w14:paraId="6AAA7C81" w14:textId="77777777" w:rsidR="00721BEB" w:rsidRDefault="00721BEB" w:rsidP="00721BEB">
      <w:pPr>
        <w:pStyle w:val="ListParagraph"/>
        <w:ind w:left="3780"/>
        <w:rPr>
          <w:rFonts w:cstheme="minorHAnsi"/>
          <w:color w:val="7030A0"/>
        </w:rPr>
      </w:pPr>
    </w:p>
    <w:p w14:paraId="2FFDF52E" w14:textId="36352BBA" w:rsidR="00721BEB" w:rsidRDefault="00721BEB" w:rsidP="00721BEB">
      <w:pPr>
        <w:pStyle w:val="ListParagraph"/>
        <w:numPr>
          <w:ilvl w:val="0"/>
          <w:numId w:val="53"/>
        </w:numPr>
        <w:ind w:left="2160" w:hanging="720"/>
        <w:rPr>
          <w:rFonts w:cstheme="minorHAnsi"/>
          <w:color w:val="7030A0"/>
        </w:rPr>
      </w:pPr>
      <w:r w:rsidRPr="00721BEB">
        <w:rPr>
          <w:rFonts w:cstheme="minorHAnsi"/>
          <w:color w:val="7030A0"/>
        </w:rPr>
        <w:t>For non-Fair events specifically, Vendor shall be responsible for providing the following products, services, and supplies, at its sole expense, and complying with the below requirements, in addition to the overall requirements and responsibilities in Section 1.2.3 and Section 1.2.1.1</w:t>
      </w:r>
    </w:p>
    <w:p w14:paraId="5F898C40" w14:textId="77777777" w:rsidR="00721BEB" w:rsidRDefault="00721BEB" w:rsidP="00721BEB">
      <w:pPr>
        <w:pStyle w:val="ListParagraph"/>
        <w:ind w:left="2160"/>
        <w:rPr>
          <w:rFonts w:cstheme="minorHAnsi"/>
          <w:color w:val="7030A0"/>
        </w:rPr>
      </w:pPr>
    </w:p>
    <w:p w14:paraId="575ACC4C" w14:textId="77777777" w:rsidR="00F97EF4" w:rsidRDefault="00F97EF4" w:rsidP="00F97EF4">
      <w:pPr>
        <w:pStyle w:val="ListParagraph"/>
        <w:numPr>
          <w:ilvl w:val="0"/>
          <w:numId w:val="104"/>
        </w:numPr>
        <w:ind w:left="2880" w:hanging="720"/>
        <w:rPr>
          <w:rFonts w:cstheme="minorHAnsi"/>
          <w:color w:val="7030A0"/>
        </w:rPr>
      </w:pPr>
      <w:r w:rsidRPr="00F97EF4">
        <w:rPr>
          <w:rFonts w:cstheme="minorHAnsi"/>
          <w:color w:val="7030A0"/>
        </w:rPr>
        <w:t xml:space="preserve">“Public” shall mean state agencies other than IDOA, campers, competitors, exhibitors, vendors, concessionaires, and individuals and/or entities acting in their official capacity for the production and/or execution of a scheduled non-fair event on the Fairgrounds. </w:t>
      </w:r>
    </w:p>
    <w:p w14:paraId="5DC0EF61" w14:textId="77777777" w:rsidR="00F97EF4" w:rsidRDefault="00F97EF4" w:rsidP="00F97EF4">
      <w:pPr>
        <w:pStyle w:val="ListParagraph"/>
        <w:ind w:left="2880"/>
        <w:rPr>
          <w:rFonts w:cstheme="minorHAnsi"/>
          <w:color w:val="7030A0"/>
        </w:rPr>
      </w:pPr>
    </w:p>
    <w:p w14:paraId="0A8AB79E" w14:textId="32E1BB23" w:rsidR="00F30CB8" w:rsidRPr="00F97EF4" w:rsidRDefault="00F97EF4" w:rsidP="00F97EF4">
      <w:pPr>
        <w:pStyle w:val="ListParagraph"/>
        <w:numPr>
          <w:ilvl w:val="0"/>
          <w:numId w:val="104"/>
        </w:numPr>
        <w:ind w:left="2880" w:hanging="720"/>
        <w:rPr>
          <w:rFonts w:cstheme="minorHAnsi"/>
          <w:color w:val="7030A0"/>
        </w:rPr>
      </w:pPr>
      <w:r w:rsidRPr="00F97EF4">
        <w:rPr>
          <w:rFonts w:cstheme="minorHAnsi"/>
          <w:color w:val="7030A0"/>
        </w:rPr>
        <w:t xml:space="preserve">Golf carts shall not be available to rent to spectators or event attendees that are not acting in a role that meets the definition of public.  </w:t>
      </w:r>
    </w:p>
    <w:p w14:paraId="497A3A36" w14:textId="77777777" w:rsidR="006141C0" w:rsidRPr="000D0E5E" w:rsidRDefault="006141C0" w:rsidP="006141C0">
      <w:pPr>
        <w:pStyle w:val="ListParagraph"/>
        <w:ind w:left="2340"/>
        <w:rPr>
          <w:rFonts w:cstheme="minorHAnsi"/>
        </w:rPr>
      </w:pPr>
    </w:p>
    <w:p w14:paraId="6E77D129" w14:textId="3A0674B1" w:rsidR="00F57401" w:rsidRDefault="00F57401" w:rsidP="00BA2999">
      <w:pPr>
        <w:pStyle w:val="ListParagraph"/>
        <w:numPr>
          <w:ilvl w:val="1"/>
          <w:numId w:val="2"/>
        </w:numPr>
        <w:rPr>
          <w:rFonts w:ascii="Tahoma" w:hAnsi="Tahoma" w:cs="Tahoma"/>
          <w:b/>
          <w:bCs/>
        </w:rPr>
      </w:pPr>
      <w:r w:rsidRPr="006364FB">
        <w:rPr>
          <w:rFonts w:ascii="Tahoma" w:hAnsi="Tahoma" w:cs="Tahoma"/>
          <w:b/>
          <w:bCs/>
        </w:rPr>
        <w:t>MILESTONES AND DELIVERABLES:</w:t>
      </w:r>
      <w:r w:rsidR="002F53CD">
        <w:rPr>
          <w:rFonts w:ascii="Tahoma" w:hAnsi="Tahoma" w:cs="Tahoma"/>
          <w:b/>
          <w:bCs/>
        </w:rPr>
        <w:t xml:space="preserve"> See Section 1.2.</w:t>
      </w:r>
    </w:p>
    <w:p w14:paraId="30DEF909" w14:textId="77777777" w:rsidR="002F53CD" w:rsidRPr="002F53CD" w:rsidRDefault="002F53CD" w:rsidP="002F53CD">
      <w:pPr>
        <w:pStyle w:val="ListParagraph"/>
        <w:rPr>
          <w:rFonts w:ascii="Tahoma" w:hAnsi="Tahoma" w:cs="Tahoma"/>
          <w:b/>
          <w:bCs/>
        </w:rPr>
      </w:pPr>
    </w:p>
    <w:p w14:paraId="3E9B8881" w14:textId="0BEB9863" w:rsidR="00591668" w:rsidRDefault="00F57401" w:rsidP="00591668">
      <w:pPr>
        <w:pStyle w:val="ListParagraph"/>
        <w:numPr>
          <w:ilvl w:val="1"/>
          <w:numId w:val="2"/>
        </w:numPr>
        <w:rPr>
          <w:rFonts w:ascii="Tahoma" w:hAnsi="Tahoma" w:cs="Tahoma"/>
          <w:b/>
          <w:bCs/>
        </w:rPr>
      </w:pPr>
      <w:r w:rsidRPr="006364FB">
        <w:rPr>
          <w:rFonts w:ascii="Tahoma" w:hAnsi="Tahoma" w:cs="Tahoma"/>
          <w:b/>
          <w:bCs/>
        </w:rPr>
        <w:t>VENDOR/STAFF SPECIFICATIONS:</w:t>
      </w:r>
      <w:r w:rsidR="00F97EF4">
        <w:rPr>
          <w:rFonts w:ascii="Tahoma" w:hAnsi="Tahoma" w:cs="Tahoma"/>
          <w:b/>
          <w:bCs/>
        </w:rPr>
        <w:t xml:space="preserve"> </w:t>
      </w:r>
    </w:p>
    <w:p w14:paraId="3F92679C" w14:textId="77777777" w:rsidR="00F97EF4" w:rsidRDefault="00F97EF4" w:rsidP="00F97EF4">
      <w:pPr>
        <w:pStyle w:val="ListParagraph"/>
        <w:rPr>
          <w:rFonts w:ascii="Tahoma" w:hAnsi="Tahoma" w:cs="Tahoma"/>
          <w:b/>
          <w:bCs/>
        </w:rPr>
      </w:pPr>
    </w:p>
    <w:p w14:paraId="2EB2DD7B" w14:textId="5F08D717" w:rsidR="00F97EF4" w:rsidRPr="00F97EF4" w:rsidRDefault="00F97EF4" w:rsidP="00F97EF4">
      <w:pPr>
        <w:pStyle w:val="ListParagraph"/>
        <w:numPr>
          <w:ilvl w:val="0"/>
          <w:numId w:val="106"/>
        </w:numPr>
        <w:ind w:left="2160" w:hanging="720"/>
        <w:rPr>
          <w:rFonts w:cstheme="minorHAnsi"/>
          <w:color w:val="7030A0"/>
        </w:rPr>
      </w:pPr>
      <w:r w:rsidRPr="00F97EF4">
        <w:rPr>
          <w:rFonts w:cstheme="minorHAnsi"/>
          <w:color w:val="7030A0"/>
        </w:rPr>
        <w:t xml:space="preserve">Vendor must </w:t>
      </w:r>
      <w:r>
        <w:rPr>
          <w:rFonts w:cstheme="minorHAnsi"/>
          <w:color w:val="7030A0"/>
        </w:rPr>
        <w:t>not use</w:t>
      </w:r>
      <w:r w:rsidRPr="00F97EF4">
        <w:rPr>
          <w:rFonts w:cstheme="minorHAnsi"/>
          <w:color w:val="7030A0"/>
        </w:rPr>
        <w:t xml:space="preserve"> third parties for golf carts. Third parties are not allowed.</w:t>
      </w:r>
    </w:p>
    <w:p w14:paraId="6C5428D1" w14:textId="55DE094B" w:rsidR="00F57401" w:rsidRPr="00591668" w:rsidRDefault="00F57401" w:rsidP="00591668">
      <w:pPr>
        <w:pStyle w:val="ListParagraph"/>
        <w:rPr>
          <w:rFonts w:ascii="Tahoma" w:hAnsi="Tahoma" w:cs="Tahoma"/>
          <w:b/>
          <w:bCs/>
        </w:rPr>
      </w:pPr>
      <w:r w:rsidRPr="00591668">
        <w:rPr>
          <w:rFonts w:ascii="Tahoma" w:hAnsi="Tahoma" w:cs="Tahoma"/>
          <w:i/>
          <w:iCs/>
          <w:color w:val="7030A0"/>
        </w:rPr>
        <w:tab/>
      </w:r>
    </w:p>
    <w:p w14:paraId="73AEC5BF" w14:textId="595D63EC" w:rsidR="00F57401" w:rsidRDefault="00F57401" w:rsidP="00F57401">
      <w:pPr>
        <w:pStyle w:val="ListParagraph"/>
        <w:numPr>
          <w:ilvl w:val="1"/>
          <w:numId w:val="2"/>
        </w:numPr>
        <w:rPr>
          <w:rFonts w:ascii="Tahoma" w:hAnsi="Tahoma" w:cs="Tahoma"/>
          <w:b/>
          <w:bCs/>
        </w:rPr>
      </w:pPr>
      <w:r w:rsidRPr="006364FB">
        <w:rPr>
          <w:rFonts w:ascii="Tahoma" w:hAnsi="Tahoma" w:cs="Tahoma"/>
          <w:b/>
          <w:bCs/>
        </w:rPr>
        <w:t>TRANSPORTATION AND DELIVERY:</w:t>
      </w:r>
      <w:r w:rsidR="002E7E9B">
        <w:rPr>
          <w:rFonts w:ascii="Tahoma" w:hAnsi="Tahoma" w:cs="Tahoma"/>
          <w:b/>
          <w:bCs/>
        </w:rPr>
        <w:t xml:space="preserve"> See Section 1.2.</w:t>
      </w:r>
    </w:p>
    <w:p w14:paraId="3F259084" w14:textId="367252C7" w:rsidR="00F57401" w:rsidRPr="00591668" w:rsidRDefault="00F57401" w:rsidP="00591668">
      <w:pPr>
        <w:pStyle w:val="ListParagraph"/>
        <w:ind w:left="2880"/>
        <w:rPr>
          <w:rFonts w:ascii="Tahoma" w:hAnsi="Tahoma" w:cs="Tahoma"/>
          <w:b/>
          <w:bCs/>
        </w:rPr>
      </w:pPr>
    </w:p>
    <w:p w14:paraId="1F25F265" w14:textId="77777777" w:rsidR="00F57401" w:rsidRPr="0045742C" w:rsidRDefault="00F57401" w:rsidP="00F57401">
      <w:pPr>
        <w:pStyle w:val="ListParagraph"/>
        <w:numPr>
          <w:ilvl w:val="1"/>
          <w:numId w:val="2"/>
        </w:numPr>
        <w:rPr>
          <w:rFonts w:ascii="Tahoma" w:hAnsi="Tahoma" w:cs="Tahoma"/>
          <w:b/>
          <w:bCs/>
        </w:rPr>
      </w:pPr>
      <w:r w:rsidRPr="006364FB">
        <w:rPr>
          <w:rFonts w:ascii="Tahoma" w:hAnsi="Tahoma" w:cs="Tahoma"/>
          <w:b/>
          <w:bCs/>
        </w:rPr>
        <w:t>SUBCONTRACTING:</w:t>
      </w:r>
    </w:p>
    <w:p w14:paraId="0DD0C963" w14:textId="39726548" w:rsidR="00F57401" w:rsidRPr="0045742C" w:rsidRDefault="00F57401" w:rsidP="00F57401">
      <w:pPr>
        <w:tabs>
          <w:tab w:val="left" w:pos="720"/>
        </w:tabs>
        <w:spacing w:after="120"/>
        <w:ind w:left="720"/>
        <w:rPr>
          <w:rFonts w:ascii="Tahoma" w:hAnsi="Tahoma" w:cs="Tahoma"/>
        </w:rPr>
      </w:pPr>
      <w:r w:rsidRPr="0045742C">
        <w:rPr>
          <w:rFonts w:ascii="Tahoma" w:hAnsi="Tahoma" w:cs="Tahoma"/>
        </w:rPr>
        <w:t>Subcontractors are</w:t>
      </w:r>
      <w:r w:rsidR="007710E9">
        <w:rPr>
          <w:rFonts w:ascii="Tahoma" w:hAnsi="Tahoma" w:cs="Tahoma"/>
        </w:rPr>
        <w:t xml:space="preserve"> </w:t>
      </w:r>
      <w:r w:rsidRPr="0045742C">
        <w:rPr>
          <w:rFonts w:ascii="Tahoma" w:hAnsi="Tahoma" w:cs="Tahoma"/>
        </w:rPr>
        <w:t>allowed.</w:t>
      </w:r>
    </w:p>
    <w:p w14:paraId="1DCA9363" w14:textId="77777777" w:rsidR="00F57401" w:rsidRPr="006364FB" w:rsidRDefault="00F57401" w:rsidP="00F57401">
      <w:pPr>
        <w:pStyle w:val="ListParagraph"/>
        <w:ind w:left="1440"/>
        <w:rPr>
          <w:rFonts w:ascii="Tahoma" w:hAnsi="Tahoma" w:cs="Tahoma"/>
        </w:rPr>
      </w:pPr>
    </w:p>
    <w:p w14:paraId="7F850E2F" w14:textId="02C3E643" w:rsidR="00F57401" w:rsidRPr="006364FB" w:rsidRDefault="00F57401" w:rsidP="00F5740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002E7E9B">
        <w:rPr>
          <w:rFonts w:ascii="Tahoma" w:hAnsi="Tahoma" w:cs="Tahoma"/>
        </w:rPr>
        <w:fldChar w:fldCharType="begin">
          <w:ffData>
            <w:name w:val="Check87"/>
            <w:enabled/>
            <w:calcOnExit w:val="0"/>
            <w:checkBox>
              <w:sizeAuto/>
              <w:default w:val="0"/>
            </w:checkBox>
          </w:ffData>
        </w:fldChar>
      </w:r>
      <w:bookmarkStart w:id="1" w:name="Check87"/>
      <w:r w:rsidR="002E7E9B">
        <w:rPr>
          <w:rFonts w:ascii="Tahoma" w:hAnsi="Tahoma" w:cs="Tahoma"/>
        </w:rPr>
        <w:instrText xml:space="preserve"> FORMCHECKBOX </w:instrText>
      </w:r>
      <w:r w:rsidR="002E7E9B">
        <w:rPr>
          <w:rFonts w:ascii="Tahoma" w:hAnsi="Tahoma" w:cs="Tahoma"/>
        </w:rPr>
      </w:r>
      <w:r w:rsidR="002E7E9B">
        <w:rPr>
          <w:rFonts w:ascii="Tahoma" w:hAnsi="Tahoma" w:cs="Tahoma"/>
        </w:rPr>
        <w:fldChar w:fldCharType="separate"/>
      </w:r>
      <w:r w:rsidR="002E7E9B">
        <w:rPr>
          <w:rFonts w:ascii="Tahoma" w:hAnsi="Tahoma" w:cs="Tahoma"/>
        </w:rPr>
        <w:fldChar w:fldCharType="end"/>
      </w:r>
      <w:bookmarkEnd w:id="1"/>
      <w:r w:rsidRPr="006364FB">
        <w:rPr>
          <w:rFonts w:ascii="Tahoma" w:hAnsi="Tahoma" w:cs="Tahoma"/>
        </w:rPr>
        <w:t xml:space="preserve">  No</w:t>
      </w:r>
    </w:p>
    <w:p w14:paraId="2E7E1D62" w14:textId="77777777" w:rsidR="00F57401" w:rsidRPr="0045742C" w:rsidRDefault="00F57401" w:rsidP="00F57401">
      <w:pPr>
        <w:pStyle w:val="ListParagraph"/>
        <w:ind w:left="1440"/>
        <w:rPr>
          <w:rFonts w:ascii="Tahoma" w:hAnsi="Tahoma" w:cs="Tahoma"/>
        </w:rPr>
      </w:pPr>
    </w:p>
    <w:p w14:paraId="3739F944" w14:textId="77777777" w:rsidR="00F57401" w:rsidRPr="006364FB" w:rsidRDefault="00F57401" w:rsidP="00F57401">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61C762D" w14:textId="77777777" w:rsidR="00F57401" w:rsidRPr="006364FB" w:rsidRDefault="00F57401" w:rsidP="00F57401">
      <w:pPr>
        <w:pStyle w:val="ListParagraph"/>
        <w:tabs>
          <w:tab w:val="left" w:pos="720"/>
        </w:tabs>
        <w:spacing w:before="240" w:after="240" w:line="276" w:lineRule="auto"/>
        <w:jc w:val="both"/>
        <w:rPr>
          <w:rFonts w:ascii="Tahoma" w:hAnsi="Tahoma" w:cs="Tahoma"/>
        </w:rPr>
      </w:pPr>
    </w:p>
    <w:p w14:paraId="4CEE7955" w14:textId="77777777" w:rsidR="00F57401" w:rsidRPr="006364FB" w:rsidRDefault="00F57401" w:rsidP="00F57401">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73B19BAD" w14:textId="77777777" w:rsidR="00F57401" w:rsidRPr="006364FB" w:rsidRDefault="00F57401" w:rsidP="00F57401">
      <w:pPr>
        <w:pStyle w:val="ListParagraph"/>
        <w:tabs>
          <w:tab w:val="left" w:pos="720"/>
        </w:tabs>
        <w:spacing w:before="240" w:after="240" w:line="276" w:lineRule="auto"/>
        <w:ind w:left="2160"/>
        <w:jc w:val="both"/>
        <w:rPr>
          <w:rFonts w:ascii="Tahoma" w:hAnsi="Tahoma" w:cs="Tahoma"/>
        </w:rPr>
      </w:pPr>
    </w:p>
    <w:p w14:paraId="7FAE27F7" w14:textId="77777777" w:rsidR="00F57401" w:rsidRPr="0045742C" w:rsidRDefault="00F57401" w:rsidP="00F57401">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the subcontractors, and a description of the work to be performed by each. </w:t>
      </w:r>
    </w:p>
    <w:p w14:paraId="57403321" w14:textId="77777777" w:rsidR="00F57401" w:rsidRPr="0045742C" w:rsidRDefault="00F57401" w:rsidP="00F57401">
      <w:pPr>
        <w:tabs>
          <w:tab w:val="left" w:pos="3240"/>
        </w:tabs>
        <w:spacing w:after="0"/>
        <w:ind w:left="720"/>
        <w:rPr>
          <w:rFonts w:ascii="Tahoma" w:hAnsi="Tahoma" w:cs="Tahoma"/>
          <w:b/>
          <w:bCs/>
        </w:rPr>
      </w:pPr>
    </w:p>
    <w:p w14:paraId="54F65154" w14:textId="77777777" w:rsidR="00F57401" w:rsidRPr="006364FB" w:rsidRDefault="00F57401" w:rsidP="00F57401">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630FBA3C418F4892BEC57A3D373A009B"/>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089AE347" w14:textId="77777777" w:rsidR="00F57401" w:rsidRPr="0045742C" w:rsidRDefault="00F57401" w:rsidP="00F57401">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EB71713ED7554C1883BB56150BC11C82"/>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390DD384" w14:textId="77777777" w:rsidR="00F57401" w:rsidRPr="0045742C" w:rsidRDefault="00F57401" w:rsidP="00F57401">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204179FF928646FA9F4995E015011705"/>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27835AF" w14:textId="77777777" w:rsidR="00F57401" w:rsidRDefault="00F57401" w:rsidP="00F57401">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31B9B040ADCB4E78BD072250FDFB6C0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38B06666" w14:textId="77777777" w:rsidR="00F57401" w:rsidRPr="008F6C7C" w:rsidRDefault="00F57401" w:rsidP="00F57401">
      <w:pPr>
        <w:pStyle w:val="NoSpacing"/>
      </w:pPr>
    </w:p>
    <w:p w14:paraId="62551924" w14:textId="77777777" w:rsidR="00F57401" w:rsidRPr="006364FB" w:rsidRDefault="00F57401" w:rsidP="00F57401">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4073F7CC730D42EDAAA22D0D3DF74E08"/>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5B25BDB" w14:textId="77777777" w:rsidR="00F57401" w:rsidRPr="006364FB" w:rsidRDefault="00F57401" w:rsidP="00F57401">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E0E4A4F26A054DECACDD5A1CD590B28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567AE255" w14:textId="77777777" w:rsidR="00F57401" w:rsidRPr="006364FB" w:rsidRDefault="00F57401" w:rsidP="00F57401">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A5E966C462EC478C863078D7D7AB576B"/>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349C7CC" w14:textId="77777777" w:rsidR="00F57401" w:rsidRPr="006364FB" w:rsidRDefault="00F57401" w:rsidP="00F57401">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DB57950F2AC14A15A524B97A8A782C2A"/>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0082ACB0" w14:textId="77777777" w:rsidR="00F57401" w:rsidRPr="006364FB" w:rsidRDefault="00F57401" w:rsidP="00F57401">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30278BAB" w14:textId="77777777" w:rsidR="00F57401" w:rsidRPr="006364FB" w:rsidRDefault="00F57401" w:rsidP="00F57401">
      <w:pPr>
        <w:pStyle w:val="ListParagraph"/>
        <w:rPr>
          <w:rFonts w:ascii="Tahoma" w:hAnsi="Tahoma" w:cs="Tahoma"/>
          <w:b/>
          <w:bCs/>
        </w:rPr>
      </w:pPr>
    </w:p>
    <w:p w14:paraId="7825EDA5" w14:textId="77777777" w:rsidR="00F57401" w:rsidRPr="006364FB" w:rsidRDefault="00F57401" w:rsidP="00F57401">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21AC611" w14:textId="77777777" w:rsidR="00F57401" w:rsidRPr="006364FB" w:rsidRDefault="00F57401" w:rsidP="00F57401">
      <w:pPr>
        <w:pStyle w:val="ListParagraph"/>
        <w:rPr>
          <w:rFonts w:ascii="Tahoma" w:hAnsi="Tahoma" w:cs="Tahoma"/>
          <w:b/>
          <w:bCs/>
        </w:rPr>
      </w:pPr>
    </w:p>
    <w:p w14:paraId="382D6ACB" w14:textId="77777777" w:rsidR="00F57401" w:rsidRPr="006364FB" w:rsidRDefault="00F57401" w:rsidP="00F57401">
      <w:pPr>
        <w:pStyle w:val="ListParagraph"/>
        <w:numPr>
          <w:ilvl w:val="2"/>
          <w:numId w:val="2"/>
        </w:numPr>
        <w:rPr>
          <w:rFonts w:ascii="Tahoma" w:hAnsi="Tahoma" w:cs="Tahoma"/>
          <w:b/>
          <w:bCs/>
        </w:rPr>
      </w:pPr>
      <w:r w:rsidRPr="006364FB">
        <w:rPr>
          <w:rFonts w:ascii="Tahoma" w:hAnsi="Tahoma" w:cs="Tahoma"/>
        </w:rPr>
        <w:lastRenderedPageBreak/>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4166C7CF" w14:textId="77777777" w:rsidR="00F57401" w:rsidRPr="006364FB" w:rsidRDefault="00F57401" w:rsidP="00F57401">
      <w:pPr>
        <w:pStyle w:val="ListParagraph"/>
        <w:rPr>
          <w:rFonts w:ascii="Tahoma" w:hAnsi="Tahoma" w:cs="Tahoma"/>
          <w:b/>
          <w:bCs/>
        </w:rPr>
      </w:pPr>
    </w:p>
    <w:p w14:paraId="1F0C36C7" w14:textId="77777777" w:rsidR="00F57401" w:rsidRPr="006364FB" w:rsidRDefault="00F57401" w:rsidP="00F57401">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29E3D52" w14:textId="77777777" w:rsidR="00F57401" w:rsidRPr="006364FB" w:rsidRDefault="00F57401" w:rsidP="00F57401">
      <w:pPr>
        <w:pStyle w:val="ListParagraph"/>
        <w:rPr>
          <w:rFonts w:ascii="Tahoma" w:hAnsi="Tahoma" w:cs="Tahoma"/>
          <w:b/>
          <w:bCs/>
        </w:rPr>
      </w:pPr>
    </w:p>
    <w:p w14:paraId="7BA34223" w14:textId="77777777" w:rsidR="00F57401" w:rsidRPr="006364FB" w:rsidRDefault="00F57401" w:rsidP="00F57401">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Pr>
          <w:rFonts w:ascii="Tahoma" w:hAnsi="Tahoma" w:cs="Tahoma"/>
        </w:rPr>
        <w:t>being performed in the United States, it shall be a breach of contract if the Offeror shifts any such work outside the United States.</w:t>
      </w:r>
    </w:p>
    <w:p w14:paraId="412D2044" w14:textId="77777777" w:rsidR="00F57401" w:rsidRPr="006364FB" w:rsidRDefault="00F57401" w:rsidP="00F57401">
      <w:pPr>
        <w:pStyle w:val="ListParagraph"/>
        <w:rPr>
          <w:rFonts w:ascii="Tahoma" w:hAnsi="Tahoma" w:cs="Tahoma"/>
        </w:rPr>
      </w:pPr>
    </w:p>
    <w:p w14:paraId="7B3BABBD" w14:textId="4D12C89F" w:rsidR="00F57401" w:rsidRPr="006364FB" w:rsidRDefault="00F57401" w:rsidP="00F57401">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3C9BC5C52CB5477096B53033EBB10554"/>
          </w:placeholder>
        </w:sdtPr>
        <w:sdtEndPr>
          <w:rPr>
            <w:rStyle w:val="DefaultParagraphFont"/>
            <w:color w:val="FF0000"/>
          </w:rPr>
        </w:sdtEndPr>
        <w:sdtContent>
          <w:r w:rsidR="00F97EF4">
            <w:rPr>
              <w:rStyle w:val="Style10"/>
              <w:rFonts w:ascii="Tahoma" w:hAnsi="Tahoma" w:cs="Tahoma"/>
            </w:rPr>
            <w:t>Du Quoin Fairgrounds</w:t>
          </w:r>
        </w:sdtContent>
      </w:sdt>
      <w:r w:rsidRPr="006364FB">
        <w:rPr>
          <w:rFonts w:ascii="Tahoma" w:hAnsi="Tahoma" w:cs="Tahoma"/>
        </w:rPr>
        <w:t xml:space="preserve"> </w:t>
      </w:r>
    </w:p>
    <w:p w14:paraId="3B386619" w14:textId="47C46398" w:rsidR="00F57401" w:rsidRPr="006364FB" w:rsidRDefault="00F57401" w:rsidP="00F57401">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D1164381171B4C10BB8938E9508FD9A8"/>
          </w:placeholder>
        </w:sdtPr>
        <w:sdtEndPr>
          <w:rPr>
            <w:rStyle w:val="DefaultParagraphFont"/>
            <w:color w:val="FF0000"/>
          </w:rPr>
        </w:sdtEndPr>
        <w:sdtContent>
          <w:r w:rsidR="00F97EF4">
            <w:rPr>
              <w:rStyle w:val="Style10"/>
              <w:rFonts w:ascii="Tahoma" w:hAnsi="Tahoma" w:cs="Tahoma"/>
            </w:rPr>
            <w:t>Du Quoin Fairgrounds</w:t>
          </w:r>
        </w:sdtContent>
      </w:sdt>
    </w:p>
    <w:p w14:paraId="2322C104" w14:textId="695B362E" w:rsidR="00F57401" w:rsidRPr="006364FB" w:rsidRDefault="00F57401" w:rsidP="00F57401">
      <w:pPr>
        <w:pStyle w:val="ListParagraph"/>
        <w:tabs>
          <w:tab w:val="left" w:pos="1800"/>
        </w:tabs>
        <w:spacing w:line="276" w:lineRule="auto"/>
        <w:ind w:left="1800"/>
        <w:jc w:val="both"/>
        <w:rPr>
          <w:rStyle w:val="Style10"/>
          <w:rFonts w:ascii="Tahoma" w:hAnsi="Tahoma" w:cs="Tahoma"/>
        </w:rPr>
      </w:pPr>
    </w:p>
    <w:p w14:paraId="07537A58" w14:textId="77777777" w:rsidR="00F57401" w:rsidRPr="006364FB" w:rsidRDefault="00F57401" w:rsidP="00F57401">
      <w:pPr>
        <w:rPr>
          <w:rFonts w:ascii="Tahoma" w:eastAsia="Times New Roman" w:hAnsi="Tahoma" w:cs="Tahoma"/>
          <w:i/>
          <w:iCs/>
          <w:color w:val="7030A0"/>
        </w:rPr>
      </w:pPr>
    </w:p>
    <w:p w14:paraId="288924D0" w14:textId="77777777" w:rsidR="00F57401" w:rsidRDefault="00F57401" w:rsidP="00F57401">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305604CC" w14:textId="77777777" w:rsidR="00F57401" w:rsidRPr="006364FB" w:rsidRDefault="00F57401" w:rsidP="00F57401">
      <w:pPr>
        <w:pStyle w:val="ListParagraph"/>
        <w:ind w:left="360"/>
        <w:rPr>
          <w:rFonts w:ascii="Tahoma" w:hAnsi="Tahoma" w:cs="Tahoma"/>
          <w:b/>
          <w:bCs/>
          <w:sz w:val="28"/>
          <w:szCs w:val="28"/>
        </w:rPr>
      </w:pPr>
    </w:p>
    <w:p w14:paraId="6F02D9A7" w14:textId="34CC1319" w:rsidR="00F57401" w:rsidRPr="006364FB" w:rsidRDefault="00F57401" w:rsidP="00F57401">
      <w:pPr>
        <w:pStyle w:val="ListParagraph"/>
        <w:numPr>
          <w:ilvl w:val="1"/>
          <w:numId w:val="2"/>
        </w:numPr>
        <w:rPr>
          <w:rFonts w:ascii="Tahoma" w:hAnsi="Tahoma" w:cs="Tahoma"/>
        </w:rPr>
      </w:pPr>
      <w:r w:rsidRPr="006364FB">
        <w:rPr>
          <w:rFonts w:ascii="Tahoma" w:hAnsi="Tahoma" w:cs="Tahoma"/>
          <w:b/>
          <w:bCs/>
        </w:rPr>
        <w:t>TYPE OF PRICING:</w:t>
      </w:r>
      <w:r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9E8F098B2FBF4FC48A768AC6A19D0553"/>
          </w:placeholder>
          <w:dropDownList>
            <w:listItem w:value="Choose an item."/>
            <w:listItem w:displayText="firm" w:value="firm"/>
            <w:listItem w:displayText="estimated" w:value="estimated"/>
          </w:dropDownList>
        </w:sdtPr>
        <w:sdtEndPr>
          <w:rPr>
            <w:rStyle w:val="DefaultParagraphFont"/>
            <w:color w:val="7030A0"/>
          </w:rPr>
        </w:sdtEndPr>
        <w:sdtContent>
          <w:r w:rsidR="007710E9">
            <w:rPr>
              <w:rStyle w:val="Style10"/>
              <w:rFonts w:ascii="Tahoma" w:hAnsi="Tahoma" w:cs="Tahoma"/>
            </w:rPr>
            <w:t>estimated</w:t>
          </w:r>
        </w:sdtContent>
      </w:sdt>
      <w:r w:rsidRPr="006364FB">
        <w:rPr>
          <w:rFonts w:ascii="Tahoma" w:hAnsi="Tahoma" w:cs="Tahoma"/>
          <w:color w:val="7030A0"/>
        </w:rPr>
        <w:t>.</w:t>
      </w:r>
    </w:p>
    <w:p w14:paraId="5B64C9D0" w14:textId="77777777" w:rsidR="00F57401" w:rsidRPr="006364FB" w:rsidRDefault="00F57401" w:rsidP="00F57401">
      <w:pPr>
        <w:pStyle w:val="ListParagraph"/>
        <w:ind w:left="792"/>
        <w:rPr>
          <w:rFonts w:ascii="Tahoma" w:hAnsi="Tahoma" w:cs="Tahoma"/>
        </w:rPr>
      </w:pPr>
    </w:p>
    <w:p w14:paraId="2475E20F" w14:textId="6B4F13EA" w:rsidR="00F57401" w:rsidRDefault="00F57401" w:rsidP="00F57401">
      <w:pPr>
        <w:pStyle w:val="ListParagraph"/>
        <w:numPr>
          <w:ilvl w:val="1"/>
          <w:numId w:val="2"/>
        </w:numPr>
        <w:spacing w:after="0"/>
        <w:rPr>
          <w:rFonts w:ascii="Tahoma" w:hAnsi="Tahoma" w:cs="Tahoma"/>
        </w:rPr>
      </w:pPr>
      <w:r w:rsidRPr="007710E9">
        <w:rPr>
          <w:rFonts w:ascii="Tahoma" w:hAnsi="Tahoma" w:cs="Tahoma"/>
          <w:b/>
          <w:bCs/>
        </w:rPr>
        <w:t>VENDOR’S PRICING:</w:t>
      </w:r>
      <w:r w:rsidRPr="007710E9">
        <w:rPr>
          <w:rFonts w:ascii="Tahoma" w:hAnsi="Tahoma" w:cs="Tahoma"/>
        </w:rPr>
        <w:t xml:space="preserve"> Vendor</w:t>
      </w:r>
      <w:r w:rsidR="007710E9">
        <w:rPr>
          <w:rFonts w:ascii="Tahoma" w:hAnsi="Tahoma" w:cs="Tahoma"/>
        </w:rPr>
        <w:t xml:space="preserve"> must submit the pricing under Items on Bid Buy as well as </w:t>
      </w:r>
      <w:r w:rsidR="00AD583A">
        <w:rPr>
          <w:rFonts w:ascii="Tahoma" w:hAnsi="Tahoma" w:cs="Tahoma"/>
        </w:rPr>
        <w:t>below.</w:t>
      </w:r>
    </w:p>
    <w:p w14:paraId="68CFD3BF" w14:textId="77777777" w:rsidR="00AD583A" w:rsidRDefault="00AD583A" w:rsidP="00AD583A">
      <w:pPr>
        <w:pStyle w:val="ListParagraph"/>
        <w:spacing w:after="0"/>
        <w:ind w:left="360"/>
        <w:rPr>
          <w:rFonts w:ascii="Tahoma" w:hAnsi="Tahoma" w:cs="Tahoma"/>
        </w:rPr>
      </w:pPr>
    </w:p>
    <w:p w14:paraId="454D9714" w14:textId="77777777"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6415D4">
        <w:rPr>
          <w:rFonts w:cstheme="minorHAnsi"/>
          <w:b/>
          <w:bCs/>
        </w:rPr>
        <w:t>Year 1</w:t>
      </w:r>
      <w:r w:rsidRPr="006415D4">
        <w:rPr>
          <w:rFonts w:cstheme="minorHAnsi"/>
        </w:rPr>
        <w:t>-Vendor agrees to pay the IDOA a fee of $______, per car - per rental day, for each Vendor-owned golf car rented to the "public" during the Du Quoin State Fair and all Non-Fair Events. A minimum bid of $20.00 is required.</w:t>
      </w:r>
    </w:p>
    <w:p w14:paraId="279448C8" w14:textId="77777777" w:rsidR="00AD583A" w:rsidRDefault="00AD583A" w:rsidP="00AD583A">
      <w:pPr>
        <w:pStyle w:val="ListParagraph"/>
        <w:tabs>
          <w:tab w:val="left" w:pos="1440"/>
        </w:tabs>
        <w:spacing w:before="240" w:after="240" w:line="23" w:lineRule="atLeast"/>
        <w:ind w:left="2160"/>
        <w:jc w:val="both"/>
        <w:rPr>
          <w:rFonts w:cstheme="minorHAnsi"/>
        </w:rPr>
      </w:pPr>
    </w:p>
    <w:p w14:paraId="1D5C1C9C" w14:textId="71C252BA"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Year 2</w:t>
      </w:r>
      <w:r w:rsidRPr="00AD583A">
        <w:rPr>
          <w:rFonts w:cstheme="minorHAnsi"/>
        </w:rPr>
        <w:t>-Vendor agrees to pay the IDOA a fee of $_______, per car - per rental day, for each Vendor-owned golf car rented to the "public" during Du Quoin State Fair and all Non-Fair Events throughout the year. A minimum bid of $20.00 is required</w:t>
      </w:r>
      <w:r>
        <w:rPr>
          <w:rFonts w:cstheme="minorHAnsi"/>
        </w:rPr>
        <w:t>.</w:t>
      </w:r>
    </w:p>
    <w:p w14:paraId="7F458DBE" w14:textId="77777777" w:rsidR="00AD583A" w:rsidRDefault="00AD583A" w:rsidP="00AD583A">
      <w:pPr>
        <w:pStyle w:val="ListParagraph"/>
        <w:tabs>
          <w:tab w:val="left" w:pos="1440"/>
        </w:tabs>
        <w:spacing w:before="240" w:after="240" w:line="23" w:lineRule="atLeast"/>
        <w:ind w:left="2160"/>
        <w:jc w:val="both"/>
        <w:rPr>
          <w:rFonts w:cstheme="minorHAnsi"/>
        </w:rPr>
      </w:pPr>
    </w:p>
    <w:p w14:paraId="426CE8F3" w14:textId="77777777"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Year 1-</w:t>
      </w:r>
      <w:r w:rsidRPr="00AD583A">
        <w:rPr>
          <w:rFonts w:cstheme="minorHAnsi"/>
        </w:rPr>
        <w:t>Vendor agrees to pay the IDOA ______ % of total gross revenues accumulated from the Du Quoin State Fair, at vendor rental locations for ADA Scooter, Pull Wagon, and Wheelchair rental services to DQSF patrons. Minimum 7% is required.</w:t>
      </w:r>
    </w:p>
    <w:p w14:paraId="7254F284" w14:textId="77777777" w:rsidR="00AD583A" w:rsidRDefault="00AD583A" w:rsidP="00AD583A">
      <w:pPr>
        <w:pStyle w:val="ListParagraph"/>
        <w:tabs>
          <w:tab w:val="left" w:pos="1440"/>
        </w:tabs>
        <w:spacing w:before="240" w:after="240" w:line="23" w:lineRule="atLeast"/>
        <w:ind w:left="2160"/>
        <w:jc w:val="both"/>
        <w:rPr>
          <w:rFonts w:cstheme="minorHAnsi"/>
        </w:rPr>
      </w:pPr>
    </w:p>
    <w:p w14:paraId="653842DD" w14:textId="77777777"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Year 2</w:t>
      </w:r>
      <w:r w:rsidRPr="00AD583A">
        <w:rPr>
          <w:rFonts w:cstheme="minorHAnsi"/>
        </w:rPr>
        <w:t>-Vendor agrees to pay the IDOA ______ % of total gross revenues accumulated from the Du Quoin State Fair, at vendor rental locations for ADA Scooter, Pull Wagon, and Wheelchair rental services to DQSF patrons. Minimum 7% is required.</w:t>
      </w:r>
    </w:p>
    <w:p w14:paraId="1082A462" w14:textId="77777777" w:rsidR="00AD583A" w:rsidRDefault="00AD583A" w:rsidP="00AD583A">
      <w:pPr>
        <w:pStyle w:val="ListParagraph"/>
        <w:tabs>
          <w:tab w:val="left" w:pos="1440"/>
        </w:tabs>
        <w:spacing w:before="240" w:after="240" w:line="23" w:lineRule="atLeast"/>
        <w:ind w:left="2160"/>
        <w:jc w:val="both"/>
        <w:rPr>
          <w:rFonts w:cstheme="minorHAnsi"/>
        </w:rPr>
      </w:pPr>
    </w:p>
    <w:p w14:paraId="51CA978A" w14:textId="77777777"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RENEWAL: Year 1</w:t>
      </w:r>
      <w:r w:rsidRPr="00AD583A">
        <w:rPr>
          <w:rFonts w:cstheme="minorHAnsi"/>
        </w:rPr>
        <w:t>-Vendor agrees to pay the IDOA a fee of $____________, per car - per rental day, for each Vendor-owned golf car rented to the "public" during the Du Quoin State Fair and Non-Fair Events. A minimum bid of $20.00 is required.</w:t>
      </w:r>
    </w:p>
    <w:p w14:paraId="66BE708B" w14:textId="77777777" w:rsidR="00AD583A" w:rsidRDefault="00AD583A" w:rsidP="00AD583A">
      <w:pPr>
        <w:pStyle w:val="ListParagraph"/>
        <w:tabs>
          <w:tab w:val="left" w:pos="1440"/>
        </w:tabs>
        <w:spacing w:before="240" w:after="240" w:line="23" w:lineRule="atLeast"/>
        <w:ind w:left="2160"/>
        <w:jc w:val="both"/>
        <w:rPr>
          <w:rFonts w:cstheme="minorHAnsi"/>
        </w:rPr>
      </w:pPr>
    </w:p>
    <w:p w14:paraId="1C0BCBF2" w14:textId="77777777"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RENEWAL: Year 2</w:t>
      </w:r>
      <w:r w:rsidRPr="00AD583A">
        <w:rPr>
          <w:rFonts w:cstheme="minorHAnsi"/>
        </w:rPr>
        <w:t>-Vendor agrees to pay the IDOA a fee of $____________, per car - per rental day, for each Vendor-owned golf car rented to the "public" during the Du Quoin State Fair and Non-Fair events. A minimum bid of $20.00 is required.</w:t>
      </w:r>
    </w:p>
    <w:p w14:paraId="70F89D41" w14:textId="77777777" w:rsidR="00AD583A" w:rsidRDefault="00AD583A" w:rsidP="00AD583A">
      <w:pPr>
        <w:pStyle w:val="ListParagraph"/>
        <w:tabs>
          <w:tab w:val="left" w:pos="1440"/>
        </w:tabs>
        <w:spacing w:before="240" w:after="240" w:line="23" w:lineRule="atLeast"/>
        <w:ind w:left="2160"/>
        <w:jc w:val="both"/>
        <w:rPr>
          <w:rFonts w:cstheme="minorHAnsi"/>
        </w:rPr>
      </w:pPr>
    </w:p>
    <w:p w14:paraId="7F64214C" w14:textId="77777777"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RENEWAL- Year 1</w:t>
      </w:r>
      <w:r w:rsidRPr="00AD583A">
        <w:rPr>
          <w:rFonts w:cstheme="minorHAnsi"/>
        </w:rPr>
        <w:t>-Vendor agrees to pay the IDOA ______ % of total gross revenues accumulated from the Du Quoin State Fair, at vendor rental locations for ADA Scooter, Pull Wagon, and Wheelchair rental services to DQSF patrons. Minimum 7% is required.</w:t>
      </w:r>
    </w:p>
    <w:p w14:paraId="1FD21EA0" w14:textId="77777777" w:rsidR="00AD583A" w:rsidRDefault="00AD583A" w:rsidP="00AD583A">
      <w:pPr>
        <w:pStyle w:val="ListParagraph"/>
        <w:tabs>
          <w:tab w:val="left" w:pos="1440"/>
        </w:tabs>
        <w:spacing w:before="240" w:after="240" w:line="23" w:lineRule="atLeast"/>
        <w:ind w:left="2160"/>
        <w:jc w:val="both"/>
        <w:rPr>
          <w:rFonts w:cstheme="minorHAnsi"/>
        </w:rPr>
      </w:pPr>
    </w:p>
    <w:p w14:paraId="2D6F759D" w14:textId="27FFDEBB" w:rsid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b/>
          <w:bCs/>
        </w:rPr>
        <w:t>RENEWAL Year 2</w:t>
      </w:r>
      <w:r w:rsidRPr="00AD583A">
        <w:rPr>
          <w:rFonts w:cstheme="minorHAnsi"/>
        </w:rPr>
        <w:t>-Vendor agrees to pay the IDOA ______ % of total gross revenues accumulated from the Du Quoin State Fair, at vendor rental locations for ADA Scooter, Pull Wagon, and Wheelchair rental services to DQSF patrons. Minimum 7% is required</w:t>
      </w:r>
      <w:r>
        <w:rPr>
          <w:rFonts w:cstheme="minorHAnsi"/>
        </w:rPr>
        <w:t>.</w:t>
      </w:r>
    </w:p>
    <w:p w14:paraId="7611E657" w14:textId="77777777" w:rsidR="00AD583A" w:rsidRDefault="00AD583A" w:rsidP="00AD583A">
      <w:pPr>
        <w:pStyle w:val="ListParagraph"/>
        <w:tabs>
          <w:tab w:val="left" w:pos="1440"/>
        </w:tabs>
        <w:spacing w:before="240" w:after="240" w:line="23" w:lineRule="atLeast"/>
        <w:ind w:left="2160"/>
        <w:jc w:val="both"/>
        <w:rPr>
          <w:rFonts w:cstheme="minorHAnsi"/>
        </w:rPr>
      </w:pPr>
    </w:p>
    <w:p w14:paraId="06036333" w14:textId="07D9110B" w:rsidR="00AD583A" w:rsidRPr="00AD583A" w:rsidRDefault="00AD583A" w:rsidP="00AD583A">
      <w:pPr>
        <w:pStyle w:val="ListParagraph"/>
        <w:numPr>
          <w:ilvl w:val="0"/>
          <w:numId w:val="108"/>
        </w:numPr>
        <w:tabs>
          <w:tab w:val="left" w:pos="1440"/>
        </w:tabs>
        <w:spacing w:before="240" w:after="240" w:line="23" w:lineRule="atLeast"/>
        <w:ind w:left="2160" w:hanging="810"/>
        <w:jc w:val="both"/>
        <w:rPr>
          <w:rFonts w:cstheme="minorHAnsi"/>
        </w:rPr>
      </w:pPr>
      <w:r w:rsidRPr="00AD583A">
        <w:rPr>
          <w:rFonts w:cstheme="minorHAnsi"/>
        </w:rPr>
        <w:t>Following final, post</w:t>
      </w:r>
      <w:r w:rsidRPr="00AD583A">
        <w:rPr>
          <w:rFonts w:cstheme="minorHAnsi"/>
          <w:b/>
          <w:bCs/>
        </w:rPr>
        <w:t>-</w:t>
      </w:r>
      <w:r w:rsidRPr="00AD583A">
        <w:rPr>
          <w:rFonts w:cstheme="minorHAnsi"/>
        </w:rPr>
        <w:t xml:space="preserve">event reconciliation, Vendor shall subtract any amount Department may owe Vendor from the portion of rental proceeds Department is entitled to. If Department’s portion of rental proceeds do not cover Department’s rental costs, Vendor shall provide an invoice to Department for the remainer. If Department’s portion of rental proceeds are in excess of Department’s rental costs, Vendor shall write a check to Department for the remainder. </w:t>
      </w:r>
    </w:p>
    <w:p w14:paraId="54D32F87" w14:textId="77777777" w:rsidR="007710E9" w:rsidRPr="007710E9" w:rsidRDefault="007710E9" w:rsidP="007710E9">
      <w:pPr>
        <w:pStyle w:val="ListParagraph"/>
        <w:spacing w:after="0"/>
        <w:ind w:left="2160"/>
        <w:rPr>
          <w:rFonts w:ascii="Tahoma" w:hAnsi="Tahoma" w:cs="Tahoma"/>
        </w:rPr>
      </w:pPr>
    </w:p>
    <w:p w14:paraId="115C9A2B" w14:textId="77777777" w:rsidR="00F57401" w:rsidRPr="006364FB" w:rsidRDefault="00F57401" w:rsidP="00F57401">
      <w:pPr>
        <w:spacing w:after="0"/>
        <w:rPr>
          <w:rFonts w:ascii="Tahoma" w:hAnsi="Tahoma" w:cs="Tahoma"/>
        </w:rPr>
      </w:pPr>
    </w:p>
    <w:p w14:paraId="28931500" w14:textId="77777777" w:rsidR="00F57401" w:rsidRPr="006364FB" w:rsidRDefault="00F57401" w:rsidP="00F57401">
      <w:pPr>
        <w:pStyle w:val="ListParagraph"/>
        <w:numPr>
          <w:ilvl w:val="1"/>
          <w:numId w:val="2"/>
        </w:numPr>
        <w:rPr>
          <w:rFonts w:ascii="Tahoma" w:hAnsi="Tahoma" w:cs="Tahoma"/>
        </w:rPr>
      </w:pPr>
      <w:r w:rsidRPr="006364FB">
        <w:rPr>
          <w:rFonts w:ascii="Tahoma" w:hAnsi="Tahoma" w:cs="Tahoma"/>
          <w:b/>
          <w:bCs/>
        </w:rPr>
        <w:t>MAXIMUM AMOUNT:</w:t>
      </w:r>
      <w:r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A0EA563B215343C1B1422363D433427F"/>
          </w:placeholder>
        </w:sdtPr>
        <w:sdtEndPr>
          <w:rPr>
            <w:color w:val="FF0000"/>
          </w:rPr>
        </w:sdtEndPr>
        <w:sdtContent>
          <w:r w:rsidRPr="006364FB">
            <w:rPr>
              <w:rFonts w:ascii="Tahoma" w:hAnsi="Tahoma" w:cs="Tahoma"/>
              <w:color w:val="7030A0"/>
              <w14:ligatures w14:val="none"/>
            </w:rPr>
            <w:t>Click here to enter text</w:t>
          </w:r>
        </w:sdtContent>
      </w:sdt>
      <w:r w:rsidRPr="006364FB">
        <w:rPr>
          <w:rFonts w:ascii="Tahoma" w:hAnsi="Tahoma" w:cs="Tahoma"/>
          <w14:ligatures w14:val="none"/>
        </w:rPr>
        <w:t xml:space="preserve"> without a formal amendment.  The maximum amount will be entered by the State prior to execution of the contract.</w:t>
      </w:r>
    </w:p>
    <w:p w14:paraId="2D996F60" w14:textId="77777777" w:rsidR="00F57401" w:rsidRPr="006364FB" w:rsidRDefault="00F57401" w:rsidP="00F57401">
      <w:pPr>
        <w:rPr>
          <w:rFonts w:ascii="Tahoma" w:hAnsi="Tahoma" w:cs="Tahoma"/>
        </w:rPr>
      </w:pPr>
    </w:p>
    <w:p w14:paraId="72528F90" w14:textId="77777777" w:rsidR="00F57401" w:rsidRPr="006364FB" w:rsidRDefault="00F57401" w:rsidP="00F57401">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645A7169" w14:textId="77777777" w:rsidR="00F57401" w:rsidRPr="006364FB" w:rsidRDefault="00F57401" w:rsidP="00F57401">
      <w:pPr>
        <w:pStyle w:val="ListParagraph"/>
        <w:ind w:left="360"/>
        <w:rPr>
          <w:rFonts w:ascii="Tahoma" w:hAnsi="Tahoma" w:cs="Tahoma"/>
          <w:b/>
          <w:bCs/>
          <w:sz w:val="28"/>
          <w:szCs w:val="28"/>
        </w:rPr>
      </w:pPr>
    </w:p>
    <w:p w14:paraId="7CBDAAC6" w14:textId="77777777" w:rsidR="00F57401" w:rsidRPr="006364FB" w:rsidRDefault="00F57401" w:rsidP="00F57401">
      <w:pPr>
        <w:pStyle w:val="ListParagraph"/>
        <w:numPr>
          <w:ilvl w:val="1"/>
          <w:numId w:val="2"/>
        </w:numPr>
        <w:rPr>
          <w:rFonts w:ascii="Tahoma" w:hAnsi="Tahoma" w:cs="Tahoma"/>
          <w:b/>
          <w:bCs/>
        </w:rPr>
      </w:pPr>
      <w:r w:rsidRPr="006364FB">
        <w:rPr>
          <w:rFonts w:ascii="Tahoma" w:hAnsi="Tahoma" w:cs="Tahoma"/>
          <w:b/>
          <w:bCs/>
        </w:rPr>
        <w:t>TERM:</w:t>
      </w:r>
    </w:p>
    <w:p w14:paraId="134D61C6" w14:textId="77777777" w:rsidR="00F57401" w:rsidRPr="006364FB" w:rsidRDefault="00F57401" w:rsidP="00F57401">
      <w:pPr>
        <w:pStyle w:val="ListParagraph"/>
        <w:rPr>
          <w:rFonts w:ascii="Tahoma" w:hAnsi="Tahoma" w:cs="Tahoma"/>
          <w:b/>
          <w:bCs/>
        </w:rPr>
      </w:pPr>
    </w:p>
    <w:p w14:paraId="1AAC9584" w14:textId="208C60F1"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TERM OF THIS CONTRACT:</w:t>
      </w:r>
      <w:r w:rsidRPr="006364FB">
        <w:rPr>
          <w:rFonts w:ascii="Tahoma" w:hAnsi="Tahoma" w:cs="Tahoma"/>
          <w14:ligatures w14:val="none"/>
        </w:rPr>
        <w:t xml:space="preserve"> The contract will have an initial term commencing upon</w:t>
      </w:r>
      <w:r w:rsidRPr="006364FB">
        <w:rPr>
          <w:rFonts w:ascii="Tahoma" w:hAnsi="Tahoma" w:cs="Tahoma"/>
          <w:color w:val="00B050"/>
          <w14:ligatures w14:val="none"/>
        </w:rPr>
        <w:t xml:space="preserve"> </w:t>
      </w:r>
      <w:r w:rsidR="007710E9">
        <w:rPr>
          <w:rFonts w:ascii="Tahoma" w:hAnsi="Tahoma" w:cs="Tahoma"/>
          <w:i/>
          <w:iCs/>
          <w:color w:val="7030A0"/>
          <w14:ligatures w14:val="none"/>
        </w:rPr>
        <w:t xml:space="preserve">Date of Execution and ending </w:t>
      </w:r>
      <w:r w:rsidR="00AD583A">
        <w:rPr>
          <w:rFonts w:ascii="Tahoma" w:hAnsi="Tahoma" w:cs="Tahoma"/>
          <w:i/>
          <w:iCs/>
          <w:color w:val="7030A0"/>
          <w14:ligatures w14:val="none"/>
        </w:rPr>
        <w:t>two (2) years after</w:t>
      </w:r>
      <w:r w:rsidR="007710E9">
        <w:rPr>
          <w:rFonts w:ascii="Tahoma" w:hAnsi="Tahoma" w:cs="Tahoma"/>
          <w:i/>
          <w:iCs/>
          <w:color w:val="7030A0"/>
          <w14:ligatures w14:val="none"/>
        </w:rPr>
        <w:t>.</w:t>
      </w:r>
      <w:r w:rsidRPr="006364FB">
        <w:rPr>
          <w:rFonts w:ascii="Tahoma" w:hAnsi="Tahoma" w:cs="Tahoma"/>
          <w:b/>
          <w:bCs/>
          <w:sz w:val="24"/>
          <w:szCs w:val="24"/>
          <w14:ligatures w14:val="none"/>
        </w:rPr>
        <w:t xml:space="preserve"> </w:t>
      </w:r>
      <w:r w:rsidRPr="006364FB">
        <w:rPr>
          <w:rFonts w:ascii="Tahoma" w:hAnsi="Tahoma" w:cs="Tahoma"/>
          <w14:ligatures w14:val="none"/>
        </w:rPr>
        <w:t>In no event will the maximum total term of the contract, including the initial term, any renewal terms, and any extensions, exceed ten (10) years.</w:t>
      </w:r>
      <w:r w:rsidRPr="006364FB">
        <w:rPr>
          <w:rFonts w:ascii="Tahoma" w:hAnsi="Tahoma" w:cs="Tahoma"/>
          <w:b/>
          <w:bCs/>
          <w:sz w:val="24"/>
          <w:szCs w:val="24"/>
          <w14:ligatures w14:val="none"/>
        </w:rPr>
        <w:t xml:space="preserve"> </w:t>
      </w:r>
      <w:r w:rsidRPr="006364FB">
        <w:rPr>
          <w:rFonts w:ascii="Tahoma" w:hAnsi="Tahoma" w:cs="Tahoma"/>
          <w14:ligatures w14:val="none"/>
        </w:rPr>
        <w:t xml:space="preserve">Vendor shall not commence billable work in </w:t>
      </w:r>
      <w:r w:rsidRPr="006364FB">
        <w:rPr>
          <w:rFonts w:ascii="Tahoma" w:hAnsi="Tahoma" w:cs="Tahoma"/>
          <w14:ligatures w14:val="none"/>
        </w:rPr>
        <w:lastRenderedPageBreak/>
        <w:t>furtherance of the contract prior to final execution of the contract except when permitted pursuant to 30 ILCS 500/20-80.</w:t>
      </w:r>
    </w:p>
    <w:p w14:paraId="6BE3205C" w14:textId="77777777" w:rsidR="00F57401" w:rsidRPr="007710E9" w:rsidRDefault="00F57401" w:rsidP="007710E9">
      <w:pPr>
        <w:rPr>
          <w:rFonts w:ascii="Tahoma" w:hAnsi="Tahoma" w:cs="Tahoma"/>
        </w:rPr>
      </w:pPr>
    </w:p>
    <w:p w14:paraId="035D57DF" w14:textId="77777777" w:rsidR="00F57401" w:rsidRPr="006364FB" w:rsidRDefault="00F57401" w:rsidP="00F57401">
      <w:pPr>
        <w:pStyle w:val="ListParagraph"/>
        <w:numPr>
          <w:ilvl w:val="1"/>
          <w:numId w:val="2"/>
        </w:numPr>
        <w:rPr>
          <w:rFonts w:ascii="Tahoma" w:hAnsi="Tahoma" w:cs="Tahoma"/>
        </w:rPr>
      </w:pPr>
      <w:r w:rsidRPr="006364FB">
        <w:rPr>
          <w:rFonts w:ascii="Tahoma" w:hAnsi="Tahoma" w:cs="Tahoma"/>
          <w:b/>
          <w:bCs/>
        </w:rPr>
        <w:t>TERMINATION FOR CAUSE:</w:t>
      </w:r>
      <w:r w:rsidRPr="006364FB">
        <w:rPr>
          <w:rFonts w:ascii="Tahoma" w:eastAsia="Times New Roman" w:hAnsi="Tahoma" w:cs="Tahoma"/>
          <w14:ligatures w14:val="none"/>
        </w:rPr>
        <w:t xml:space="preserve"> </w:t>
      </w:r>
      <w:r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2F00AF99" w14:textId="77777777" w:rsidR="00F57401" w:rsidRPr="006364FB" w:rsidRDefault="00F57401" w:rsidP="00F57401">
      <w:pPr>
        <w:pStyle w:val="ListParagraph"/>
        <w:ind w:left="792"/>
        <w:rPr>
          <w:rFonts w:ascii="Tahoma" w:hAnsi="Tahoma" w:cs="Tahoma"/>
        </w:rPr>
      </w:pPr>
    </w:p>
    <w:p w14:paraId="485D5327" w14:textId="77777777" w:rsidR="00F57401" w:rsidRPr="006364FB" w:rsidRDefault="00F57401" w:rsidP="00F57401">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3F4BDF74" w14:textId="77777777" w:rsidR="00F57401" w:rsidRPr="006364FB" w:rsidRDefault="00F57401" w:rsidP="00F57401">
      <w:pPr>
        <w:pStyle w:val="ListParagraph"/>
        <w:ind w:left="792"/>
        <w:rPr>
          <w:rFonts w:ascii="Tahoma" w:hAnsi="Tahoma" w:cs="Tahoma"/>
        </w:rPr>
      </w:pPr>
    </w:p>
    <w:p w14:paraId="5CC82846" w14:textId="77777777" w:rsidR="00F57401" w:rsidRPr="006364FB" w:rsidRDefault="00F57401" w:rsidP="00F57401">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05BDFC0C" w14:textId="77777777" w:rsidR="00F57401" w:rsidRPr="006364FB" w:rsidRDefault="00F57401" w:rsidP="00F57401">
      <w:pPr>
        <w:pStyle w:val="ListParagraph"/>
        <w:ind w:left="792"/>
        <w:rPr>
          <w:rFonts w:ascii="Tahoma" w:hAnsi="Tahoma" w:cs="Tahoma"/>
        </w:rPr>
      </w:pPr>
    </w:p>
    <w:p w14:paraId="647AFA13" w14:textId="77777777" w:rsidR="00F57401" w:rsidRPr="006364FB" w:rsidRDefault="00F57401" w:rsidP="00F57401">
      <w:pPr>
        <w:pStyle w:val="ListParagraph"/>
        <w:numPr>
          <w:ilvl w:val="1"/>
          <w:numId w:val="2"/>
        </w:numPr>
        <w:rPr>
          <w:rFonts w:ascii="Tahoma" w:hAnsi="Tahoma" w:cs="Tahoma"/>
        </w:rPr>
      </w:pPr>
      <w:r w:rsidRPr="006364FB">
        <w:rPr>
          <w:rFonts w:ascii="Tahoma" w:hAnsi="Tahoma" w:cs="Tahoma"/>
          <w:b/>
          <w:bCs/>
        </w:rPr>
        <w:t>TERMINATION FOR CONVENIENCE:</w:t>
      </w:r>
      <w:r w:rsidRPr="006364FB">
        <w:rPr>
          <w:rFonts w:ascii="Tahoma" w:eastAsia="Times New Roman" w:hAnsi="Tahoma" w:cs="Tahoma"/>
          <w14:ligatures w14:val="none"/>
        </w:rPr>
        <w:t xml:space="preserve"> </w:t>
      </w:r>
      <w:r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5CD8A110" w14:textId="77777777" w:rsidR="00F57401" w:rsidRPr="006364FB" w:rsidRDefault="00F57401" w:rsidP="00F57401">
      <w:pPr>
        <w:pStyle w:val="ListParagraph"/>
        <w:ind w:left="792"/>
        <w:rPr>
          <w:rFonts w:ascii="Tahoma" w:hAnsi="Tahoma" w:cs="Tahoma"/>
        </w:rPr>
      </w:pPr>
    </w:p>
    <w:p w14:paraId="7DA7CDCF" w14:textId="77777777" w:rsidR="00F57401" w:rsidRPr="006364FB" w:rsidRDefault="00F57401" w:rsidP="00F57401">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298F66BA" w14:textId="77777777" w:rsidR="00F57401" w:rsidRPr="006364FB" w:rsidRDefault="00F57401" w:rsidP="00F57401">
      <w:pPr>
        <w:pStyle w:val="ListParagraph"/>
        <w:ind w:left="792"/>
        <w:rPr>
          <w:rFonts w:ascii="Tahoma" w:hAnsi="Tahoma" w:cs="Tahoma"/>
        </w:rPr>
      </w:pPr>
    </w:p>
    <w:p w14:paraId="7D64B007" w14:textId="77777777" w:rsidR="00F57401" w:rsidRPr="006364FB" w:rsidRDefault="00F57401" w:rsidP="00F57401">
      <w:pPr>
        <w:pStyle w:val="ListParagraph"/>
        <w:numPr>
          <w:ilvl w:val="1"/>
          <w:numId w:val="2"/>
        </w:numPr>
        <w:rPr>
          <w:rFonts w:ascii="Tahoma" w:hAnsi="Tahoma" w:cs="Tahoma"/>
        </w:rPr>
      </w:pPr>
      <w:r w:rsidRPr="006364FB">
        <w:rPr>
          <w:rFonts w:ascii="Tahoma" w:hAnsi="Tahoma" w:cs="Tahoma"/>
          <w:b/>
          <w:bCs/>
        </w:rPr>
        <w:t>AVAILABILITY OF APPROPRIATION:</w:t>
      </w:r>
      <w:bookmarkStart w:id="2" w:name="_Hlk177325485"/>
      <w:r w:rsidRPr="006364FB">
        <w:rPr>
          <w:rFonts w:ascii="Tahoma" w:eastAsia="Times New Roman" w:hAnsi="Tahoma" w:cs="Tahoma"/>
          <w14:ligatures w14:val="none"/>
        </w:rPr>
        <w:t xml:space="preserve"> </w:t>
      </w:r>
      <w:r w:rsidRPr="006364FB">
        <w:rPr>
          <w:rFonts w:ascii="Tahoma" w:hAnsi="Tahoma" w:cs="Tahoma"/>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2"/>
    </w:p>
    <w:p w14:paraId="1AC2012B" w14:textId="77777777" w:rsidR="00F57401" w:rsidRPr="006364FB" w:rsidRDefault="00F57401" w:rsidP="00F57401">
      <w:pPr>
        <w:pStyle w:val="ListParagraph"/>
        <w:ind w:left="360"/>
        <w:rPr>
          <w:rFonts w:ascii="Tahoma" w:hAnsi="Tahoma" w:cs="Tahoma"/>
        </w:rPr>
      </w:pPr>
    </w:p>
    <w:p w14:paraId="1FB39595" w14:textId="77777777" w:rsidR="00F57401" w:rsidRPr="006364FB" w:rsidRDefault="00F57401" w:rsidP="00F57401">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477E2921" w14:textId="77777777" w:rsidR="00F57401" w:rsidRPr="006364FB" w:rsidRDefault="00F57401" w:rsidP="00F57401">
      <w:pPr>
        <w:pStyle w:val="ListParagraph"/>
        <w:ind w:left="360"/>
        <w:rPr>
          <w:rFonts w:ascii="Tahoma" w:hAnsi="Tahoma" w:cs="Tahoma"/>
        </w:rPr>
      </w:pPr>
    </w:p>
    <w:p w14:paraId="4DFCB313" w14:textId="77777777" w:rsidR="00F57401" w:rsidRPr="006364FB" w:rsidRDefault="00F57401" w:rsidP="00F57401">
      <w:pPr>
        <w:pStyle w:val="ListParagraph"/>
        <w:numPr>
          <w:ilvl w:val="1"/>
          <w:numId w:val="2"/>
        </w:numPr>
        <w:rPr>
          <w:rFonts w:ascii="Tahoma" w:hAnsi="Tahoma" w:cs="Tahoma"/>
          <w:b/>
          <w:bCs/>
        </w:rPr>
      </w:pPr>
      <w:r w:rsidRPr="006364FB">
        <w:rPr>
          <w:rFonts w:ascii="Tahoma" w:hAnsi="Tahoma" w:cs="Tahoma"/>
          <w:b/>
          <w:bCs/>
        </w:rPr>
        <w:lastRenderedPageBreak/>
        <w:t>PAYMENT TERMS AND CONDITIONS:</w:t>
      </w:r>
    </w:p>
    <w:p w14:paraId="726EC2CE" w14:textId="77777777" w:rsidR="00F57401" w:rsidRPr="006364FB" w:rsidRDefault="00F57401" w:rsidP="00F57401">
      <w:pPr>
        <w:pStyle w:val="ListParagraph"/>
        <w:ind w:left="792"/>
        <w:rPr>
          <w:rFonts w:ascii="Tahoma" w:hAnsi="Tahoma" w:cs="Tahoma"/>
        </w:rPr>
      </w:pPr>
    </w:p>
    <w:p w14:paraId="1E34500D" w14:textId="77777777"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LATE PAYMENT:</w:t>
      </w:r>
      <w:r w:rsidRPr="006364FB">
        <w:rPr>
          <w:rFonts w:ascii="Tahoma" w:hAnsi="Tahoma" w:cs="Tahoma"/>
          <w14:ligatures w14:val="none"/>
        </w:rPr>
        <w:t xml:space="preserve"> </w:t>
      </w:r>
      <w:r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57EFB5E6" w14:textId="77777777" w:rsidR="00F57401" w:rsidRPr="006364FB" w:rsidRDefault="00F57401" w:rsidP="00F57401">
      <w:pPr>
        <w:pStyle w:val="ListParagraph"/>
        <w:ind w:left="1224"/>
        <w:rPr>
          <w:rFonts w:ascii="Tahoma" w:hAnsi="Tahoma" w:cs="Tahoma"/>
        </w:rPr>
      </w:pPr>
    </w:p>
    <w:p w14:paraId="222214B8" w14:textId="77777777"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MINORITY CONTRACTOR INITIATIVE:</w:t>
      </w:r>
      <w:r w:rsidRPr="006364FB">
        <w:rPr>
          <w:rFonts w:ascii="Tahoma" w:hAnsi="Tahoma" w:cs="Tahoma"/>
          <w14:ligatures w14:val="none"/>
        </w:rPr>
        <w:t xml:space="preserve"> </w:t>
      </w:r>
      <w:r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0819A5B" w14:textId="77777777" w:rsidR="00F57401" w:rsidRPr="006364FB" w:rsidRDefault="00F57401" w:rsidP="00F57401">
      <w:pPr>
        <w:pStyle w:val="ListParagraph"/>
        <w:ind w:left="1224"/>
        <w:rPr>
          <w:rFonts w:ascii="Tahoma" w:hAnsi="Tahoma" w:cs="Tahoma"/>
        </w:rPr>
      </w:pPr>
    </w:p>
    <w:p w14:paraId="570B61C9" w14:textId="77777777"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EXPENSES:</w:t>
      </w:r>
      <w:r w:rsidRPr="006364FB">
        <w:rPr>
          <w:rFonts w:ascii="Tahoma" w:hAnsi="Tahoma" w:cs="Tahoma"/>
          <w14:ligatures w14:val="none"/>
        </w:rPr>
        <w:t xml:space="preserve"> </w:t>
      </w:r>
      <w:r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6AB335DB" w14:textId="77777777" w:rsidR="00F57401" w:rsidRPr="006364FB" w:rsidRDefault="00F57401" w:rsidP="00F57401">
      <w:pPr>
        <w:pStyle w:val="ListParagraph"/>
        <w:ind w:left="1224"/>
        <w:rPr>
          <w:rFonts w:ascii="Tahoma" w:hAnsi="Tahoma" w:cs="Tahoma"/>
        </w:rPr>
      </w:pPr>
    </w:p>
    <w:p w14:paraId="78260A97" w14:textId="77777777"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PREVAILING WAGE:</w:t>
      </w:r>
      <w:r w:rsidRPr="006364FB">
        <w:rPr>
          <w:rFonts w:ascii="Tahoma" w:hAnsi="Tahoma" w:cs="Tahoma"/>
          <w14:ligatures w14:val="none"/>
        </w:rPr>
        <w:t xml:space="preserve"> </w:t>
      </w:r>
      <w:r w:rsidRPr="006364FB">
        <w:rPr>
          <w:rFonts w:ascii="Tahoma" w:hAnsi="Tahoma" w:cs="Tahoma"/>
        </w:rPr>
        <w:t>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Pr="006364FB">
          <w:rPr>
            <w:rStyle w:val="Hyperlink"/>
            <w:rFonts w:ascii="Tahoma" w:hAnsi="Tahoma" w:cs="Tahoma"/>
            <w:i/>
            <w:iCs/>
          </w:rPr>
          <w:t>https://labor.illinois.gov</w:t>
        </w:r>
      </w:hyperlink>
      <w:r w:rsidRPr="006364FB">
        <w:rPr>
          <w:rFonts w:ascii="Tahoma" w:hAnsi="Tahoma" w:cs="Tahoma"/>
        </w:rPr>
        <w:t>) to ensure understanding of prevailing wage requirements.</w:t>
      </w:r>
    </w:p>
    <w:p w14:paraId="6671429B" w14:textId="77777777" w:rsidR="00F57401" w:rsidRPr="006364FB" w:rsidRDefault="00F57401" w:rsidP="00F57401">
      <w:pPr>
        <w:pStyle w:val="ListParagraph"/>
        <w:ind w:left="1224"/>
        <w:rPr>
          <w:rFonts w:ascii="Tahoma" w:hAnsi="Tahoma" w:cs="Tahoma"/>
        </w:rPr>
      </w:pPr>
    </w:p>
    <w:p w14:paraId="221528F9" w14:textId="77777777"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FEDERAL FUNDING:</w:t>
      </w:r>
      <w:r w:rsidRPr="006364FB">
        <w:rPr>
          <w:rFonts w:ascii="Tahoma" w:hAnsi="Tahoma" w:cs="Tahoma"/>
          <w14:ligatures w14:val="none"/>
        </w:rPr>
        <w:t xml:space="preserve"> </w:t>
      </w:r>
      <w:r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20D1AB2E" w14:textId="77777777" w:rsidR="00F57401" w:rsidRPr="006364FB" w:rsidRDefault="00F57401" w:rsidP="00F57401">
      <w:pPr>
        <w:pStyle w:val="ListParagraph"/>
        <w:ind w:left="1224"/>
        <w:rPr>
          <w:rFonts w:ascii="Tahoma" w:hAnsi="Tahoma" w:cs="Tahoma"/>
        </w:rPr>
      </w:pPr>
    </w:p>
    <w:p w14:paraId="26A0CB92" w14:textId="77777777" w:rsidR="00F57401" w:rsidRPr="006364FB" w:rsidRDefault="00F57401" w:rsidP="00F57401">
      <w:pPr>
        <w:pStyle w:val="ListParagraph"/>
        <w:numPr>
          <w:ilvl w:val="2"/>
          <w:numId w:val="2"/>
        </w:numPr>
        <w:rPr>
          <w:rFonts w:ascii="Tahoma" w:hAnsi="Tahoma" w:cs="Tahoma"/>
        </w:rPr>
      </w:pPr>
      <w:r w:rsidRPr="006364FB">
        <w:rPr>
          <w:rFonts w:ascii="Tahoma" w:hAnsi="Tahoma" w:cs="Tahoma"/>
          <w:b/>
          <w:bCs/>
        </w:rPr>
        <w:t>INVOICING:</w:t>
      </w:r>
      <w:r w:rsidRPr="006364FB">
        <w:rPr>
          <w:rFonts w:ascii="Tahoma" w:hAnsi="Tahoma" w:cs="Tahoma"/>
          <w14:ligatures w14:val="none"/>
        </w:rPr>
        <w:t xml:space="preserve"> </w:t>
      </w:r>
      <w:r w:rsidRPr="006364FB">
        <w:rPr>
          <w:rFonts w:ascii="Tahoma" w:hAnsi="Tahoma" w:cs="Tahoma"/>
        </w:rPr>
        <w:t>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July 31 of that year; otherwise Vendor may have to seek payment through the Illinois Court of Claims.  30 ILCS 105/25.  All invoices are subject to statutory offset.  30 ILCS 210.</w:t>
      </w:r>
    </w:p>
    <w:p w14:paraId="01AE5AF0" w14:textId="77777777" w:rsidR="00F57401" w:rsidRPr="006364FB" w:rsidRDefault="00F57401" w:rsidP="00F57401">
      <w:pPr>
        <w:pStyle w:val="ListParagraph"/>
        <w:ind w:left="1224"/>
        <w:rPr>
          <w:rFonts w:ascii="Tahoma" w:hAnsi="Tahoma" w:cs="Tahoma"/>
        </w:rPr>
      </w:pPr>
    </w:p>
    <w:p w14:paraId="18E353D3" w14:textId="77777777" w:rsidR="00F57401" w:rsidRPr="006364FB" w:rsidRDefault="00F57401" w:rsidP="00F57401">
      <w:pPr>
        <w:pStyle w:val="ListParagraph"/>
        <w:numPr>
          <w:ilvl w:val="3"/>
          <w:numId w:val="2"/>
        </w:numPr>
        <w:rPr>
          <w:rFonts w:ascii="Tahoma" w:hAnsi="Tahoma" w:cs="Tahoma"/>
        </w:rPr>
      </w:pPr>
      <w:r w:rsidRPr="006364FB">
        <w:rPr>
          <w:rFonts w:ascii="Tahoma" w:hAnsi="Tahoma" w:cs="Tahoma"/>
        </w:rPr>
        <w:t xml:space="preserve">Vendor shall not bill for any taxes unless accompanied by proof that the State is subject to the tax.  If necessary, Vendor may request the applicable </w:t>
      </w:r>
      <w:r w:rsidRPr="006364FB">
        <w:rPr>
          <w:rFonts w:ascii="Tahoma" w:hAnsi="Tahoma" w:cs="Tahoma"/>
        </w:rPr>
        <w:lastRenderedPageBreak/>
        <w:t>agency’s Illinois tax exemption number and Federal tax exemption information.</w:t>
      </w:r>
    </w:p>
    <w:p w14:paraId="641386B1" w14:textId="77777777" w:rsidR="00F57401" w:rsidRPr="006364FB" w:rsidRDefault="00F57401" w:rsidP="00F57401">
      <w:pPr>
        <w:pStyle w:val="ListParagraph"/>
        <w:ind w:left="1728"/>
        <w:rPr>
          <w:rFonts w:ascii="Tahoma" w:hAnsi="Tahoma" w:cs="Tahoma"/>
        </w:rPr>
      </w:pPr>
    </w:p>
    <w:p w14:paraId="5C231841" w14:textId="77777777" w:rsidR="00F57401" w:rsidRPr="006364FB" w:rsidRDefault="00F57401" w:rsidP="00F57401">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49665B4A" w14:textId="77777777" w:rsidR="00F57401" w:rsidRPr="006364FB" w:rsidRDefault="00F57401" w:rsidP="00F57401">
      <w:pPr>
        <w:pStyle w:val="ListParagraph"/>
        <w:ind w:left="1728"/>
        <w:rPr>
          <w:rFonts w:ascii="Tahoma" w:hAnsi="Tahoma" w:cs="Tahoma"/>
        </w:rPr>
      </w:pPr>
    </w:p>
    <w:p w14:paraId="76C91260" w14:textId="77777777" w:rsidR="00F57401" w:rsidRPr="006364FB" w:rsidRDefault="00F57401" w:rsidP="00F57401">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F57401" w:rsidRPr="006364FB" w14:paraId="569AA492" w14:textId="77777777" w:rsidTr="00435344">
        <w:tc>
          <w:tcPr>
            <w:tcW w:w="2947" w:type="dxa"/>
          </w:tcPr>
          <w:p w14:paraId="1AD2EDAE" w14:textId="77777777" w:rsidR="00F57401" w:rsidRPr="006364FB" w:rsidRDefault="00F57401" w:rsidP="00435344">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8F4E8FB" w14:textId="3E9C138E" w:rsidR="00F57401" w:rsidRPr="006364FB" w:rsidRDefault="00E1640B" w:rsidP="00435344">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413993B45DC846F8812EE559ADE86B0C"/>
                </w:placeholder>
              </w:sdtPr>
              <w:sdtEndPr/>
              <w:sdtContent>
                <w:r w:rsidR="007710E9">
                  <w:rPr>
                    <w:rFonts w:ascii="Tahoma" w:hAnsi="Tahoma" w:cs="Tahoma"/>
                  </w:rPr>
                  <w:t>Illinois Department of Agriculture</w:t>
                </w:r>
              </w:sdtContent>
            </w:sdt>
          </w:p>
        </w:tc>
      </w:tr>
      <w:tr w:rsidR="00F57401" w:rsidRPr="006364FB" w14:paraId="1A270F25" w14:textId="77777777" w:rsidTr="00435344">
        <w:trPr>
          <w:trHeight w:val="314"/>
        </w:trPr>
        <w:tc>
          <w:tcPr>
            <w:tcW w:w="2947" w:type="dxa"/>
          </w:tcPr>
          <w:p w14:paraId="05A86882" w14:textId="77777777" w:rsidR="00F57401" w:rsidRPr="006364FB" w:rsidRDefault="00F57401" w:rsidP="00435344">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28BDF32F" w14:textId="4723883C" w:rsidR="00F57401" w:rsidRPr="006364FB" w:rsidRDefault="00E1640B" w:rsidP="00435344">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5E1AA1FBB36D41B8B9183E697C9B8571"/>
                </w:placeholder>
              </w:sdtPr>
              <w:sdtEndPr/>
              <w:sdtContent>
                <w:r w:rsidR="00AD583A">
                  <w:rPr>
                    <w:rFonts w:ascii="Tahoma" w:hAnsi="Tahoma" w:cs="Tahoma"/>
                  </w:rPr>
                  <w:t>Du Quoin State Fair</w:t>
                </w:r>
              </w:sdtContent>
            </w:sdt>
          </w:p>
        </w:tc>
      </w:tr>
      <w:tr w:rsidR="00F57401" w:rsidRPr="006364FB" w14:paraId="2AA5994F" w14:textId="77777777" w:rsidTr="00435344">
        <w:tc>
          <w:tcPr>
            <w:tcW w:w="2947" w:type="dxa"/>
          </w:tcPr>
          <w:p w14:paraId="677CB357" w14:textId="77777777" w:rsidR="00F57401" w:rsidRPr="006364FB" w:rsidRDefault="00F57401" w:rsidP="00435344">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3145" w:type="dxa"/>
          </w:tcPr>
          <w:p w14:paraId="35F8F396" w14:textId="39A7DB8A" w:rsidR="00F57401" w:rsidRPr="006364FB" w:rsidRDefault="00E1640B" w:rsidP="00435344">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99314BD375C14EA29CCB6F8346884BD9"/>
                </w:placeholder>
              </w:sdtPr>
              <w:sdtEndPr/>
              <w:sdtContent>
                <w:r w:rsidR="00AD583A">
                  <w:rPr>
                    <w:rFonts w:ascii="Tahoma" w:hAnsi="Tahoma" w:cs="Tahoma"/>
                  </w:rPr>
                  <w:t>655 Executive Drive</w:t>
                </w:r>
              </w:sdtContent>
            </w:sdt>
          </w:p>
        </w:tc>
      </w:tr>
      <w:tr w:rsidR="00F57401" w:rsidRPr="006364FB" w14:paraId="36C636C9" w14:textId="77777777" w:rsidTr="00435344">
        <w:tc>
          <w:tcPr>
            <w:tcW w:w="2947" w:type="dxa"/>
          </w:tcPr>
          <w:p w14:paraId="2DF7410B" w14:textId="77777777" w:rsidR="00F57401" w:rsidRPr="006364FB" w:rsidRDefault="00F57401" w:rsidP="00435344">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3145" w:type="dxa"/>
          </w:tcPr>
          <w:p w14:paraId="01871891" w14:textId="27EF5E93" w:rsidR="00F57401" w:rsidRPr="006364FB" w:rsidRDefault="00E1640B" w:rsidP="00435344">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22145D2623B4479982A4466115DBACE7"/>
                </w:placeholder>
              </w:sdtPr>
              <w:sdtEndPr/>
              <w:sdtContent>
                <w:r w:rsidR="00AD583A">
                  <w:rPr>
                    <w:rFonts w:ascii="Tahoma" w:hAnsi="Tahoma" w:cs="Tahoma"/>
                  </w:rPr>
                  <w:t>Du Quoin, IL 62832</w:t>
                </w:r>
              </w:sdtContent>
            </w:sdt>
          </w:p>
        </w:tc>
      </w:tr>
    </w:tbl>
    <w:p w14:paraId="6D309B21" w14:textId="77777777" w:rsidR="00F57401" w:rsidRPr="006364FB" w:rsidRDefault="00F57401" w:rsidP="00F57401">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7CBC2BAF" w14:textId="77777777" w:rsidR="00F57401" w:rsidRPr="006364FB" w:rsidRDefault="00F57401" w:rsidP="00F57401">
      <w:pPr>
        <w:pStyle w:val="ListParagraph"/>
        <w:kinsoku w:val="0"/>
        <w:overflowPunct w:val="0"/>
        <w:autoSpaceDE w:val="0"/>
        <w:autoSpaceDN w:val="0"/>
        <w:spacing w:before="240" w:after="240" w:line="276" w:lineRule="auto"/>
        <w:ind w:left="1440"/>
        <w:jc w:val="both"/>
        <w:rPr>
          <w:rFonts w:ascii="Tahoma" w:hAnsi="Tahoma" w:cs="Tahoma"/>
        </w:rPr>
      </w:pPr>
    </w:p>
    <w:p w14:paraId="59E4CB97"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ASSIGNMENT:</w:t>
      </w:r>
      <w:r w:rsidRPr="006364FB">
        <w:rPr>
          <w:rFonts w:ascii="Tahoma" w:hAnsi="Tahoma" w:cs="Tahoma"/>
          <w14:ligatures w14:val="none"/>
        </w:rPr>
        <w:t xml:space="preserve"> </w:t>
      </w:r>
      <w:r w:rsidRPr="006364FB">
        <w:rPr>
          <w:rFonts w:ascii="Tahoma" w:hAnsi="Tahoma" w:cs="Tahoma"/>
        </w:rPr>
        <w:t xml:space="preserve">This contract may not be assigned or transferred in whole or in part by Vendor without the prior written consent of the State.  </w:t>
      </w:r>
    </w:p>
    <w:p w14:paraId="396332CD"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Pr="006364FB">
        <w:rPr>
          <w:rFonts w:ascii="Tahoma" w:hAnsi="Tahoma" w:cs="Tahoma"/>
          <w14:ligatures w14:val="none"/>
        </w:rPr>
        <w:t xml:space="preserve"> </w:t>
      </w:r>
      <w:r w:rsidRPr="006364FB">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2DA0BF3C" w14:textId="3FDCDDCB" w:rsidR="00F57401" w:rsidRPr="006364FB" w:rsidRDefault="00F57401" w:rsidP="00F57401">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Pr="006364FB">
        <w:rPr>
          <w:rFonts w:ascii="Tahoma" w:hAnsi="Tahoma" w:cs="Tahoma"/>
          <w14:ligatures w14:val="none"/>
        </w:rPr>
        <w:t xml:space="preserve"> </w:t>
      </w:r>
      <w:r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w:t>
      </w:r>
      <w:r w:rsidRPr="006364FB">
        <w:rPr>
          <w:rFonts w:ascii="Tahoma" w:hAnsi="Tahoma" w:cs="Tahoma"/>
        </w:rPr>
        <w:lastRenderedPageBreak/>
        <w:t xml:space="preserve">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r w:rsidR="00134FB0" w:rsidRPr="006364FB">
        <w:rPr>
          <w:rFonts w:ascii="Tahoma" w:hAnsi="Tahoma" w:cs="Tahoma"/>
        </w:rPr>
        <w:t>of the</w:t>
      </w:r>
      <w:r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0AD535B2" w14:textId="77777777" w:rsidR="00F57401" w:rsidRPr="006364FB" w:rsidRDefault="00F57401" w:rsidP="00F57401">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Pr="006364FB">
        <w:rPr>
          <w:rFonts w:ascii="Tahoma" w:hAnsi="Tahoma" w:cs="Tahoma"/>
          <w14:ligatures w14:val="none"/>
        </w:rPr>
        <w:t xml:space="preserve"> </w:t>
      </w:r>
      <w:r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3079996C"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Pr="006364FB">
        <w:rPr>
          <w:rFonts w:ascii="Tahoma" w:hAnsi="Tahoma" w:cs="Tahoma"/>
          <w14:ligatures w14:val="none"/>
        </w:rPr>
        <w:t xml:space="preserve"> </w:t>
      </w:r>
      <w:r w:rsidRPr="006364FB">
        <w:rPr>
          <w:rFonts w:ascii="Tahoma" w:hAnsi="Tahoma" w:cs="Tahoma"/>
        </w:rPr>
        <w:t>Except as specifically waived in writing, failure by a Party to exercise or enforce a right does not waive that Party’s right to exercise or enforce that or other rights in the future.</w:t>
      </w:r>
    </w:p>
    <w:p w14:paraId="43FFA112"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Pr="006364FB">
        <w:rPr>
          <w:rFonts w:ascii="Tahoma" w:hAnsi="Tahoma" w:cs="Tahoma"/>
          <w14:ligatures w14:val="none"/>
        </w:rPr>
        <w:t xml:space="preserve"> </w:t>
      </w:r>
      <w:r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40D30B67"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Pr="006364FB">
        <w:rPr>
          <w:rFonts w:ascii="Tahoma" w:hAnsi="Tahoma" w:cs="Tahoma"/>
          <w14:ligatures w14:val="none"/>
        </w:rPr>
        <w:t xml:space="preserve"> </w:t>
      </w:r>
      <w:r w:rsidRPr="006364FB">
        <w:rPr>
          <w:rFonts w:ascii="Tahoma" w:hAnsi="Tahoma" w:cs="Tahoma"/>
        </w:rPr>
        <w:t xml:space="preserve">Each Party to this contract,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w:t>
      </w:r>
      <w:r w:rsidRPr="006364FB">
        <w:rPr>
          <w:rFonts w:ascii="Tahoma" w:hAnsi="Tahoma" w:cs="Tahoma"/>
        </w:rPr>
        <w:lastRenderedPageBreak/>
        <w:t>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7B693C6A"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Pr="006364FB">
        <w:rPr>
          <w:rFonts w:ascii="Tahoma" w:hAnsi="Tahoma" w:cs="Tahoma"/>
          <w14:ligatures w14:val="none"/>
        </w:rPr>
        <w:t xml:space="preserve"> </w:t>
      </w:r>
      <w:r w:rsidRPr="006364FB">
        <w:rPr>
          <w:rFonts w:ascii="Tahoma" w:hAnsi="Tahoma" w:cs="Tahoma"/>
        </w:rPr>
        <w:t>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0F3FB216" w14:textId="77777777" w:rsidR="00F57401" w:rsidRPr="006364FB" w:rsidRDefault="00F57401" w:rsidP="00F57401">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Pr="006364FB">
        <w:rPr>
          <w:rFonts w:ascii="Tahoma" w:hAnsi="Tahoma" w:cs="Tahoma"/>
          <w14:ligatures w14:val="none"/>
        </w:rPr>
        <w:t xml:space="preserve"> </w:t>
      </w:r>
      <w:r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199FA7F9"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Pr="006364FB">
        <w:rPr>
          <w:rFonts w:ascii="Tahoma" w:hAnsi="Tahoma" w:cs="Tahoma"/>
          <w14:ligatures w14:val="none"/>
        </w:rPr>
        <w:t xml:space="preserve"> </w:t>
      </w:r>
      <w:r w:rsidRPr="006364FB">
        <w:rPr>
          <w:rFonts w:ascii="Tahoma" w:hAnsi="Tahoma" w:cs="Tahoma"/>
        </w:rPr>
        <w:t xml:space="preserve">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w:t>
      </w:r>
      <w:r w:rsidRPr="006364FB">
        <w:rPr>
          <w:rFonts w:ascii="Tahoma" w:hAnsi="Tahoma" w:cs="Tahoma"/>
        </w:rPr>
        <w:lastRenderedPageBreak/>
        <w:t>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1CFBB4DB"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Pr="006364FB">
        <w:rPr>
          <w:rFonts w:ascii="Tahoma" w:hAnsi="Tahoma" w:cs="Tahoma"/>
          <w14:ligatures w14:val="none"/>
        </w:rPr>
        <w:t xml:space="preserve"> </w:t>
      </w:r>
      <w:r w:rsidRPr="006364FB">
        <w:rPr>
          <w:rFonts w:ascii="Tahoma" w:hAnsi="Tahoma" w:cs="Tahoma"/>
        </w:rPr>
        <w:t>Vendor shall act as an independent contractor and not an agent or employee of, or joint venturer with the State.  All payments by the State shall be made on that basis.</w:t>
      </w:r>
    </w:p>
    <w:p w14:paraId="7F55EE47"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Pr="006364FB">
        <w:rPr>
          <w:rFonts w:ascii="Tahoma" w:hAnsi="Tahoma" w:cs="Tahoma"/>
          <w14:ligatures w14:val="none"/>
        </w:rPr>
        <w:t xml:space="preserve"> </w:t>
      </w:r>
      <w:r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1EA306E4"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Pr="006364FB">
        <w:rPr>
          <w:rFonts w:ascii="Tahoma" w:hAnsi="Tahoma" w:cs="Tahoma"/>
          <w14:ligatures w14:val="none"/>
        </w:rPr>
        <w:t xml:space="preserve"> </w:t>
      </w:r>
      <w:r w:rsidRPr="006364FB">
        <w:rPr>
          <w:rFonts w:ascii="Tahoma" w:hAnsi="Tahoma" w:cs="Tahoma"/>
        </w:rPr>
        <w:t>The 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6F4C1E49" w14:textId="77777777" w:rsidR="00F57401" w:rsidRPr="006364FB" w:rsidRDefault="00F57401" w:rsidP="00F5740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Pr="006364FB">
        <w:rPr>
          <w:rFonts w:ascii="Tahoma" w:hAnsi="Tahoma" w:cs="Tahoma"/>
          <w14:ligatures w14:val="none"/>
        </w:rPr>
        <w:t xml:space="preserve"> </w:t>
      </w:r>
      <w:r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32BEF8" w14:textId="77777777" w:rsidR="00F57401" w:rsidRPr="006364FB" w:rsidRDefault="00F57401" w:rsidP="00F5740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73D51206" w14:textId="77777777" w:rsidR="00F57401" w:rsidRPr="006364FB" w:rsidRDefault="00F57401" w:rsidP="00F57401">
      <w:pPr>
        <w:pStyle w:val="ListParagraph"/>
        <w:numPr>
          <w:ilvl w:val="2"/>
          <w:numId w:val="2"/>
        </w:numPr>
        <w:contextualSpacing w:val="0"/>
        <w:rPr>
          <w:rFonts w:ascii="Tahoma" w:hAnsi="Tahoma" w:cs="Tahoma"/>
        </w:rPr>
      </w:pPr>
      <w:r w:rsidRPr="006364FB">
        <w:rPr>
          <w:rFonts w:ascii="Tahoma" w:hAnsi="Tahoma" w:cs="Tahoma"/>
          <w:b/>
          <w:bCs/>
        </w:rPr>
        <w:t>PREVAILING LAW:</w:t>
      </w:r>
      <w:r w:rsidRPr="006364FB">
        <w:rPr>
          <w:rFonts w:ascii="Tahoma" w:hAnsi="Tahoma" w:cs="Tahoma"/>
          <w14:ligatures w14:val="none"/>
        </w:rPr>
        <w:t xml:space="preserve"> </w:t>
      </w:r>
      <w:r w:rsidRPr="006364FB">
        <w:rPr>
          <w:rFonts w:ascii="Tahoma" w:hAnsi="Tahoma" w:cs="Tahoma"/>
        </w:rPr>
        <w:t>This contract shall be construed in accordance with and is subject to the laws and rules of the State of Illinois.</w:t>
      </w:r>
    </w:p>
    <w:p w14:paraId="50215987" w14:textId="77777777" w:rsidR="00F57401" w:rsidRPr="006364FB" w:rsidRDefault="00F57401" w:rsidP="00F57401">
      <w:pPr>
        <w:pStyle w:val="ListParagraph"/>
        <w:numPr>
          <w:ilvl w:val="2"/>
          <w:numId w:val="2"/>
        </w:numPr>
        <w:contextualSpacing w:val="0"/>
        <w:rPr>
          <w:rFonts w:ascii="Tahoma" w:hAnsi="Tahoma" w:cs="Tahoma"/>
        </w:rPr>
      </w:pPr>
      <w:r w:rsidRPr="006364FB">
        <w:rPr>
          <w:rFonts w:ascii="Tahoma" w:hAnsi="Tahoma" w:cs="Tahoma"/>
          <w:b/>
          <w:bCs/>
        </w:rPr>
        <w:t>EQUAL OPPORTUNITY:</w:t>
      </w:r>
      <w:r w:rsidRPr="006364FB">
        <w:rPr>
          <w:rFonts w:ascii="Tahoma" w:hAnsi="Tahoma" w:cs="Tahoma"/>
          <w14:ligatures w14:val="none"/>
        </w:rPr>
        <w:t xml:space="preserve"> </w:t>
      </w:r>
      <w:r w:rsidRPr="006364FB">
        <w:rPr>
          <w:rFonts w:ascii="Tahoma" w:hAnsi="Tahoma" w:cs="Tahoma"/>
        </w:rPr>
        <w:t>The Department of Human Rights’ Equal Opportunity requirements are incorporated by reference.  44 Ill. Adm. Code 750.</w:t>
      </w:r>
    </w:p>
    <w:p w14:paraId="2A7478DF" w14:textId="77777777" w:rsidR="00F57401" w:rsidRPr="006364FB" w:rsidRDefault="00F57401" w:rsidP="00F57401">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Pr>
          <w:rFonts w:ascii="Tahoma" w:hAnsi="Tahoma" w:cs="Tahoma"/>
          <w:b/>
          <w:bCs/>
        </w:rPr>
        <w:t>G</w:t>
      </w:r>
      <w:r w:rsidRPr="006364FB">
        <w:rPr>
          <w:rFonts w:ascii="Tahoma" w:hAnsi="Tahoma" w:cs="Tahoma"/>
          <w:b/>
          <w:bCs/>
        </w:rPr>
        <w:t>N IMMUNITY:</w:t>
      </w:r>
      <w:r w:rsidRPr="006364FB">
        <w:rPr>
          <w:rFonts w:ascii="Tahoma" w:hAnsi="Tahoma" w:cs="Tahoma"/>
          <w14:ligatures w14:val="none"/>
        </w:rPr>
        <w:t xml:space="preserve"> </w:t>
      </w:r>
      <w:r w:rsidRPr="006364FB">
        <w:rPr>
          <w:rFonts w:ascii="Tahoma" w:hAnsi="Tahoma" w:cs="Tahoma"/>
        </w:rPr>
        <w:t xml:space="preserve">Any claim against the State arising out of this contract must be filed exclusively with the Illinois Court of Claims.  705 ILCS 505.  The State shall not enter into binding arbitration to resolve any dispute arising out of this contract.  The State of Illinois does not waive sovereign immunity by entering into this contract.  </w:t>
      </w:r>
    </w:p>
    <w:p w14:paraId="514DBAE8" w14:textId="77777777" w:rsidR="00F57401" w:rsidRPr="006364FB" w:rsidRDefault="00F57401" w:rsidP="00F57401">
      <w:pPr>
        <w:pStyle w:val="ListParagraph"/>
        <w:numPr>
          <w:ilvl w:val="2"/>
          <w:numId w:val="2"/>
        </w:numPr>
        <w:contextualSpacing w:val="0"/>
        <w:rPr>
          <w:rFonts w:ascii="Tahoma" w:hAnsi="Tahoma" w:cs="Tahoma"/>
        </w:rPr>
      </w:pPr>
      <w:r w:rsidRPr="006364FB">
        <w:rPr>
          <w:rFonts w:ascii="Tahoma" w:hAnsi="Tahoma" w:cs="Tahoma"/>
          <w:b/>
          <w:bCs/>
        </w:rPr>
        <w:t>OFFICIAL TEXT:</w:t>
      </w:r>
      <w:r w:rsidRPr="006364FB">
        <w:rPr>
          <w:rFonts w:ascii="Tahoma" w:hAnsi="Tahoma" w:cs="Tahoma"/>
        </w:rPr>
        <w:t xml:space="preserve"> The official text of the statutes cited herein is incorporated by reference.  An unofficial version can be viewed at (</w:t>
      </w:r>
      <w:hyperlink r:id="rId10" w:history="1">
        <w:r w:rsidRPr="006364FB">
          <w:rPr>
            <w:rStyle w:val="Hyperlink"/>
            <w:rFonts w:ascii="Tahoma" w:hAnsi="Tahoma" w:cs="Tahoma"/>
            <w:i/>
          </w:rPr>
          <w:t>www.ilga.gov/legislation/ilcs/ilcs.asp</w:t>
        </w:r>
      </w:hyperlink>
      <w:r w:rsidRPr="006364FB">
        <w:rPr>
          <w:rFonts w:ascii="Tahoma" w:hAnsi="Tahoma" w:cs="Tahoma"/>
        </w:rPr>
        <w:t>).</w:t>
      </w:r>
    </w:p>
    <w:p w14:paraId="2E084374"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lastRenderedPageBreak/>
        <w:t>ANTI-TRUST ASSIGNMENT:</w:t>
      </w:r>
      <w:r w:rsidRPr="006364FB">
        <w:rPr>
          <w:rFonts w:ascii="Tahoma" w:hAnsi="Tahoma" w:cs="Tahoma"/>
          <w14:ligatures w14:val="none"/>
        </w:rPr>
        <w:t xml:space="preserve"> </w:t>
      </w:r>
      <w:r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0E108592"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CONTRACTUAL AUTHORITY:</w:t>
      </w:r>
      <w:r w:rsidRPr="006364FB">
        <w:rPr>
          <w:rFonts w:ascii="Tahoma" w:hAnsi="Tahoma" w:cs="Tahoma"/>
          <w14:ligatures w14:val="none"/>
        </w:rPr>
        <w:t xml:space="preserve"> </w:t>
      </w:r>
      <w:r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2AE0F002"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EXPATRIATED ENTITIES:</w:t>
      </w:r>
      <w:r w:rsidRPr="006364FB">
        <w:rPr>
          <w:rFonts w:ascii="Tahoma" w:hAnsi="Tahoma" w:cs="Tahoma"/>
          <w14:ligatures w14:val="none"/>
        </w:rPr>
        <w:t xml:space="preserve"> </w:t>
      </w:r>
      <w:r w:rsidRPr="006364FB">
        <w:rPr>
          <w:rFonts w:ascii="Tahoma" w:hAnsi="Tahoma" w:cs="Tahoma"/>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2643886"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NOTICES:</w:t>
      </w:r>
      <w:r w:rsidRPr="006364FB">
        <w:rPr>
          <w:rFonts w:ascii="Tahoma" w:hAnsi="Tahoma" w:cs="Tahoma"/>
          <w14:ligatures w14:val="none"/>
        </w:rPr>
        <w:t xml:space="preserve"> </w:t>
      </w:r>
      <w:r w:rsidRPr="006364FB">
        <w:rPr>
          <w:rFonts w:ascii="Tahoma" w:hAnsi="Tahoma" w:cs="Tahoma"/>
        </w:rPr>
        <w:t>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actually received.  By giving notice, either Party may change its contact information.</w:t>
      </w:r>
    </w:p>
    <w:p w14:paraId="29D91E35"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Pr="006364FB">
        <w:rPr>
          <w:rFonts w:ascii="Tahoma" w:hAnsi="Tahoma" w:cs="Tahoma"/>
          <w14:ligatures w14:val="none"/>
        </w:rPr>
        <w:t xml:space="preserve"> </w:t>
      </w:r>
      <w:r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0968B392"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Pr="006364FB">
        <w:rPr>
          <w:rFonts w:ascii="Tahoma" w:hAnsi="Tahoma" w:cs="Tahoma"/>
          <w14:ligatures w14:val="none"/>
        </w:rPr>
        <w:t xml:space="preserve"> </w:t>
      </w:r>
      <w:r w:rsidRPr="006364FB">
        <w:rPr>
          <w:rFonts w:ascii="Tahoma" w:hAnsi="Tahoma" w:cs="Tahoma"/>
        </w:rPr>
        <w:t>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period of time, or whether Vendor can be considered responsible on specific future contract opportunities.</w:t>
      </w:r>
    </w:p>
    <w:p w14:paraId="10BD9320"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lastRenderedPageBreak/>
        <w:t>FREEDOM OF INFORMATION ACT:</w:t>
      </w:r>
      <w:r w:rsidRPr="006364FB">
        <w:rPr>
          <w:rFonts w:ascii="Tahoma" w:hAnsi="Tahoma" w:cs="Tahoma"/>
          <w14:ligatures w14:val="none"/>
        </w:rPr>
        <w:t xml:space="preserve"> </w:t>
      </w:r>
      <w:r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53C1F71C"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SCHEDULE OF WORK:</w:t>
      </w:r>
      <w:r w:rsidRPr="006364FB">
        <w:rPr>
          <w:rFonts w:ascii="Tahoma" w:hAnsi="Tahoma" w:cs="Tahoma"/>
          <w14:ligatures w14:val="none"/>
        </w:rPr>
        <w:t xml:space="preserve"> </w:t>
      </w:r>
      <w:r w:rsidRPr="006364FB">
        <w:rPr>
          <w:rFonts w:ascii="Tahoma" w:hAnsi="Tahoma" w:cs="Tahoma"/>
        </w:rPr>
        <w:t>Any work performed on State premises shall be performed during the hours designated by the State and performed in a manner that does not interfere with the State and its personnel.</w:t>
      </w:r>
    </w:p>
    <w:p w14:paraId="5331C7C2" w14:textId="77777777" w:rsidR="00F57401" w:rsidRPr="006364FB" w:rsidRDefault="00F57401" w:rsidP="00F57401">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37C94E78" w14:textId="77777777" w:rsidR="00F57401" w:rsidRPr="006364FB" w:rsidRDefault="00F57401" w:rsidP="00F57401">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40D42823" w14:textId="77777777" w:rsidR="00F57401" w:rsidRPr="006364FB" w:rsidRDefault="00F57401" w:rsidP="00F57401">
      <w:pPr>
        <w:pStyle w:val="ListParagraph"/>
        <w:kinsoku w:val="0"/>
        <w:overflowPunct w:val="0"/>
        <w:autoSpaceDE w:val="0"/>
        <w:autoSpaceDN w:val="0"/>
        <w:spacing w:before="240" w:after="240" w:line="276" w:lineRule="auto"/>
        <w:ind w:left="1728"/>
        <w:jc w:val="both"/>
        <w:rPr>
          <w:rFonts w:ascii="Tahoma" w:hAnsi="Tahoma" w:cs="Tahoma"/>
        </w:rPr>
      </w:pPr>
    </w:p>
    <w:p w14:paraId="261498B0" w14:textId="77777777" w:rsidR="00F57401" w:rsidRPr="006364FB" w:rsidRDefault="00F57401" w:rsidP="00F57401">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7F3266D5" w14:textId="77777777" w:rsidR="00F57401" w:rsidRPr="006364FB" w:rsidRDefault="00F57401" w:rsidP="00F57401">
      <w:pPr>
        <w:pStyle w:val="ListParagraph"/>
        <w:kinsoku w:val="0"/>
        <w:overflowPunct w:val="0"/>
        <w:autoSpaceDE w:val="0"/>
        <w:autoSpaceDN w:val="0"/>
        <w:spacing w:before="240" w:after="240" w:line="276" w:lineRule="auto"/>
        <w:ind w:left="1728"/>
        <w:jc w:val="both"/>
        <w:rPr>
          <w:rFonts w:ascii="Tahoma" w:hAnsi="Tahoma" w:cs="Tahoma"/>
        </w:rPr>
      </w:pPr>
    </w:p>
    <w:p w14:paraId="4BA003D9" w14:textId="77777777" w:rsidR="00F57401" w:rsidRPr="006364FB" w:rsidRDefault="00F57401" w:rsidP="00F57401">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54C06915"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Pr="006364FB">
        <w:rPr>
          <w:rFonts w:ascii="Tahoma" w:hAnsi="Tahoma" w:cs="Tahoma"/>
          <w14:ligatures w14:val="none"/>
        </w:rPr>
        <w:t xml:space="preserve"> </w:t>
      </w:r>
      <w:r w:rsidRPr="006364FB">
        <w:rPr>
          <w:rFonts w:ascii="Tahoma" w:hAnsi="Tahoma" w:cs="Tahoma"/>
        </w:rPr>
        <w:t>Vendor shall immediately notify the State of any event that may have a material impact on Vendor’s ability to perform this contract.</w:t>
      </w:r>
    </w:p>
    <w:p w14:paraId="748C2EE1" w14:textId="77777777" w:rsidR="00F57401" w:rsidRPr="006364FB" w:rsidRDefault="00F57401" w:rsidP="00F57401">
      <w:pPr>
        <w:pStyle w:val="ListParagraph"/>
        <w:numPr>
          <w:ilvl w:val="1"/>
          <w:numId w:val="2"/>
        </w:numPr>
        <w:contextualSpacing w:val="0"/>
        <w:rPr>
          <w:rFonts w:ascii="Tahoma" w:hAnsi="Tahoma" w:cs="Tahoma"/>
        </w:rPr>
      </w:pPr>
      <w:r w:rsidRPr="006364FB">
        <w:rPr>
          <w:rFonts w:ascii="Tahoma" w:hAnsi="Tahoma" w:cs="Tahoma"/>
          <w:b/>
          <w:bCs/>
        </w:rPr>
        <w:t>EMPLOYMENT TAX CREDIT:</w:t>
      </w:r>
      <w:r w:rsidRPr="006364FB">
        <w:rPr>
          <w:rFonts w:ascii="Tahoma" w:hAnsi="Tahoma" w:cs="Tahoma"/>
          <w14:ligatures w14:val="none"/>
        </w:rPr>
        <w:t xml:space="preserve"> </w:t>
      </w:r>
      <w:r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40EF6F4A" w14:textId="77777777" w:rsidR="00F57401" w:rsidRPr="006364FB" w:rsidRDefault="00F57401" w:rsidP="00F57401">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3C8D45F8" w14:textId="77777777" w:rsidR="00F57401" w:rsidRPr="006364FB" w:rsidRDefault="00F57401" w:rsidP="00F57401">
      <w:pPr>
        <w:tabs>
          <w:tab w:val="left" w:pos="810"/>
        </w:tabs>
        <w:spacing w:before="240" w:after="240" w:line="23" w:lineRule="atLeast"/>
        <w:ind w:left="720"/>
        <w:jc w:val="both"/>
        <w:rPr>
          <w:rFonts w:ascii="Tahoma" w:hAnsi="Tahoma" w:cs="Tahoma"/>
          <w:iCs/>
        </w:rPr>
      </w:pPr>
      <w:r w:rsidRPr="006364FB">
        <w:rPr>
          <w:rFonts w:ascii="Tahoma" w:hAnsi="Tahoma" w:cs="Tahoma"/>
        </w:rPr>
        <w:lastRenderedPageBreak/>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99F612D8EF304C1B8C3ED55A869C0B47"/>
        </w:placeholder>
        <w:showingPlcHdr/>
      </w:sdtPr>
      <w:sdtEndPr/>
      <w:sdtContent>
        <w:p w14:paraId="12C21E01" w14:textId="77777777" w:rsidR="00F57401" w:rsidRPr="006364FB" w:rsidRDefault="00F57401" w:rsidP="00F57401">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3C05B6D9" w14:textId="77777777" w:rsidR="00F57401" w:rsidRPr="006364FB" w:rsidRDefault="00F57401" w:rsidP="00F57401">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C2A0D1C909C2416BB11B13F31CF3F192"/>
        </w:placeholder>
        <w:showingPlcHdr/>
      </w:sdtPr>
      <w:sdtEndPr/>
      <w:sdtContent>
        <w:p w14:paraId="42447C4C" w14:textId="77777777" w:rsidR="00F57401" w:rsidRPr="006364FB" w:rsidRDefault="00F57401" w:rsidP="00F57401">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586144CD" w14:textId="77777777" w:rsidR="00F57401" w:rsidRPr="006364FB" w:rsidRDefault="00F57401" w:rsidP="00F57401">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49748A2E08BA4534A7CFA13174809BF8"/>
        </w:placeholder>
        <w:showingPlcHdr/>
      </w:sdtPr>
      <w:sdtEndPr/>
      <w:sdtContent>
        <w:p w14:paraId="26995A78" w14:textId="77777777" w:rsidR="00F57401" w:rsidRPr="006364FB" w:rsidRDefault="00F57401" w:rsidP="00F57401">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643079F2" w14:textId="77777777" w:rsidR="00F57401" w:rsidRPr="006364FB" w:rsidRDefault="00F57401" w:rsidP="00F57401">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5CAA086D3C0844C084AE0CE8996E279B"/>
        </w:placeholder>
        <w:showingPlcHdr/>
      </w:sdtPr>
      <w:sdtEndPr/>
      <w:sdtContent>
        <w:p w14:paraId="32C31647" w14:textId="77777777" w:rsidR="00F57401" w:rsidRPr="006364FB" w:rsidRDefault="00F57401" w:rsidP="00F57401">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13A61B6" w14:textId="77777777" w:rsidR="00F57401" w:rsidRPr="006364FB" w:rsidRDefault="00F57401" w:rsidP="00F57401">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2"/>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4BC265614C4449658E3E740847547F8C"/>
        </w:placeholder>
        <w:showingPlcHdr/>
      </w:sdtPr>
      <w:sdtEndPr/>
      <w:sdtContent>
        <w:p w14:paraId="37C33445" w14:textId="77777777" w:rsidR="00F57401" w:rsidRPr="006364FB" w:rsidRDefault="00F57401" w:rsidP="00F57401">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56B91AE6" w14:textId="77777777" w:rsidR="00F57401" w:rsidRPr="006364FB" w:rsidRDefault="00F57401" w:rsidP="00F57401">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1649DB13" w14:textId="77777777" w:rsidR="00F57401" w:rsidRPr="006364FB" w:rsidRDefault="00E1640B" w:rsidP="00F57401">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6CA3E527D320403D832DD5078A4A82C7"/>
          </w:placeholder>
          <w:showingPlcHdr/>
        </w:sdtPr>
        <w:sdtEndPr/>
        <w:sdtContent>
          <w:r w:rsidR="00F57401" w:rsidRPr="006364FB">
            <w:rPr>
              <w:rStyle w:val="PlaceholderText"/>
              <w:rFonts w:ascii="Tahoma" w:hAnsi="Tahoma" w:cs="Tahoma"/>
              <w:color w:val="7030A0"/>
            </w:rPr>
            <w:t>Click here to enter text.</w:t>
          </w:r>
        </w:sdtContent>
      </w:sdt>
      <w:r w:rsidR="00F57401" w:rsidRPr="006364FB">
        <w:rPr>
          <w:rFonts w:ascii="Tahoma" w:hAnsi="Tahoma" w:cs="Tahoma"/>
          <w:iCs/>
        </w:rPr>
        <w:t xml:space="preserve">  </w:t>
      </w:r>
    </w:p>
    <w:p w14:paraId="2A66227F" w14:textId="77777777" w:rsidR="00F57401" w:rsidRPr="006364FB" w:rsidRDefault="00F57401" w:rsidP="00F57401">
      <w:pPr>
        <w:pStyle w:val="ListParagraph"/>
        <w:ind w:left="360"/>
        <w:contextualSpacing w:val="0"/>
        <w:rPr>
          <w:rFonts w:ascii="Tahoma" w:hAnsi="Tahoma" w:cs="Tahoma"/>
          <w:i/>
          <w:iCs/>
          <w:color w:val="7030A0"/>
        </w:rPr>
      </w:pPr>
      <w:r w:rsidRPr="006364FB">
        <w:rPr>
          <w:rFonts w:ascii="Tahoma" w:hAnsi="Tahoma" w:cs="Tahoma"/>
          <w:i/>
          <w:iCs/>
          <w:color w:val="7030A0"/>
        </w:rPr>
        <w:t>Add Agency Definitions, Agency specific Terms and Conditions and Required Federal Clauses, Certifications and Assurances if applicable.</w:t>
      </w:r>
    </w:p>
    <w:p w14:paraId="2B463DA0" w14:textId="77777777" w:rsidR="00F57401" w:rsidRPr="006364FB" w:rsidRDefault="00F57401" w:rsidP="00F57401">
      <w:pPr>
        <w:pStyle w:val="ListParagraph"/>
        <w:ind w:left="360"/>
        <w:contextualSpacing w:val="0"/>
        <w:rPr>
          <w:rFonts w:ascii="Tahoma" w:hAnsi="Tahoma" w:cs="Tahoma"/>
        </w:rPr>
      </w:pPr>
    </w:p>
    <w:p w14:paraId="40B6F4A6" w14:textId="77777777" w:rsidR="00F57401" w:rsidRPr="006364FB" w:rsidRDefault="00F57401" w:rsidP="00F57401">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45D44FC2" w14:textId="77777777" w:rsidR="00F57401" w:rsidRPr="006364FB"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applicable)</w:t>
      </w:r>
    </w:p>
    <w:p w14:paraId="7D049BF1" w14:textId="77777777" w:rsidR="00F57401" w:rsidRPr="006364FB"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34DF5DEB" w14:textId="77777777" w:rsidR="00F57401" w:rsidRPr="006364FB"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Veteran Small Business Participation and Utilization Plan</w:t>
      </w:r>
    </w:p>
    <w:p w14:paraId="7822D377" w14:textId="77777777" w:rsidR="00F57401" w:rsidRPr="006364FB"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Illinois Standard Certifications</w:t>
      </w:r>
    </w:p>
    <w:p w14:paraId="6B1766ED" w14:textId="77777777" w:rsidR="00F57401" w:rsidRPr="006364FB"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Construction/Bonding attachments</w:t>
      </w:r>
    </w:p>
    <w:p w14:paraId="7BD4851C" w14:textId="77777777" w:rsidR="00F57401"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23037C7C" w14:textId="77777777" w:rsidR="00F57401" w:rsidRPr="006364FB" w:rsidRDefault="00F57401" w:rsidP="00F57401">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BidBuy Purchase Order</w:t>
      </w:r>
    </w:p>
    <w:p w14:paraId="57CB5785" w14:textId="77777777" w:rsidR="00F57401" w:rsidRPr="006364FB" w:rsidRDefault="00F57401" w:rsidP="00F57401">
      <w:pPr>
        <w:rPr>
          <w:rFonts w:ascii="Tahoma" w:hAnsi="Tahoma" w:cs="Tahoma"/>
          <w:sz w:val="28"/>
          <w:szCs w:val="28"/>
        </w:rPr>
      </w:pPr>
      <w:r w:rsidRPr="006364FB">
        <w:rPr>
          <w:rFonts w:ascii="Tahoma" w:hAnsi="Tahoma" w:cs="Tahoma"/>
          <w:sz w:val="28"/>
          <w:szCs w:val="28"/>
        </w:rPr>
        <w:br w:type="page"/>
      </w:r>
    </w:p>
    <w:p w14:paraId="2EE9652E" w14:textId="7A81BFED" w:rsidR="00F57401" w:rsidRPr="006364FB" w:rsidRDefault="007710E9" w:rsidP="00F57401">
      <w:pPr>
        <w:jc w:val="center"/>
        <w:rPr>
          <w:rFonts w:ascii="Tahoma" w:hAnsi="Tahoma" w:cs="Tahoma"/>
          <w:i/>
          <w:iCs/>
          <w:color w:val="7030A0"/>
          <w:sz w:val="28"/>
          <w:szCs w:val="28"/>
          <w14:ligatures w14:val="none"/>
        </w:rPr>
      </w:pPr>
      <w:r>
        <w:rPr>
          <w:rFonts w:ascii="Tahoma" w:hAnsi="Tahoma" w:cs="Tahoma"/>
          <w:i/>
          <w:iCs/>
          <w:color w:val="7030A0"/>
          <w:sz w:val="28"/>
          <w:szCs w:val="28"/>
          <w14:ligatures w14:val="none"/>
        </w:rPr>
        <w:lastRenderedPageBreak/>
        <w:t>Illinois Department of Agriculture</w:t>
      </w:r>
    </w:p>
    <w:p w14:paraId="4ADB63B6" w14:textId="593BCB2F" w:rsidR="00F57401" w:rsidRPr="006364FB" w:rsidRDefault="007710E9" w:rsidP="00F57401">
      <w:pPr>
        <w:jc w:val="center"/>
        <w:rPr>
          <w:rFonts w:ascii="Tahoma" w:hAnsi="Tahoma" w:cs="Tahoma"/>
          <w:i/>
          <w:iCs/>
          <w:color w:val="7030A0"/>
          <w:sz w:val="28"/>
          <w:szCs w:val="28"/>
          <w14:ligatures w14:val="none"/>
        </w:rPr>
      </w:pPr>
      <w:bookmarkStart w:id="3" w:name="_Hlk231475780"/>
      <w:r>
        <w:rPr>
          <w:rFonts w:ascii="Tahoma" w:hAnsi="Tahoma" w:cs="Tahoma"/>
          <w:i/>
          <w:iCs/>
          <w:color w:val="7030A0"/>
          <w:sz w:val="28"/>
          <w:szCs w:val="28"/>
          <w14:ligatures w14:val="none"/>
        </w:rPr>
        <w:t>AGR-</w:t>
      </w:r>
      <w:r w:rsidR="00AD583A">
        <w:rPr>
          <w:rFonts w:ascii="Tahoma" w:hAnsi="Tahoma" w:cs="Tahoma"/>
          <w:i/>
          <w:iCs/>
          <w:color w:val="7030A0"/>
          <w:sz w:val="28"/>
          <w:szCs w:val="28"/>
          <w14:ligatures w14:val="none"/>
        </w:rPr>
        <w:t>DQ B and G-Golf Cars</w:t>
      </w:r>
    </w:p>
    <w:bookmarkEnd w:id="3"/>
    <w:p w14:paraId="5D8D1A54" w14:textId="0F050ED5" w:rsidR="00F57401" w:rsidRPr="006364FB" w:rsidRDefault="00F57401" w:rsidP="00F57401">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t>B</w:t>
      </w:r>
      <w:r w:rsidR="00AD583A">
        <w:rPr>
          <w:rFonts w:ascii="Tahoma" w:hAnsi="Tahoma" w:cs="Tahoma"/>
          <w:i/>
          <w:iCs/>
          <w:color w:val="7030A0"/>
          <w:sz w:val="28"/>
          <w:szCs w:val="28"/>
          <w14:ligatures w14:val="none"/>
        </w:rPr>
        <w:t>-52900</w:t>
      </w:r>
    </w:p>
    <w:p w14:paraId="0937E0DC" w14:textId="77777777" w:rsidR="00F57401" w:rsidRPr="006364FB" w:rsidRDefault="00F57401" w:rsidP="00F57401">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F57401" w:rsidRPr="006364FB" w14:paraId="40267B53" w14:textId="77777777" w:rsidTr="0043534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FBA1151" w14:textId="77777777" w:rsidR="00F57401" w:rsidRPr="006364FB" w:rsidRDefault="00F57401" w:rsidP="00435344">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67D560CAED7C4703896ED8EA6174D6CF"/>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0372F82" w14:textId="77777777" w:rsidR="00F57401" w:rsidRPr="006364FB" w:rsidRDefault="00F57401" w:rsidP="00435344">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A78098A5BB664138B7DEABCC23D84F5C"/>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F57401" w:rsidRPr="006364FB" w14:paraId="79DA100A" w14:textId="77777777" w:rsidTr="0043534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F55E49D" w14:textId="77777777" w:rsidR="00F57401" w:rsidRPr="006364FB" w:rsidRDefault="00F57401" w:rsidP="00435344">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3D301D1F" w14:textId="77777777" w:rsidR="00F57401" w:rsidRPr="006364FB" w:rsidRDefault="00F57401" w:rsidP="00435344">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54D8CAD525EE4849B36B3448697DD5B4"/>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F57401" w:rsidRPr="006364FB" w14:paraId="50CAE99A" w14:textId="77777777" w:rsidTr="0043534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DA65169" w14:textId="77777777" w:rsidR="00F57401" w:rsidRPr="006364FB" w:rsidRDefault="00F57401" w:rsidP="00435344">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C50C3DA1912C4D1E95C807AE311EE04D"/>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308DF3B3" w14:textId="77777777" w:rsidR="00F57401" w:rsidRPr="006364FB" w:rsidRDefault="00F57401" w:rsidP="00435344">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BA800408B2B047C9A36D1BC2206BD21D"/>
                </w:placeholder>
                <w:showingPlcHdr/>
              </w:sdtPr>
              <w:sdtEndPr>
                <w:rPr>
                  <w:color w:val="FF0000"/>
                </w:rPr>
              </w:sdtEndPr>
              <w:sdtContent>
                <w:r w:rsidRPr="006364FB">
                  <w:rPr>
                    <w:rFonts w:ascii="Tahoma" w:hAnsi="Tahoma" w:cs="Tahoma"/>
                    <w:color w:val="FF0000"/>
                  </w:rPr>
                  <w:t>Click here to enter text.</w:t>
                </w:r>
              </w:sdtContent>
            </w:sdt>
          </w:p>
        </w:tc>
      </w:tr>
      <w:tr w:rsidR="00F57401" w:rsidRPr="006364FB" w14:paraId="1CCC8329" w14:textId="77777777" w:rsidTr="0043534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3708F0A" w14:textId="77777777" w:rsidR="00F57401" w:rsidRPr="006364FB" w:rsidRDefault="00F57401" w:rsidP="00435344">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D84FB5DC25CD43CA84C92E6274094F16"/>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02C4128" w14:textId="77777777" w:rsidR="00F57401" w:rsidRPr="006364FB" w:rsidRDefault="00F57401" w:rsidP="00435344">
            <w:pPr>
              <w:rPr>
                <w:rFonts w:ascii="Tahoma" w:hAnsi="Tahoma" w:cs="Tahoma"/>
                <w:u w:val="single"/>
              </w:rPr>
            </w:pPr>
            <w:r w:rsidRPr="006364FB">
              <w:rPr>
                <w:rFonts w:ascii="Tahoma" w:hAnsi="Tahoma" w:cs="Tahoma"/>
              </w:rPr>
              <w:t>Date:</w:t>
            </w:r>
          </w:p>
        </w:tc>
      </w:tr>
      <w:tr w:rsidR="00F57401" w:rsidRPr="006364FB" w14:paraId="320463D7" w14:textId="77777777" w:rsidTr="0043534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CD07763" w14:textId="77777777" w:rsidR="00F57401" w:rsidRPr="006364FB" w:rsidRDefault="00F57401" w:rsidP="00435344">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1480F359" w14:textId="77777777" w:rsidR="00F57401" w:rsidRPr="006364FB" w:rsidRDefault="00F57401" w:rsidP="00435344">
            <w:pPr>
              <w:rPr>
                <w:rFonts w:ascii="Tahoma" w:hAnsi="Tahoma" w:cs="Tahoma"/>
              </w:rPr>
            </w:pPr>
          </w:p>
        </w:tc>
      </w:tr>
    </w:tbl>
    <w:p w14:paraId="6D770605" w14:textId="77777777" w:rsidR="00F57401" w:rsidRPr="006364FB" w:rsidRDefault="00F57401" w:rsidP="00F57401">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F57401" w:rsidRPr="006364FB" w14:paraId="2F56204A" w14:textId="77777777" w:rsidTr="00435344">
        <w:trPr>
          <w:trHeight w:val="576"/>
        </w:trPr>
        <w:tc>
          <w:tcPr>
            <w:tcW w:w="5598" w:type="dxa"/>
            <w:vAlign w:val="center"/>
          </w:tcPr>
          <w:p w14:paraId="0A2EE2A2" w14:textId="7B3104EF" w:rsidR="00F57401" w:rsidRPr="006364FB" w:rsidRDefault="00F57401" w:rsidP="00435344">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916329B8A47E42F1B4F829EC93F20AC6"/>
                </w:placeholder>
              </w:sdtPr>
              <w:sdtEndPr/>
              <w:sdtContent>
                <w:r w:rsidR="007710E9">
                  <w:rPr>
                    <w:rFonts w:ascii="Tahoma" w:hAnsi="Tahoma" w:cs="Tahoma"/>
                  </w:rPr>
                  <w:t>Illinois Department of Agriculture</w:t>
                </w:r>
              </w:sdtContent>
            </w:sdt>
          </w:p>
        </w:tc>
        <w:tc>
          <w:tcPr>
            <w:tcW w:w="5310" w:type="dxa"/>
            <w:vAlign w:val="center"/>
          </w:tcPr>
          <w:p w14:paraId="43B91B39" w14:textId="56AD8638" w:rsidR="00F57401" w:rsidRPr="006364FB" w:rsidRDefault="00F57401" w:rsidP="00435344">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AB1CD0580E324A1F8646F6D9164014C9"/>
                </w:placeholder>
              </w:sdtPr>
              <w:sdtEndPr/>
              <w:sdtContent>
                <w:r w:rsidR="007710E9">
                  <w:rPr>
                    <w:rFonts w:ascii="Tahoma" w:hAnsi="Tahoma" w:cs="Tahoma"/>
                  </w:rPr>
                  <w:t>217-790-1356</w:t>
                </w:r>
              </w:sdtContent>
            </w:sdt>
          </w:p>
        </w:tc>
      </w:tr>
      <w:tr w:rsidR="00F57401" w:rsidRPr="006364FB" w14:paraId="57E91939" w14:textId="77777777" w:rsidTr="00435344">
        <w:trPr>
          <w:trHeight w:val="576"/>
        </w:trPr>
        <w:tc>
          <w:tcPr>
            <w:tcW w:w="5598" w:type="dxa"/>
            <w:vAlign w:val="center"/>
          </w:tcPr>
          <w:p w14:paraId="162194C5" w14:textId="23A770BF" w:rsidR="00F57401" w:rsidRPr="006364FB" w:rsidRDefault="00F57401" w:rsidP="00435344">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95AF9E00A9C64F8D87871974F94B21D1"/>
                </w:placeholder>
              </w:sdtPr>
              <w:sdtEndPr/>
              <w:sdtContent>
                <w:r w:rsidR="007710E9">
                  <w:rPr>
                    <w:rFonts w:ascii="Tahoma" w:hAnsi="Tahoma" w:cs="Tahoma"/>
                  </w:rPr>
                  <w:t>801 E. Sangamon Avenue</w:t>
                </w:r>
              </w:sdtContent>
            </w:sdt>
          </w:p>
        </w:tc>
        <w:tc>
          <w:tcPr>
            <w:tcW w:w="5310" w:type="dxa"/>
            <w:vAlign w:val="center"/>
          </w:tcPr>
          <w:p w14:paraId="215513E6" w14:textId="4BEAF1E5" w:rsidR="00F57401" w:rsidRPr="006364FB" w:rsidRDefault="00F57401" w:rsidP="00435344">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69CD9A0111F34C37BC293D4293C29AAA"/>
                </w:placeholder>
              </w:sdtPr>
              <w:sdtEndPr/>
              <w:sdtContent>
                <w:r w:rsidR="007710E9">
                  <w:rPr>
                    <w:rFonts w:ascii="Tahoma" w:hAnsi="Tahoma" w:cs="Tahoma"/>
                  </w:rPr>
                  <w:t>Leke.A.Hoxha@Illinois.gov</w:t>
                </w:r>
              </w:sdtContent>
            </w:sdt>
          </w:p>
        </w:tc>
      </w:tr>
      <w:tr w:rsidR="00F57401" w:rsidRPr="006364FB" w14:paraId="1D06E939" w14:textId="77777777" w:rsidTr="00435344">
        <w:trPr>
          <w:trHeight w:val="576"/>
        </w:trPr>
        <w:tc>
          <w:tcPr>
            <w:tcW w:w="5598" w:type="dxa"/>
            <w:vAlign w:val="center"/>
          </w:tcPr>
          <w:p w14:paraId="2479822A" w14:textId="724579B2" w:rsidR="00F57401" w:rsidRPr="006364FB" w:rsidRDefault="00F57401" w:rsidP="00435344">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FC139E0E45B84BA09B017B4FC3ED3485"/>
                </w:placeholder>
              </w:sdtPr>
              <w:sdtEndPr/>
              <w:sdtContent>
                <w:r w:rsidR="007710E9">
                  <w:rPr>
                    <w:rFonts w:ascii="Tahoma" w:hAnsi="Tahoma" w:cs="Tahoma"/>
                  </w:rPr>
                  <w:t>Springfield, IL 62702</w:t>
                </w:r>
              </w:sdtContent>
            </w:sdt>
          </w:p>
        </w:tc>
        <w:tc>
          <w:tcPr>
            <w:tcW w:w="5310" w:type="dxa"/>
            <w:shd w:val="clear" w:color="auto" w:fill="auto"/>
            <w:vAlign w:val="center"/>
          </w:tcPr>
          <w:p w14:paraId="648352A8" w14:textId="77777777" w:rsidR="00F57401" w:rsidRPr="006364FB" w:rsidRDefault="00F57401" w:rsidP="00435344">
            <w:pPr>
              <w:rPr>
                <w:rFonts w:ascii="Tahoma" w:hAnsi="Tahoma" w:cs="Tahoma"/>
                <w:u w:val="single"/>
              </w:rPr>
            </w:pPr>
          </w:p>
        </w:tc>
      </w:tr>
      <w:tr w:rsidR="00F57401" w:rsidRPr="006364FB" w14:paraId="062C59DC" w14:textId="77777777" w:rsidTr="00435344">
        <w:trPr>
          <w:trHeight w:val="576"/>
        </w:trPr>
        <w:tc>
          <w:tcPr>
            <w:tcW w:w="5598" w:type="dxa"/>
            <w:vAlign w:val="center"/>
          </w:tcPr>
          <w:p w14:paraId="2D2E02A7" w14:textId="77777777" w:rsidR="00F57401" w:rsidRPr="006364FB" w:rsidRDefault="00F57401" w:rsidP="00435344">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59289D6E" w14:textId="77777777" w:rsidR="00F57401" w:rsidRPr="006364FB" w:rsidRDefault="00F57401" w:rsidP="00435344">
            <w:pPr>
              <w:rPr>
                <w:rFonts w:ascii="Tahoma" w:hAnsi="Tahoma" w:cs="Tahoma"/>
                <w:u w:val="single"/>
              </w:rPr>
            </w:pPr>
            <w:r w:rsidRPr="006364FB">
              <w:rPr>
                <w:rFonts w:ascii="Tahoma" w:hAnsi="Tahoma" w:cs="Tahoma"/>
              </w:rPr>
              <w:t>Date:</w:t>
            </w:r>
          </w:p>
        </w:tc>
      </w:tr>
      <w:tr w:rsidR="00F57401" w:rsidRPr="006364FB" w14:paraId="0465904D" w14:textId="77777777" w:rsidTr="00435344">
        <w:trPr>
          <w:trHeight w:val="576"/>
        </w:trPr>
        <w:tc>
          <w:tcPr>
            <w:tcW w:w="5598" w:type="dxa"/>
            <w:vAlign w:val="center"/>
          </w:tcPr>
          <w:p w14:paraId="6E7FF8AD" w14:textId="24B18573" w:rsidR="00F57401" w:rsidRPr="006364FB" w:rsidRDefault="00F57401" w:rsidP="00435344">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3C62C0F1E37C4520A633346B295B70A4"/>
                </w:placeholder>
              </w:sdtPr>
              <w:sdtEndPr/>
              <w:sdtContent>
                <w:r w:rsidR="007710E9">
                  <w:rPr>
                    <w:rFonts w:ascii="Tahoma" w:hAnsi="Tahoma" w:cs="Tahoma"/>
                  </w:rPr>
                  <w:t>Jerry Costello II</w:t>
                </w:r>
              </w:sdtContent>
            </w:sdt>
          </w:p>
        </w:tc>
        <w:tc>
          <w:tcPr>
            <w:tcW w:w="5310" w:type="dxa"/>
            <w:shd w:val="clear" w:color="auto" w:fill="auto"/>
            <w:vAlign w:val="center"/>
          </w:tcPr>
          <w:p w14:paraId="3E74080C" w14:textId="77777777" w:rsidR="00F57401" w:rsidRPr="006364FB" w:rsidRDefault="00F57401" w:rsidP="00435344">
            <w:pPr>
              <w:rPr>
                <w:rFonts w:ascii="Tahoma" w:hAnsi="Tahoma" w:cs="Tahoma"/>
                <w:u w:val="single"/>
              </w:rPr>
            </w:pPr>
          </w:p>
        </w:tc>
      </w:tr>
      <w:tr w:rsidR="00F57401" w:rsidRPr="006364FB" w14:paraId="37A2A046" w14:textId="77777777" w:rsidTr="00435344">
        <w:trPr>
          <w:trHeight w:val="576"/>
        </w:trPr>
        <w:tc>
          <w:tcPr>
            <w:tcW w:w="5598" w:type="dxa"/>
            <w:vAlign w:val="center"/>
          </w:tcPr>
          <w:p w14:paraId="475D8894" w14:textId="641D1BBE" w:rsidR="00F57401" w:rsidRPr="006364FB" w:rsidRDefault="00F57401" w:rsidP="00435344">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A4424FF3A4ED44288AFA9FED89A9BB84"/>
                </w:placeholder>
              </w:sdtPr>
              <w:sdtEndPr/>
              <w:sdtContent>
                <w:r w:rsidR="007710E9">
                  <w:rPr>
                    <w:rFonts w:ascii="Tahoma" w:hAnsi="Tahoma" w:cs="Tahoma"/>
                  </w:rPr>
                  <w:t>Director</w:t>
                </w:r>
              </w:sdtContent>
            </w:sdt>
          </w:p>
        </w:tc>
        <w:tc>
          <w:tcPr>
            <w:tcW w:w="5310" w:type="dxa"/>
            <w:shd w:val="clear" w:color="auto" w:fill="auto"/>
            <w:vAlign w:val="center"/>
          </w:tcPr>
          <w:p w14:paraId="6A4D6EDA" w14:textId="77777777" w:rsidR="00F57401" w:rsidRPr="006364FB" w:rsidRDefault="00F57401" w:rsidP="00435344">
            <w:pPr>
              <w:rPr>
                <w:rFonts w:ascii="Tahoma" w:hAnsi="Tahoma" w:cs="Tahoma"/>
                <w:u w:val="single"/>
              </w:rPr>
            </w:pPr>
          </w:p>
        </w:tc>
      </w:tr>
      <w:tr w:rsidR="00F57401" w:rsidRPr="006364FB" w14:paraId="180B5FB4" w14:textId="77777777" w:rsidTr="00435344">
        <w:trPr>
          <w:trHeight w:val="576"/>
        </w:trPr>
        <w:tc>
          <w:tcPr>
            <w:tcW w:w="5598" w:type="dxa"/>
            <w:vAlign w:val="center"/>
          </w:tcPr>
          <w:p w14:paraId="74EB79AA" w14:textId="77777777" w:rsidR="00F57401" w:rsidRPr="006364FB" w:rsidRDefault="00F57401" w:rsidP="00435344">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08A75F9B" w14:textId="77777777" w:rsidR="00F57401" w:rsidRPr="006364FB" w:rsidRDefault="00F57401" w:rsidP="00435344">
            <w:pPr>
              <w:rPr>
                <w:rFonts w:ascii="Tahoma" w:hAnsi="Tahoma" w:cs="Tahoma"/>
                <w:u w:val="single"/>
              </w:rPr>
            </w:pPr>
            <w:r w:rsidRPr="006364FB">
              <w:rPr>
                <w:rFonts w:ascii="Tahoma" w:hAnsi="Tahoma" w:cs="Tahoma"/>
              </w:rPr>
              <w:t>Date:</w:t>
            </w:r>
          </w:p>
        </w:tc>
      </w:tr>
      <w:tr w:rsidR="00F57401" w:rsidRPr="006364FB" w14:paraId="3037094C" w14:textId="77777777" w:rsidTr="00435344">
        <w:trPr>
          <w:trHeight w:val="576"/>
        </w:trPr>
        <w:tc>
          <w:tcPr>
            <w:tcW w:w="5598" w:type="dxa"/>
            <w:vAlign w:val="center"/>
          </w:tcPr>
          <w:p w14:paraId="07633E2E" w14:textId="2193A4A6" w:rsidR="00F57401" w:rsidRPr="006364FB" w:rsidRDefault="00F57401" w:rsidP="00435344">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CFE2ECA8AAEC41F8A6D48B0B49E5B507"/>
                </w:placeholder>
              </w:sdtPr>
              <w:sdtEndPr/>
              <w:sdtContent>
                <w:r w:rsidR="007710E9">
                  <w:rPr>
                    <w:rFonts w:ascii="Tahoma" w:hAnsi="Tahoma" w:cs="Tahoma"/>
                  </w:rPr>
                  <w:t>Tess Feagans</w:t>
                </w:r>
              </w:sdtContent>
            </w:sdt>
          </w:p>
        </w:tc>
        <w:tc>
          <w:tcPr>
            <w:tcW w:w="5310" w:type="dxa"/>
            <w:shd w:val="clear" w:color="auto" w:fill="auto"/>
            <w:vAlign w:val="center"/>
          </w:tcPr>
          <w:p w14:paraId="0555309F" w14:textId="77777777" w:rsidR="00F57401" w:rsidRPr="006364FB" w:rsidRDefault="00F57401" w:rsidP="00435344">
            <w:pPr>
              <w:rPr>
                <w:rFonts w:ascii="Tahoma" w:hAnsi="Tahoma" w:cs="Tahoma"/>
              </w:rPr>
            </w:pPr>
          </w:p>
        </w:tc>
      </w:tr>
      <w:tr w:rsidR="00F57401" w:rsidRPr="006364FB" w14:paraId="768638A8" w14:textId="77777777" w:rsidTr="00435344">
        <w:trPr>
          <w:trHeight w:val="576"/>
        </w:trPr>
        <w:tc>
          <w:tcPr>
            <w:tcW w:w="5598" w:type="dxa"/>
            <w:vAlign w:val="center"/>
          </w:tcPr>
          <w:p w14:paraId="4A6C71AA" w14:textId="73C25EC7" w:rsidR="00F57401" w:rsidRPr="006364FB" w:rsidRDefault="00F57401" w:rsidP="00435344">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829F86F10A29438B8CC6498E2BE11DDC"/>
                </w:placeholder>
              </w:sdtPr>
              <w:sdtEndPr/>
              <w:sdtContent>
                <w:r w:rsidR="007710E9">
                  <w:rPr>
                    <w:rFonts w:ascii="Tahoma" w:hAnsi="Tahoma" w:cs="Tahoma"/>
                  </w:rPr>
                  <w:t>General Counsel</w:t>
                </w:r>
              </w:sdtContent>
            </w:sdt>
          </w:p>
        </w:tc>
        <w:tc>
          <w:tcPr>
            <w:tcW w:w="5310" w:type="dxa"/>
            <w:shd w:val="clear" w:color="auto" w:fill="auto"/>
            <w:vAlign w:val="center"/>
          </w:tcPr>
          <w:p w14:paraId="3D51646B" w14:textId="77777777" w:rsidR="00F57401" w:rsidRPr="006364FB" w:rsidRDefault="00F57401" w:rsidP="00435344">
            <w:pPr>
              <w:rPr>
                <w:rFonts w:ascii="Tahoma" w:hAnsi="Tahoma" w:cs="Tahoma"/>
                <w:u w:val="single"/>
              </w:rPr>
            </w:pPr>
          </w:p>
        </w:tc>
      </w:tr>
      <w:tr w:rsidR="00F57401" w:rsidRPr="006364FB" w14:paraId="774CA26C" w14:textId="77777777" w:rsidTr="00435344">
        <w:trPr>
          <w:trHeight w:val="576"/>
        </w:trPr>
        <w:tc>
          <w:tcPr>
            <w:tcW w:w="5598" w:type="dxa"/>
            <w:vAlign w:val="center"/>
          </w:tcPr>
          <w:p w14:paraId="1638726E" w14:textId="77777777" w:rsidR="00F57401" w:rsidRPr="006364FB" w:rsidRDefault="00F57401" w:rsidP="00435344">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0E8AA0EF" w14:textId="77777777" w:rsidR="00F57401" w:rsidRPr="006364FB" w:rsidRDefault="00F57401" w:rsidP="00435344">
            <w:pPr>
              <w:rPr>
                <w:rFonts w:ascii="Tahoma" w:hAnsi="Tahoma" w:cs="Tahoma"/>
                <w:u w:val="single"/>
              </w:rPr>
            </w:pPr>
            <w:r w:rsidRPr="006364FB">
              <w:rPr>
                <w:rFonts w:ascii="Tahoma" w:hAnsi="Tahoma" w:cs="Tahoma"/>
              </w:rPr>
              <w:t>Date:</w:t>
            </w:r>
          </w:p>
        </w:tc>
      </w:tr>
      <w:tr w:rsidR="00F57401" w:rsidRPr="006364FB" w14:paraId="400EA3E8" w14:textId="77777777" w:rsidTr="00435344">
        <w:trPr>
          <w:trHeight w:val="576"/>
        </w:trPr>
        <w:tc>
          <w:tcPr>
            <w:tcW w:w="5598" w:type="dxa"/>
            <w:vAlign w:val="center"/>
          </w:tcPr>
          <w:p w14:paraId="520012E0" w14:textId="381DB835" w:rsidR="00F57401" w:rsidRPr="006364FB" w:rsidRDefault="00F57401" w:rsidP="00435344">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EF113595BDDE44BA9C178D60003046FD"/>
                </w:placeholder>
              </w:sdtPr>
              <w:sdtEndPr/>
              <w:sdtContent>
                <w:r w:rsidR="007710E9">
                  <w:rPr>
                    <w:rFonts w:ascii="Tahoma" w:hAnsi="Tahoma" w:cs="Tahoma"/>
                  </w:rPr>
                  <w:t>Judy Vollmar</w:t>
                </w:r>
              </w:sdtContent>
            </w:sdt>
          </w:p>
        </w:tc>
        <w:tc>
          <w:tcPr>
            <w:tcW w:w="5310" w:type="dxa"/>
            <w:shd w:val="clear" w:color="auto" w:fill="auto"/>
            <w:vAlign w:val="center"/>
          </w:tcPr>
          <w:p w14:paraId="67E10F23" w14:textId="77777777" w:rsidR="00F57401" w:rsidRPr="006364FB" w:rsidRDefault="00F57401" w:rsidP="00435344">
            <w:pPr>
              <w:rPr>
                <w:rFonts w:ascii="Tahoma" w:hAnsi="Tahoma" w:cs="Tahoma"/>
                <w:u w:val="single"/>
              </w:rPr>
            </w:pPr>
          </w:p>
        </w:tc>
      </w:tr>
      <w:tr w:rsidR="00F57401" w:rsidRPr="006364FB" w14:paraId="5168B746" w14:textId="77777777" w:rsidTr="00435344">
        <w:trPr>
          <w:trHeight w:val="576"/>
        </w:trPr>
        <w:tc>
          <w:tcPr>
            <w:tcW w:w="5598" w:type="dxa"/>
            <w:vAlign w:val="center"/>
          </w:tcPr>
          <w:p w14:paraId="0CB2CE3B" w14:textId="2DA19FB7" w:rsidR="00F57401" w:rsidRPr="006364FB" w:rsidRDefault="00F57401" w:rsidP="00435344">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C0666C0750E844C2BE045DB6DB258062"/>
                </w:placeholder>
              </w:sdtPr>
              <w:sdtEndPr/>
              <w:sdtContent>
                <w:r w:rsidR="007710E9">
                  <w:rPr>
                    <w:rFonts w:ascii="Tahoma" w:hAnsi="Tahoma" w:cs="Tahoma"/>
                  </w:rPr>
                  <w:t>CFO</w:t>
                </w:r>
              </w:sdtContent>
            </w:sdt>
          </w:p>
        </w:tc>
        <w:tc>
          <w:tcPr>
            <w:tcW w:w="5310" w:type="dxa"/>
            <w:shd w:val="clear" w:color="auto" w:fill="auto"/>
            <w:vAlign w:val="center"/>
          </w:tcPr>
          <w:p w14:paraId="429E63D5" w14:textId="77777777" w:rsidR="00F57401" w:rsidRPr="006364FB" w:rsidRDefault="00F57401" w:rsidP="00435344">
            <w:pPr>
              <w:rPr>
                <w:rFonts w:ascii="Tahoma" w:hAnsi="Tahoma" w:cs="Tahoma"/>
                <w:u w:val="single"/>
              </w:rPr>
            </w:pPr>
          </w:p>
        </w:tc>
      </w:tr>
    </w:tbl>
    <w:p w14:paraId="394BCA8D" w14:textId="77777777" w:rsidR="00F57401" w:rsidRPr="006364FB" w:rsidRDefault="00F57401" w:rsidP="00F57401">
      <w:pPr>
        <w:spacing w:after="0" w:line="240" w:lineRule="auto"/>
        <w:ind w:right="-360"/>
        <w:jc w:val="both"/>
        <w:rPr>
          <w:rFonts w:ascii="Tahoma" w:eastAsia="Times New Roman" w:hAnsi="Tahoma" w:cs="Tahoma"/>
          <w14:ligatures w14:val="none"/>
        </w:rPr>
        <w:sectPr w:rsidR="00F57401" w:rsidRPr="006364FB" w:rsidSect="00F57401">
          <w:headerReference w:type="first" r:id="rId11"/>
          <w:footerReference w:type="first" r:id="rId12"/>
          <w:pgSz w:w="12240" w:h="15840"/>
          <w:pgMar w:top="1440" w:right="1440" w:bottom="1440" w:left="1440" w:header="720" w:footer="720" w:gutter="0"/>
          <w:pgNumType w:start="1"/>
          <w:cols w:space="720"/>
          <w:titlePg/>
          <w:docGrid w:linePitch="360"/>
        </w:sectPr>
      </w:pPr>
    </w:p>
    <w:p w14:paraId="2BA6600F" w14:textId="77777777" w:rsidR="00F57401" w:rsidRPr="006364FB" w:rsidRDefault="00F57401" w:rsidP="00F57401">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                                       </w:t>
      </w:r>
      <w:r w:rsidRPr="006364FB">
        <w:rPr>
          <w:rFonts w:ascii="Tahoma" w:eastAsia="Times New Roman" w:hAnsi="Tahoma" w:cs="Tahoma"/>
          <w:b/>
          <w14:ligatures w14:val="none"/>
        </w:rPr>
        <w:tab/>
        <w:t>NOT PART OF CONTRACTUAL PROVISIONS</w:t>
      </w:r>
    </w:p>
    <w:p w14:paraId="28BFFB50" w14:textId="470D46E4"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AD583A" w:rsidRPr="00AD583A">
        <w:rPr>
          <w:rFonts w:ascii="Tahoma" w:eastAsia="Times New Roman" w:hAnsi="Tahoma" w:cs="Tahoma"/>
          <w14:ligatures w14:val="none"/>
        </w:rPr>
        <w:t>2640652015</w:t>
      </w:r>
    </w:p>
    <w:p w14:paraId="6818FA10" w14:textId="19AACED5"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7710E9" w:rsidRPr="007710E9">
        <w:rPr>
          <w:rFonts w:ascii="Tahoma" w:eastAsia="Times New Roman" w:hAnsi="Tahoma" w:cs="Tahoma"/>
          <w14:ligatures w14:val="none"/>
        </w:rPr>
        <w:t>AGR-</w:t>
      </w:r>
      <w:r w:rsidR="00AD583A">
        <w:rPr>
          <w:rFonts w:ascii="Tahoma" w:eastAsia="Times New Roman" w:hAnsi="Tahoma" w:cs="Tahoma"/>
          <w14:ligatures w14:val="none"/>
        </w:rPr>
        <w:t>DQ B and G-Golf Cars</w:t>
      </w:r>
    </w:p>
    <w:p w14:paraId="213E1507" w14:textId="289EE645"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AD583A" w:rsidRPr="00AD583A">
        <w:rPr>
          <w:rFonts w:ascii="Tahoma" w:eastAsia="Times New Roman" w:hAnsi="Tahoma" w:cs="Tahoma"/>
          <w14:ligatures w14:val="none"/>
        </w:rPr>
        <w:t>2640652015</w:t>
      </w:r>
    </w:p>
    <w:p w14:paraId="65B95F85" w14:textId="48687D03"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AD583A">
        <w:rPr>
          <w:rFonts w:ascii="Tahoma" w:eastAsia="Times New Roman" w:hAnsi="Tahoma" w:cs="Tahoma"/>
          <w14:ligatures w14:val="none"/>
        </w:rPr>
        <w:t>IFB</w:t>
      </w:r>
    </w:p>
    <w:p w14:paraId="13925114" w14:textId="49872DA8"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r w:rsidR="00AD583A">
        <w:rPr>
          <w:rFonts w:ascii="Tahoma" w:eastAsia="Times New Roman" w:hAnsi="Tahoma" w:cs="Tahoma"/>
          <w14:ligatures w14:val="none"/>
        </w:rPr>
        <w:t>B-52900</w:t>
      </w:r>
    </w:p>
    <w:p w14:paraId="6F3D24FC"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17C0C4A5"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944B366"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3BA33881"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7FBB8EA4"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595C2B5A"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3FF80C9D"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2A08B29C"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2AB8E0C4"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4"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4"/>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1938DBB"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64B10032" w14:textId="77777777" w:rsidR="00F57401" w:rsidRPr="006364FB" w:rsidRDefault="00F57401" w:rsidP="00F57401">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75616004" w14:textId="77777777" w:rsidR="00F57401" w:rsidRPr="006364FB" w:rsidRDefault="00F57401" w:rsidP="00F57401">
      <w:pPr>
        <w:rPr>
          <w:rFonts w:ascii="Tahoma" w:hAnsi="Tahoma" w:cs="Tahoma"/>
          <w:sz w:val="28"/>
          <w:szCs w:val="28"/>
        </w:rPr>
      </w:pPr>
    </w:p>
    <w:p w14:paraId="7C22276B" w14:textId="77777777" w:rsidR="00843516" w:rsidRDefault="00843516" w:rsidP="00843516">
      <w:pPr>
        <w:pStyle w:val="BodyText"/>
        <w:spacing w:before="0" w:line="276" w:lineRule="auto"/>
        <w:ind w:left="0" w:right="370" w:firstLine="0"/>
        <w:sectPr w:rsidR="00843516" w:rsidSect="005F6B86">
          <w:headerReference w:type="default" r:id="rId13"/>
          <w:footerReference w:type="default" r:id="rId14"/>
          <w:pgSz w:w="12240" w:h="15840"/>
          <w:pgMar w:top="1400" w:right="360" w:bottom="1260" w:left="360" w:header="0" w:footer="1075" w:gutter="0"/>
          <w:cols w:space="720"/>
        </w:sectPr>
      </w:pPr>
    </w:p>
    <w:p w14:paraId="270B7138" w14:textId="77777777" w:rsidR="005F6B86" w:rsidRPr="00843516" w:rsidRDefault="005F6B86" w:rsidP="00843516">
      <w:pPr>
        <w:pStyle w:val="BodyText"/>
        <w:spacing w:before="0" w:line="276" w:lineRule="auto"/>
        <w:ind w:left="360" w:right="370" w:firstLine="0"/>
        <w:rPr>
          <w:rFonts w:asciiTheme="minorHAnsi" w:hAnsiTheme="minorHAnsi" w:cstheme="minorHAnsi"/>
          <w:sz w:val="20"/>
          <w:szCs w:val="20"/>
        </w:rPr>
      </w:pPr>
      <w:r w:rsidRPr="00843516">
        <w:rPr>
          <w:rFonts w:asciiTheme="minorHAnsi" w:hAnsiTheme="minorHAnsi" w:cstheme="minorHAnsi"/>
          <w:sz w:val="20"/>
          <w:szCs w:val="20"/>
        </w:rPr>
        <w:lastRenderedPageBreak/>
        <w:t>Vendor</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acknowledges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and</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agrees</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that</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compliance</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with</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this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subsection</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in</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its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entirety</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for</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term</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contract</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and</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any renewals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is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material</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requirement</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and</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condition</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this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contract.</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By</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executing</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this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contract</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Vendor</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certifies</w:t>
      </w:r>
      <w:r w:rsidRPr="00843516">
        <w:rPr>
          <w:rFonts w:asciiTheme="minorHAnsi" w:hAnsiTheme="minorHAnsi" w:cstheme="minorHAnsi"/>
          <w:spacing w:val="-5"/>
          <w:sz w:val="20"/>
          <w:szCs w:val="20"/>
        </w:rPr>
        <w:t xml:space="preserve"> </w:t>
      </w:r>
      <w:r w:rsidRPr="00843516">
        <w:rPr>
          <w:rFonts w:asciiTheme="minorHAnsi" w:hAnsiTheme="minorHAnsi" w:cstheme="minorHAnsi"/>
          <w:sz w:val="20"/>
          <w:szCs w:val="20"/>
        </w:rPr>
        <w:t xml:space="preserve">compliance with this subsection in its entirety and is under a continuing obligation to remain in compliance and report any non- </w:t>
      </w:r>
      <w:r w:rsidRPr="00843516">
        <w:rPr>
          <w:rFonts w:asciiTheme="minorHAnsi" w:hAnsiTheme="minorHAnsi" w:cstheme="minorHAnsi"/>
          <w:spacing w:val="-2"/>
          <w:sz w:val="20"/>
          <w:szCs w:val="20"/>
        </w:rPr>
        <w:t>compliance.</w:t>
      </w:r>
    </w:p>
    <w:p w14:paraId="7D03281D" w14:textId="77777777" w:rsidR="005F6B86" w:rsidRPr="00843516" w:rsidRDefault="005F6B86">
      <w:pPr>
        <w:pStyle w:val="BodyText"/>
        <w:spacing w:before="239" w:line="276" w:lineRule="auto"/>
        <w:ind w:left="360" w:right="371" w:firstLine="0"/>
        <w:rPr>
          <w:rFonts w:asciiTheme="minorHAnsi" w:hAnsiTheme="minorHAnsi" w:cstheme="minorHAnsi"/>
          <w:sz w:val="20"/>
          <w:szCs w:val="20"/>
        </w:rPr>
      </w:pPr>
      <w:r w:rsidRPr="00843516">
        <w:rPr>
          <w:rFonts w:asciiTheme="minorHAnsi" w:hAnsiTheme="minorHAnsi" w:cstheme="minorHAnsi"/>
          <w:sz w:val="20"/>
          <w:szCs w:val="20"/>
        </w:rPr>
        <w:t>This</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subsection,</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in</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its</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entirety,</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applies</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subcontractors</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used</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on</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this</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contract.</w:t>
      </w:r>
      <w:r w:rsidRPr="00843516">
        <w:rPr>
          <w:rFonts w:asciiTheme="minorHAnsi" w:hAnsiTheme="minorHAnsi" w:cstheme="minorHAnsi"/>
          <w:spacing w:val="25"/>
          <w:sz w:val="20"/>
          <w:szCs w:val="20"/>
        </w:rPr>
        <w:t xml:space="preserve"> </w:t>
      </w:r>
      <w:r w:rsidRPr="00843516">
        <w:rPr>
          <w:rFonts w:asciiTheme="minorHAnsi" w:hAnsiTheme="minorHAnsi" w:cstheme="minorHAnsi"/>
          <w:sz w:val="20"/>
          <w:szCs w:val="20"/>
        </w:rPr>
        <w:t>Vendor</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shall</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include</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these</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Standard</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Illinois Certifications in any subcontract used in the performance of the contract.</w:t>
      </w:r>
    </w:p>
    <w:p w14:paraId="7D26D844" w14:textId="77777777" w:rsidR="005F6B86" w:rsidRPr="00843516" w:rsidRDefault="005F6B86">
      <w:pPr>
        <w:pStyle w:val="BodyText"/>
        <w:spacing w:line="276" w:lineRule="auto"/>
        <w:ind w:left="360" w:right="358" w:firstLine="0"/>
        <w:rPr>
          <w:rFonts w:asciiTheme="minorHAnsi" w:hAnsiTheme="minorHAnsi" w:cstheme="minorHAnsi"/>
          <w:sz w:val="20"/>
          <w:szCs w:val="20"/>
        </w:rPr>
      </w:pPr>
      <w:r w:rsidRPr="00843516">
        <w:rPr>
          <w:rFonts w:asciiTheme="minorHAnsi" w:hAnsiTheme="minorHAnsi" w:cstheme="minorHAnsi"/>
          <w:sz w:val="20"/>
          <w:szCs w:val="20"/>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If a contractor or subcontractor is not able to truthfully certify that it continues to meet all requirements, it shall provide with its Standard Illinois Certifications a detailed explanation</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of the</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circumstances leading to the</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change in</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certification</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status.</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If</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a contractor</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or</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subcontractor</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continues to</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meet</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all</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requirements</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this</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Article,</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it</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shall</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not</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be</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required</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submit</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any</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certification</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or</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if</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work</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under</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contract has been substantially completed before contract expiration, but the contract has not yet expired.</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A contractor or subcontractor that makes a false statement material to the Standard Illinois Certifications is, in addition to any other penalties</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or</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consequences</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prescribed</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by</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law,</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subject</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liability</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under</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Illinois</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False</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Claims</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Act</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for</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submission</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false claim. 30 ILCS 500/50-2.</w:t>
      </w:r>
    </w:p>
    <w:p w14:paraId="5643B318" w14:textId="77777777" w:rsidR="005F6B86" w:rsidRPr="00843516" w:rsidRDefault="005F6B86" w:rsidP="005F6B86">
      <w:pPr>
        <w:pStyle w:val="ListParagraph"/>
        <w:widowControl w:val="0"/>
        <w:numPr>
          <w:ilvl w:val="0"/>
          <w:numId w:val="18"/>
        </w:numPr>
        <w:tabs>
          <w:tab w:val="left" w:pos="1080"/>
        </w:tabs>
        <w:autoSpaceDE w:val="0"/>
        <w:autoSpaceDN w:val="0"/>
        <w:spacing w:before="239" w:after="0" w:line="240" w:lineRule="auto"/>
        <w:ind w:right="369"/>
        <w:contextualSpacing w:val="0"/>
        <w:jc w:val="both"/>
        <w:rPr>
          <w:rFonts w:cstheme="minorHAnsi"/>
          <w:sz w:val="20"/>
          <w:szCs w:val="20"/>
        </w:rPr>
      </w:pPr>
      <w:r w:rsidRPr="00843516">
        <w:rPr>
          <w:rFonts w:cstheme="minorHAnsi"/>
          <w:sz w:val="20"/>
          <w:szCs w:val="20"/>
        </w:rPr>
        <w:t>As part of each certification, Vendor acknowledges and agrees that should Vendor or its subcontractors provide false information, or fail to be or remain</w:t>
      </w:r>
      <w:r w:rsidRPr="00843516">
        <w:rPr>
          <w:rFonts w:cstheme="minorHAnsi"/>
          <w:spacing w:val="-2"/>
          <w:sz w:val="20"/>
          <w:szCs w:val="20"/>
        </w:rPr>
        <w:t xml:space="preserve"> </w:t>
      </w:r>
      <w:r w:rsidRPr="00843516">
        <w:rPr>
          <w:rFonts w:cstheme="minorHAnsi"/>
          <w:sz w:val="20"/>
          <w:szCs w:val="20"/>
        </w:rPr>
        <w:t>in</w:t>
      </w:r>
      <w:r w:rsidRPr="00843516">
        <w:rPr>
          <w:rFonts w:cstheme="minorHAnsi"/>
          <w:spacing w:val="-2"/>
          <w:sz w:val="20"/>
          <w:szCs w:val="20"/>
        </w:rPr>
        <w:t xml:space="preserve"> </w:t>
      </w:r>
      <w:r w:rsidRPr="00843516">
        <w:rPr>
          <w:rFonts w:cstheme="minorHAnsi"/>
          <w:sz w:val="20"/>
          <w:szCs w:val="20"/>
        </w:rPr>
        <w:t>compliance</w:t>
      </w:r>
      <w:r w:rsidRPr="00843516">
        <w:rPr>
          <w:rFonts w:cstheme="minorHAnsi"/>
          <w:spacing w:val="-2"/>
          <w:sz w:val="20"/>
          <w:szCs w:val="20"/>
        </w:rPr>
        <w:t xml:space="preserve"> </w:t>
      </w:r>
      <w:r w:rsidRPr="00843516">
        <w:rPr>
          <w:rFonts w:cstheme="minorHAnsi"/>
          <w:sz w:val="20"/>
          <w:szCs w:val="20"/>
        </w:rPr>
        <w:t>with the Standard Illinois</w:t>
      </w:r>
      <w:r w:rsidRPr="00843516">
        <w:rPr>
          <w:rFonts w:cstheme="minorHAnsi"/>
          <w:spacing w:val="-1"/>
          <w:sz w:val="20"/>
          <w:szCs w:val="20"/>
        </w:rPr>
        <w:t xml:space="preserve"> </w:t>
      </w:r>
      <w:r w:rsidRPr="00843516">
        <w:rPr>
          <w:rFonts w:cstheme="minorHAnsi"/>
          <w:sz w:val="20"/>
          <w:szCs w:val="20"/>
        </w:rPr>
        <w:t>Certification requirements, one or more of the following sanctions will apply:</w:t>
      </w:r>
    </w:p>
    <w:p w14:paraId="7E3A8C70" w14:textId="77777777" w:rsidR="005F6B86" w:rsidRPr="00843516" w:rsidRDefault="005F6B86" w:rsidP="005F6B86">
      <w:pPr>
        <w:pStyle w:val="ListParagraph"/>
        <w:widowControl w:val="0"/>
        <w:numPr>
          <w:ilvl w:val="0"/>
          <w:numId w:val="17"/>
        </w:numPr>
        <w:tabs>
          <w:tab w:val="left" w:pos="1799"/>
        </w:tabs>
        <w:autoSpaceDE w:val="0"/>
        <w:autoSpaceDN w:val="0"/>
        <w:spacing w:before="241" w:after="0" w:line="240" w:lineRule="auto"/>
        <w:ind w:left="1799" w:hanging="719"/>
        <w:contextualSpacing w:val="0"/>
        <w:rPr>
          <w:rFonts w:cstheme="minorHAnsi"/>
          <w:sz w:val="20"/>
          <w:szCs w:val="20"/>
        </w:rPr>
      </w:pPr>
      <w:r w:rsidRPr="00843516">
        <w:rPr>
          <w:rFonts w:cstheme="minorHAnsi"/>
          <w:sz w:val="20"/>
          <w:szCs w:val="20"/>
        </w:rPr>
        <w:t>the</w:t>
      </w:r>
      <w:r w:rsidRPr="00843516">
        <w:rPr>
          <w:rFonts w:cstheme="minorHAnsi"/>
          <w:spacing w:val="-4"/>
          <w:sz w:val="20"/>
          <w:szCs w:val="20"/>
        </w:rPr>
        <w:t xml:space="preserve"> </w:t>
      </w:r>
      <w:r w:rsidRPr="00843516">
        <w:rPr>
          <w:rFonts w:cstheme="minorHAnsi"/>
          <w:sz w:val="20"/>
          <w:szCs w:val="20"/>
        </w:rPr>
        <w:t>contract</w:t>
      </w:r>
      <w:r w:rsidRPr="00843516">
        <w:rPr>
          <w:rFonts w:cstheme="minorHAnsi"/>
          <w:spacing w:val="-7"/>
          <w:sz w:val="20"/>
          <w:szCs w:val="20"/>
        </w:rPr>
        <w:t xml:space="preserve"> </w:t>
      </w:r>
      <w:r w:rsidRPr="00843516">
        <w:rPr>
          <w:rFonts w:cstheme="minorHAnsi"/>
          <w:sz w:val="20"/>
          <w:szCs w:val="20"/>
        </w:rPr>
        <w:t>may</w:t>
      </w:r>
      <w:r w:rsidRPr="00843516">
        <w:rPr>
          <w:rFonts w:cstheme="minorHAnsi"/>
          <w:spacing w:val="-2"/>
          <w:sz w:val="20"/>
          <w:szCs w:val="20"/>
        </w:rPr>
        <w:t xml:space="preserve"> </w:t>
      </w:r>
      <w:r w:rsidRPr="00843516">
        <w:rPr>
          <w:rFonts w:cstheme="minorHAnsi"/>
          <w:sz w:val="20"/>
          <w:szCs w:val="20"/>
        </w:rPr>
        <w:t>be</w:t>
      </w:r>
      <w:r w:rsidRPr="00843516">
        <w:rPr>
          <w:rFonts w:cstheme="minorHAnsi"/>
          <w:spacing w:val="-2"/>
          <w:sz w:val="20"/>
          <w:szCs w:val="20"/>
        </w:rPr>
        <w:t xml:space="preserve"> </w:t>
      </w:r>
      <w:r w:rsidRPr="00843516">
        <w:rPr>
          <w:rFonts w:cstheme="minorHAnsi"/>
          <w:sz w:val="20"/>
          <w:szCs w:val="20"/>
        </w:rPr>
        <w:t>void</w:t>
      </w:r>
      <w:r w:rsidRPr="00843516">
        <w:rPr>
          <w:rFonts w:cstheme="minorHAnsi"/>
          <w:spacing w:val="-4"/>
          <w:sz w:val="20"/>
          <w:szCs w:val="20"/>
        </w:rPr>
        <w:t xml:space="preserve"> </w:t>
      </w:r>
      <w:r w:rsidRPr="00843516">
        <w:rPr>
          <w:rFonts w:cstheme="minorHAnsi"/>
          <w:sz w:val="20"/>
          <w:szCs w:val="20"/>
        </w:rPr>
        <w:t>by</w:t>
      </w:r>
      <w:r w:rsidRPr="00843516">
        <w:rPr>
          <w:rFonts w:cstheme="minorHAnsi"/>
          <w:spacing w:val="-1"/>
          <w:sz w:val="20"/>
          <w:szCs w:val="20"/>
        </w:rPr>
        <w:t xml:space="preserve"> </w:t>
      </w:r>
      <w:r w:rsidRPr="00843516">
        <w:rPr>
          <w:rFonts w:cstheme="minorHAnsi"/>
          <w:sz w:val="20"/>
          <w:szCs w:val="20"/>
        </w:rPr>
        <w:t>operation</w:t>
      </w:r>
      <w:r w:rsidRPr="00843516">
        <w:rPr>
          <w:rFonts w:cstheme="minorHAnsi"/>
          <w:spacing w:val="-3"/>
          <w:sz w:val="20"/>
          <w:szCs w:val="20"/>
        </w:rPr>
        <w:t xml:space="preserve"> </w:t>
      </w:r>
      <w:r w:rsidRPr="00843516">
        <w:rPr>
          <w:rFonts w:cstheme="minorHAnsi"/>
          <w:sz w:val="20"/>
          <w:szCs w:val="20"/>
        </w:rPr>
        <w:t>of</w:t>
      </w:r>
      <w:r w:rsidRPr="00843516">
        <w:rPr>
          <w:rFonts w:cstheme="minorHAnsi"/>
          <w:spacing w:val="-6"/>
          <w:sz w:val="20"/>
          <w:szCs w:val="20"/>
        </w:rPr>
        <w:t xml:space="preserve"> </w:t>
      </w:r>
      <w:r w:rsidRPr="00843516">
        <w:rPr>
          <w:rFonts w:cstheme="minorHAnsi"/>
          <w:spacing w:val="-4"/>
          <w:sz w:val="20"/>
          <w:szCs w:val="20"/>
        </w:rPr>
        <w:t>law,</w:t>
      </w:r>
    </w:p>
    <w:p w14:paraId="272A9408" w14:textId="77777777" w:rsidR="005F6B86" w:rsidRPr="00843516" w:rsidRDefault="005F6B86">
      <w:pPr>
        <w:pStyle w:val="BodyText"/>
        <w:spacing w:before="12"/>
        <w:ind w:left="0" w:firstLine="0"/>
        <w:jc w:val="left"/>
        <w:rPr>
          <w:rFonts w:asciiTheme="minorHAnsi" w:hAnsiTheme="minorHAnsi" w:cstheme="minorHAnsi"/>
          <w:sz w:val="20"/>
          <w:szCs w:val="20"/>
        </w:rPr>
      </w:pPr>
    </w:p>
    <w:p w14:paraId="277DCDC0" w14:textId="77777777" w:rsidR="005F6B86" w:rsidRPr="00843516" w:rsidRDefault="005F6B86" w:rsidP="005F6B86">
      <w:pPr>
        <w:pStyle w:val="ListParagraph"/>
        <w:widowControl w:val="0"/>
        <w:numPr>
          <w:ilvl w:val="0"/>
          <w:numId w:val="17"/>
        </w:numPr>
        <w:tabs>
          <w:tab w:val="left" w:pos="1799"/>
        </w:tabs>
        <w:autoSpaceDE w:val="0"/>
        <w:autoSpaceDN w:val="0"/>
        <w:spacing w:before="1" w:after="0" w:line="240" w:lineRule="auto"/>
        <w:ind w:left="1799" w:hanging="719"/>
        <w:contextualSpacing w:val="0"/>
        <w:rPr>
          <w:rFonts w:cstheme="minorHAnsi"/>
          <w:sz w:val="20"/>
          <w:szCs w:val="20"/>
        </w:rPr>
      </w:pPr>
      <w:r w:rsidRPr="00843516">
        <w:rPr>
          <w:rFonts w:cstheme="minorHAnsi"/>
          <w:sz w:val="20"/>
          <w:szCs w:val="20"/>
        </w:rPr>
        <w:t>the</w:t>
      </w:r>
      <w:r w:rsidRPr="00843516">
        <w:rPr>
          <w:rFonts w:cstheme="minorHAnsi"/>
          <w:spacing w:val="-2"/>
          <w:sz w:val="20"/>
          <w:szCs w:val="20"/>
        </w:rPr>
        <w:t xml:space="preserve"> </w:t>
      </w:r>
      <w:r w:rsidRPr="00843516">
        <w:rPr>
          <w:rFonts w:cstheme="minorHAnsi"/>
          <w:sz w:val="20"/>
          <w:szCs w:val="20"/>
        </w:rPr>
        <w:t>State</w:t>
      </w:r>
      <w:r w:rsidRPr="00843516">
        <w:rPr>
          <w:rFonts w:cstheme="minorHAnsi"/>
          <w:spacing w:val="-4"/>
          <w:sz w:val="20"/>
          <w:szCs w:val="20"/>
        </w:rPr>
        <w:t xml:space="preserve"> </w:t>
      </w:r>
      <w:r w:rsidRPr="00843516">
        <w:rPr>
          <w:rFonts w:cstheme="minorHAnsi"/>
          <w:sz w:val="20"/>
          <w:szCs w:val="20"/>
        </w:rPr>
        <w:t>may</w:t>
      </w:r>
      <w:r w:rsidRPr="00843516">
        <w:rPr>
          <w:rFonts w:cstheme="minorHAnsi"/>
          <w:spacing w:val="-3"/>
          <w:sz w:val="20"/>
          <w:szCs w:val="20"/>
        </w:rPr>
        <w:t xml:space="preserve"> </w:t>
      </w:r>
      <w:r w:rsidRPr="00843516">
        <w:rPr>
          <w:rFonts w:cstheme="minorHAnsi"/>
          <w:sz w:val="20"/>
          <w:szCs w:val="20"/>
        </w:rPr>
        <w:t>void</w:t>
      </w:r>
      <w:r w:rsidRPr="00843516">
        <w:rPr>
          <w:rFonts w:cstheme="minorHAnsi"/>
          <w:spacing w:val="-4"/>
          <w:sz w:val="20"/>
          <w:szCs w:val="20"/>
        </w:rPr>
        <w:t xml:space="preserve"> </w:t>
      </w:r>
      <w:r w:rsidRPr="00843516">
        <w:rPr>
          <w:rFonts w:cstheme="minorHAnsi"/>
          <w:sz w:val="20"/>
          <w:szCs w:val="20"/>
        </w:rPr>
        <w:t>the</w:t>
      </w:r>
      <w:r w:rsidRPr="00843516">
        <w:rPr>
          <w:rFonts w:cstheme="minorHAnsi"/>
          <w:spacing w:val="-4"/>
          <w:sz w:val="20"/>
          <w:szCs w:val="20"/>
        </w:rPr>
        <w:t xml:space="preserve"> </w:t>
      </w:r>
      <w:r w:rsidRPr="00843516">
        <w:rPr>
          <w:rFonts w:cstheme="minorHAnsi"/>
          <w:sz w:val="20"/>
          <w:szCs w:val="20"/>
        </w:rPr>
        <w:t>contract,</w:t>
      </w:r>
      <w:r w:rsidRPr="00843516">
        <w:rPr>
          <w:rFonts w:cstheme="minorHAnsi"/>
          <w:spacing w:val="-2"/>
          <w:sz w:val="20"/>
          <w:szCs w:val="20"/>
        </w:rPr>
        <w:t xml:space="preserve"> </w:t>
      </w:r>
      <w:r w:rsidRPr="00843516">
        <w:rPr>
          <w:rFonts w:cstheme="minorHAnsi"/>
          <w:spacing w:val="-5"/>
          <w:sz w:val="20"/>
          <w:szCs w:val="20"/>
        </w:rPr>
        <w:t>and</w:t>
      </w:r>
    </w:p>
    <w:p w14:paraId="204B063C" w14:textId="77777777" w:rsidR="005F6B86" w:rsidRPr="00843516" w:rsidRDefault="005F6B86">
      <w:pPr>
        <w:pStyle w:val="BodyText"/>
        <w:spacing w:before="10"/>
        <w:ind w:left="0" w:firstLine="0"/>
        <w:jc w:val="left"/>
        <w:rPr>
          <w:rFonts w:asciiTheme="minorHAnsi" w:hAnsiTheme="minorHAnsi" w:cstheme="minorHAnsi"/>
          <w:sz w:val="20"/>
          <w:szCs w:val="20"/>
        </w:rPr>
      </w:pPr>
    </w:p>
    <w:p w14:paraId="793AEA35" w14:textId="77777777" w:rsidR="005F6B86" w:rsidRPr="00843516" w:rsidRDefault="005F6B86" w:rsidP="005F6B86">
      <w:pPr>
        <w:pStyle w:val="ListParagraph"/>
        <w:widowControl w:val="0"/>
        <w:numPr>
          <w:ilvl w:val="0"/>
          <w:numId w:val="17"/>
        </w:numPr>
        <w:tabs>
          <w:tab w:val="left" w:pos="1800"/>
        </w:tabs>
        <w:autoSpaceDE w:val="0"/>
        <w:autoSpaceDN w:val="0"/>
        <w:spacing w:after="0" w:line="276" w:lineRule="auto"/>
        <w:ind w:right="368"/>
        <w:contextualSpacing w:val="0"/>
        <w:rPr>
          <w:rFonts w:cstheme="minorHAnsi"/>
          <w:sz w:val="20"/>
          <w:szCs w:val="20"/>
        </w:rPr>
      </w:pPr>
      <w:r w:rsidRPr="00843516">
        <w:rPr>
          <w:rFonts w:cstheme="minorHAnsi"/>
          <w:sz w:val="20"/>
          <w:szCs w:val="20"/>
        </w:rPr>
        <w:t>the</w:t>
      </w:r>
      <w:r w:rsidRPr="00843516">
        <w:rPr>
          <w:rFonts w:cstheme="minorHAnsi"/>
          <w:spacing w:val="-13"/>
          <w:sz w:val="20"/>
          <w:szCs w:val="20"/>
        </w:rPr>
        <w:t xml:space="preserve"> </w:t>
      </w:r>
      <w:r w:rsidRPr="00843516">
        <w:rPr>
          <w:rFonts w:cstheme="minorHAnsi"/>
          <w:sz w:val="20"/>
          <w:szCs w:val="20"/>
        </w:rPr>
        <w:t>Vendor</w:t>
      </w:r>
      <w:r w:rsidRPr="00843516">
        <w:rPr>
          <w:rFonts w:cstheme="minorHAnsi"/>
          <w:spacing w:val="-9"/>
          <w:sz w:val="20"/>
          <w:szCs w:val="20"/>
        </w:rPr>
        <w:t xml:space="preserve"> </w:t>
      </w:r>
      <w:r w:rsidRPr="00843516">
        <w:rPr>
          <w:rFonts w:cstheme="minorHAnsi"/>
          <w:sz w:val="20"/>
          <w:szCs w:val="20"/>
        </w:rPr>
        <w:t>and</w:t>
      </w:r>
      <w:r w:rsidRPr="00843516">
        <w:rPr>
          <w:rFonts w:cstheme="minorHAnsi"/>
          <w:spacing w:val="-10"/>
          <w:sz w:val="20"/>
          <w:szCs w:val="20"/>
        </w:rPr>
        <w:t xml:space="preserve"> </w:t>
      </w:r>
      <w:r w:rsidRPr="00843516">
        <w:rPr>
          <w:rFonts w:cstheme="minorHAnsi"/>
          <w:sz w:val="20"/>
          <w:szCs w:val="20"/>
        </w:rPr>
        <w:t>it</w:t>
      </w:r>
      <w:r w:rsidRPr="00843516">
        <w:rPr>
          <w:rFonts w:cstheme="minorHAnsi"/>
          <w:spacing w:val="-10"/>
          <w:sz w:val="20"/>
          <w:szCs w:val="20"/>
        </w:rPr>
        <w:t xml:space="preserve"> </w:t>
      </w:r>
      <w:r w:rsidRPr="00843516">
        <w:rPr>
          <w:rFonts w:cstheme="minorHAnsi"/>
          <w:sz w:val="20"/>
          <w:szCs w:val="20"/>
        </w:rPr>
        <w:t>subcontractors</w:t>
      </w:r>
      <w:r w:rsidRPr="00843516">
        <w:rPr>
          <w:rFonts w:cstheme="minorHAnsi"/>
          <w:spacing w:val="-13"/>
          <w:sz w:val="20"/>
          <w:szCs w:val="20"/>
        </w:rPr>
        <w:t xml:space="preserve"> </w:t>
      </w:r>
      <w:r w:rsidRPr="00843516">
        <w:rPr>
          <w:rFonts w:cstheme="minorHAnsi"/>
          <w:sz w:val="20"/>
          <w:szCs w:val="20"/>
        </w:rPr>
        <w:t>may</w:t>
      </w:r>
      <w:r w:rsidRPr="00843516">
        <w:rPr>
          <w:rFonts w:cstheme="minorHAnsi"/>
          <w:spacing w:val="-12"/>
          <w:sz w:val="20"/>
          <w:szCs w:val="20"/>
        </w:rPr>
        <w:t xml:space="preserve"> </w:t>
      </w:r>
      <w:r w:rsidRPr="00843516">
        <w:rPr>
          <w:rFonts w:cstheme="minorHAnsi"/>
          <w:sz w:val="20"/>
          <w:szCs w:val="20"/>
        </w:rPr>
        <w:t>be</w:t>
      </w:r>
      <w:r w:rsidRPr="00843516">
        <w:rPr>
          <w:rFonts w:cstheme="minorHAnsi"/>
          <w:spacing w:val="-9"/>
          <w:sz w:val="20"/>
          <w:szCs w:val="20"/>
        </w:rPr>
        <w:t xml:space="preserve"> </w:t>
      </w:r>
      <w:r w:rsidRPr="00843516">
        <w:rPr>
          <w:rFonts w:cstheme="minorHAnsi"/>
          <w:sz w:val="20"/>
          <w:szCs w:val="20"/>
        </w:rPr>
        <w:t>subject</w:t>
      </w:r>
      <w:r w:rsidRPr="00843516">
        <w:rPr>
          <w:rFonts w:cstheme="minorHAnsi"/>
          <w:spacing w:val="-12"/>
          <w:sz w:val="20"/>
          <w:szCs w:val="20"/>
        </w:rPr>
        <w:t xml:space="preserve"> </w:t>
      </w:r>
      <w:r w:rsidRPr="00843516">
        <w:rPr>
          <w:rFonts w:cstheme="minorHAnsi"/>
          <w:sz w:val="20"/>
          <w:szCs w:val="20"/>
        </w:rPr>
        <w:t>to</w:t>
      </w:r>
      <w:r w:rsidRPr="00843516">
        <w:rPr>
          <w:rFonts w:cstheme="minorHAnsi"/>
          <w:spacing w:val="-13"/>
          <w:sz w:val="20"/>
          <w:szCs w:val="20"/>
        </w:rPr>
        <w:t xml:space="preserve"> </w:t>
      </w:r>
      <w:r w:rsidRPr="00843516">
        <w:rPr>
          <w:rFonts w:cstheme="minorHAnsi"/>
          <w:sz w:val="20"/>
          <w:szCs w:val="20"/>
        </w:rPr>
        <w:t>one</w:t>
      </w:r>
      <w:r w:rsidRPr="00843516">
        <w:rPr>
          <w:rFonts w:cstheme="minorHAnsi"/>
          <w:spacing w:val="-9"/>
          <w:sz w:val="20"/>
          <w:szCs w:val="20"/>
        </w:rPr>
        <w:t xml:space="preserve"> </w:t>
      </w:r>
      <w:r w:rsidRPr="00843516">
        <w:rPr>
          <w:rFonts w:cstheme="minorHAnsi"/>
          <w:sz w:val="20"/>
          <w:szCs w:val="20"/>
        </w:rPr>
        <w:t>or</w:t>
      </w:r>
      <w:r w:rsidRPr="00843516">
        <w:rPr>
          <w:rFonts w:cstheme="minorHAnsi"/>
          <w:spacing w:val="-11"/>
          <w:sz w:val="20"/>
          <w:szCs w:val="20"/>
        </w:rPr>
        <w:t xml:space="preserve"> </w:t>
      </w:r>
      <w:r w:rsidRPr="00843516">
        <w:rPr>
          <w:rFonts w:cstheme="minorHAnsi"/>
          <w:sz w:val="20"/>
          <w:szCs w:val="20"/>
        </w:rPr>
        <w:t>more</w:t>
      </w:r>
      <w:r w:rsidRPr="00843516">
        <w:rPr>
          <w:rFonts w:cstheme="minorHAnsi"/>
          <w:spacing w:val="-11"/>
          <w:sz w:val="20"/>
          <w:szCs w:val="20"/>
        </w:rPr>
        <w:t xml:space="preserve"> </w:t>
      </w:r>
      <w:r w:rsidRPr="00843516">
        <w:rPr>
          <w:rFonts w:cstheme="minorHAnsi"/>
          <w:sz w:val="20"/>
          <w:szCs w:val="20"/>
        </w:rPr>
        <w:t>of</w:t>
      </w:r>
      <w:r w:rsidRPr="00843516">
        <w:rPr>
          <w:rFonts w:cstheme="minorHAnsi"/>
          <w:spacing w:val="-11"/>
          <w:sz w:val="20"/>
          <w:szCs w:val="20"/>
        </w:rPr>
        <w:t xml:space="preserve"> </w:t>
      </w:r>
      <w:r w:rsidRPr="00843516">
        <w:rPr>
          <w:rFonts w:cstheme="minorHAnsi"/>
          <w:sz w:val="20"/>
          <w:szCs w:val="20"/>
        </w:rPr>
        <w:t>the</w:t>
      </w:r>
      <w:r w:rsidRPr="00843516">
        <w:rPr>
          <w:rFonts w:cstheme="minorHAnsi"/>
          <w:spacing w:val="-9"/>
          <w:sz w:val="20"/>
          <w:szCs w:val="20"/>
        </w:rPr>
        <w:t xml:space="preserve"> </w:t>
      </w:r>
      <w:r w:rsidRPr="00843516">
        <w:rPr>
          <w:rFonts w:cstheme="minorHAnsi"/>
          <w:sz w:val="20"/>
          <w:szCs w:val="20"/>
        </w:rPr>
        <w:t>following:</w:t>
      </w:r>
      <w:r w:rsidRPr="00843516">
        <w:rPr>
          <w:rFonts w:cstheme="minorHAnsi"/>
          <w:spacing w:val="-13"/>
          <w:sz w:val="20"/>
          <w:szCs w:val="20"/>
        </w:rPr>
        <w:t xml:space="preserve"> </w:t>
      </w:r>
      <w:r w:rsidRPr="00843516">
        <w:rPr>
          <w:rFonts w:cstheme="minorHAnsi"/>
          <w:sz w:val="20"/>
          <w:szCs w:val="20"/>
        </w:rPr>
        <w:t>suspension,</w:t>
      </w:r>
      <w:r w:rsidRPr="00843516">
        <w:rPr>
          <w:rFonts w:cstheme="minorHAnsi"/>
          <w:spacing w:val="-9"/>
          <w:sz w:val="20"/>
          <w:szCs w:val="20"/>
        </w:rPr>
        <w:t xml:space="preserve"> </w:t>
      </w:r>
      <w:r w:rsidRPr="00843516">
        <w:rPr>
          <w:rFonts w:cstheme="minorHAnsi"/>
          <w:sz w:val="20"/>
          <w:szCs w:val="20"/>
        </w:rPr>
        <w:t>debarment, denial of payment, civil fine, or criminal penalty.</w:t>
      </w:r>
    </w:p>
    <w:p w14:paraId="6437FF38" w14:textId="77777777" w:rsidR="005F6B86" w:rsidRPr="00843516" w:rsidRDefault="005F6B86">
      <w:pPr>
        <w:pStyle w:val="BodyText"/>
        <w:spacing w:before="239"/>
        <w:ind w:firstLine="0"/>
        <w:jc w:val="left"/>
        <w:rPr>
          <w:rFonts w:asciiTheme="minorHAnsi" w:hAnsiTheme="minorHAnsi" w:cstheme="minorHAnsi"/>
          <w:sz w:val="20"/>
          <w:szCs w:val="20"/>
        </w:rPr>
      </w:pPr>
      <w:r w:rsidRPr="00843516">
        <w:rPr>
          <w:rFonts w:asciiTheme="minorHAnsi" w:hAnsiTheme="minorHAnsi" w:cstheme="minorHAnsi"/>
          <w:sz w:val="20"/>
          <w:szCs w:val="20"/>
        </w:rPr>
        <w:t>Identifying</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sanction</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or</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failing</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identify</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sanction</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in</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relation</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6"/>
          <w:sz w:val="20"/>
          <w:szCs w:val="20"/>
        </w:rPr>
        <w:t xml:space="preserve"> </w:t>
      </w:r>
      <w:r w:rsidRPr="00843516">
        <w:rPr>
          <w:rFonts w:asciiTheme="minorHAnsi" w:hAnsiTheme="minorHAnsi" w:cstheme="minorHAnsi"/>
          <w:sz w:val="20"/>
          <w:szCs w:val="20"/>
        </w:rPr>
        <w:t>any</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specific</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certifications</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does</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not</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waive imposition of other sanctions or preclude application of sanctions not specifically identified.</w:t>
      </w:r>
    </w:p>
    <w:p w14:paraId="5346ECDF" w14:textId="77777777" w:rsidR="005F6B86" w:rsidRPr="00843516" w:rsidRDefault="005F6B86" w:rsidP="005F6B86">
      <w:pPr>
        <w:pStyle w:val="ListParagraph"/>
        <w:widowControl w:val="0"/>
        <w:numPr>
          <w:ilvl w:val="0"/>
          <w:numId w:val="18"/>
        </w:numPr>
        <w:tabs>
          <w:tab w:val="left" w:pos="1080"/>
        </w:tabs>
        <w:autoSpaceDE w:val="0"/>
        <w:autoSpaceDN w:val="0"/>
        <w:spacing w:before="240" w:after="0" w:line="240" w:lineRule="auto"/>
        <w:ind w:right="366"/>
        <w:contextualSpacing w:val="0"/>
        <w:jc w:val="both"/>
        <w:rPr>
          <w:rFonts w:cstheme="minorHAnsi"/>
          <w:sz w:val="20"/>
          <w:szCs w:val="20"/>
        </w:rPr>
      </w:pPr>
      <w:r w:rsidRPr="00843516">
        <w:rPr>
          <w:rFonts w:cstheme="minorHAnsi"/>
          <w:sz w:val="20"/>
          <w:szCs w:val="20"/>
        </w:rPr>
        <w:t>Vendor, if an individual, sole proprietor, partner or an individual as member of a LLC, certifies he/she is not in default on an educational loan.</w:t>
      </w:r>
      <w:r w:rsidRPr="00843516">
        <w:rPr>
          <w:rFonts w:cstheme="minorHAnsi"/>
          <w:spacing w:val="40"/>
          <w:sz w:val="20"/>
          <w:szCs w:val="20"/>
        </w:rPr>
        <w:t xml:space="preserve"> </w:t>
      </w:r>
      <w:r w:rsidRPr="00843516">
        <w:rPr>
          <w:rFonts w:cstheme="minorHAnsi"/>
          <w:sz w:val="20"/>
          <w:szCs w:val="20"/>
        </w:rPr>
        <w:t>5 ILCS 385/3.</w:t>
      </w:r>
    </w:p>
    <w:p w14:paraId="62FA0592" w14:textId="77777777" w:rsidR="005F6B86" w:rsidRPr="00843516" w:rsidRDefault="005F6B86" w:rsidP="005F6B86">
      <w:pPr>
        <w:pStyle w:val="ListParagraph"/>
        <w:widowControl w:val="0"/>
        <w:numPr>
          <w:ilvl w:val="0"/>
          <w:numId w:val="18"/>
        </w:numPr>
        <w:tabs>
          <w:tab w:val="left" w:pos="1080"/>
        </w:tabs>
        <w:autoSpaceDE w:val="0"/>
        <w:autoSpaceDN w:val="0"/>
        <w:spacing w:before="241" w:after="0" w:line="240" w:lineRule="auto"/>
        <w:ind w:right="368"/>
        <w:contextualSpacing w:val="0"/>
        <w:jc w:val="both"/>
        <w:rPr>
          <w:rFonts w:cstheme="minorHAnsi"/>
          <w:sz w:val="20"/>
          <w:szCs w:val="20"/>
        </w:rPr>
      </w:pPr>
      <w:r w:rsidRPr="00843516">
        <w:rPr>
          <w:rFonts w:cstheme="minorHAnsi"/>
          <w:sz w:val="20"/>
          <w:szCs w:val="20"/>
        </w:rPr>
        <w:t>Vendor, if an individual, sole proprietor, partner or an individual as member of a LLC, certifies it he/she has not received</w:t>
      </w:r>
      <w:r w:rsidRPr="00843516">
        <w:rPr>
          <w:rFonts w:cstheme="minorHAnsi"/>
          <w:spacing w:val="-3"/>
          <w:sz w:val="20"/>
          <w:szCs w:val="20"/>
        </w:rPr>
        <w:t xml:space="preserve"> </w:t>
      </w:r>
      <w:r w:rsidRPr="00843516">
        <w:rPr>
          <w:rFonts w:cstheme="minorHAnsi"/>
          <w:sz w:val="20"/>
          <w:szCs w:val="20"/>
        </w:rPr>
        <w:t>(i) an</w:t>
      </w:r>
      <w:r w:rsidRPr="00843516">
        <w:rPr>
          <w:rFonts w:cstheme="minorHAnsi"/>
          <w:spacing w:val="-3"/>
          <w:sz w:val="20"/>
          <w:szCs w:val="20"/>
        </w:rPr>
        <w:t xml:space="preserve"> </w:t>
      </w:r>
      <w:r w:rsidRPr="00843516">
        <w:rPr>
          <w:rFonts w:cstheme="minorHAnsi"/>
          <w:sz w:val="20"/>
          <w:szCs w:val="20"/>
        </w:rPr>
        <w:t>early retirement</w:t>
      </w:r>
      <w:r w:rsidRPr="00843516">
        <w:rPr>
          <w:rFonts w:cstheme="minorHAnsi"/>
          <w:spacing w:val="-3"/>
          <w:sz w:val="20"/>
          <w:szCs w:val="20"/>
        </w:rPr>
        <w:t xml:space="preserve"> </w:t>
      </w:r>
      <w:r w:rsidRPr="00843516">
        <w:rPr>
          <w:rFonts w:cstheme="minorHAnsi"/>
          <w:sz w:val="20"/>
          <w:szCs w:val="20"/>
        </w:rPr>
        <w:t>incentive</w:t>
      </w:r>
      <w:r w:rsidRPr="00843516">
        <w:rPr>
          <w:rFonts w:cstheme="minorHAnsi"/>
          <w:spacing w:val="-1"/>
          <w:sz w:val="20"/>
          <w:szCs w:val="20"/>
        </w:rPr>
        <w:t xml:space="preserve"> </w:t>
      </w:r>
      <w:r w:rsidRPr="00843516">
        <w:rPr>
          <w:rFonts w:cstheme="minorHAnsi"/>
          <w:sz w:val="20"/>
          <w:szCs w:val="20"/>
        </w:rPr>
        <w:t>prior</w:t>
      </w:r>
      <w:r w:rsidRPr="00843516">
        <w:rPr>
          <w:rFonts w:cstheme="minorHAnsi"/>
          <w:spacing w:val="-1"/>
          <w:sz w:val="20"/>
          <w:szCs w:val="20"/>
        </w:rPr>
        <w:t xml:space="preserve"> </w:t>
      </w:r>
      <w:r w:rsidRPr="00843516">
        <w:rPr>
          <w:rFonts w:cstheme="minorHAnsi"/>
          <w:sz w:val="20"/>
          <w:szCs w:val="20"/>
        </w:rPr>
        <w:t>to</w:t>
      </w:r>
      <w:r w:rsidRPr="00843516">
        <w:rPr>
          <w:rFonts w:cstheme="minorHAnsi"/>
          <w:spacing w:val="-2"/>
          <w:sz w:val="20"/>
          <w:szCs w:val="20"/>
        </w:rPr>
        <w:t xml:space="preserve"> </w:t>
      </w:r>
      <w:r w:rsidRPr="00843516">
        <w:rPr>
          <w:rFonts w:cstheme="minorHAnsi"/>
          <w:sz w:val="20"/>
          <w:szCs w:val="20"/>
        </w:rPr>
        <w:t>1993</w:t>
      </w:r>
      <w:r w:rsidRPr="00843516">
        <w:rPr>
          <w:rFonts w:cstheme="minorHAnsi"/>
          <w:spacing w:val="-1"/>
          <w:sz w:val="20"/>
          <w:szCs w:val="20"/>
        </w:rPr>
        <w:t xml:space="preserve"> </w:t>
      </w:r>
      <w:r w:rsidRPr="00843516">
        <w:rPr>
          <w:rFonts w:cstheme="minorHAnsi"/>
          <w:sz w:val="20"/>
          <w:szCs w:val="20"/>
        </w:rPr>
        <w:t>under Section</w:t>
      </w:r>
      <w:r w:rsidRPr="00843516">
        <w:rPr>
          <w:rFonts w:cstheme="minorHAnsi"/>
          <w:spacing w:val="-1"/>
          <w:sz w:val="20"/>
          <w:szCs w:val="20"/>
        </w:rPr>
        <w:t xml:space="preserve"> </w:t>
      </w:r>
      <w:r w:rsidRPr="00843516">
        <w:rPr>
          <w:rFonts w:cstheme="minorHAnsi"/>
          <w:sz w:val="20"/>
          <w:szCs w:val="20"/>
        </w:rPr>
        <w:t>14-108.3</w:t>
      </w:r>
      <w:r w:rsidRPr="00843516">
        <w:rPr>
          <w:rFonts w:cstheme="minorHAnsi"/>
          <w:spacing w:val="-2"/>
          <w:sz w:val="20"/>
          <w:szCs w:val="20"/>
        </w:rPr>
        <w:t xml:space="preserve"> </w:t>
      </w:r>
      <w:r w:rsidRPr="00843516">
        <w:rPr>
          <w:rFonts w:cstheme="minorHAnsi"/>
          <w:sz w:val="20"/>
          <w:szCs w:val="20"/>
        </w:rPr>
        <w:t>or</w:t>
      </w:r>
      <w:r w:rsidRPr="00843516">
        <w:rPr>
          <w:rFonts w:cstheme="minorHAnsi"/>
          <w:spacing w:val="-4"/>
          <w:sz w:val="20"/>
          <w:szCs w:val="20"/>
        </w:rPr>
        <w:t xml:space="preserve"> </w:t>
      </w:r>
      <w:r w:rsidRPr="00843516">
        <w:rPr>
          <w:rFonts w:cstheme="minorHAnsi"/>
          <w:sz w:val="20"/>
          <w:szCs w:val="20"/>
        </w:rPr>
        <w:t>16-133.3</w:t>
      </w:r>
      <w:r w:rsidRPr="00843516">
        <w:rPr>
          <w:rFonts w:cstheme="minorHAnsi"/>
          <w:spacing w:val="-1"/>
          <w:sz w:val="20"/>
          <w:szCs w:val="20"/>
        </w:rPr>
        <w:t xml:space="preserve"> </w:t>
      </w:r>
      <w:r w:rsidRPr="00843516">
        <w:rPr>
          <w:rFonts w:cstheme="minorHAnsi"/>
          <w:sz w:val="20"/>
          <w:szCs w:val="20"/>
        </w:rPr>
        <w:t>of the</w:t>
      </w:r>
      <w:r w:rsidRPr="00843516">
        <w:rPr>
          <w:rFonts w:cstheme="minorHAnsi"/>
          <w:spacing w:val="-1"/>
          <w:sz w:val="20"/>
          <w:szCs w:val="20"/>
        </w:rPr>
        <w:t xml:space="preserve"> </w:t>
      </w:r>
      <w:r w:rsidRPr="00843516">
        <w:rPr>
          <w:rFonts w:cstheme="minorHAnsi"/>
          <w:sz w:val="20"/>
          <w:szCs w:val="20"/>
        </w:rPr>
        <w:t>Illinois</w:t>
      </w:r>
      <w:r w:rsidRPr="00843516">
        <w:rPr>
          <w:rFonts w:cstheme="minorHAnsi"/>
          <w:spacing w:val="-2"/>
          <w:sz w:val="20"/>
          <w:szCs w:val="20"/>
        </w:rPr>
        <w:t xml:space="preserve"> </w:t>
      </w:r>
      <w:r w:rsidRPr="00843516">
        <w:rPr>
          <w:rFonts w:cstheme="minorHAnsi"/>
          <w:sz w:val="20"/>
          <w:szCs w:val="20"/>
        </w:rPr>
        <w:t>Pension Code or (ii) an early retirement incentive on or after 2002 under Section 14-108.3 or 16-133.3 of the Illinois Pension Code.</w:t>
      </w:r>
      <w:r w:rsidRPr="00843516">
        <w:rPr>
          <w:rFonts w:cstheme="minorHAnsi"/>
          <w:spacing w:val="40"/>
          <w:sz w:val="20"/>
          <w:szCs w:val="20"/>
        </w:rPr>
        <w:t xml:space="preserve"> </w:t>
      </w:r>
      <w:r w:rsidRPr="00843516">
        <w:rPr>
          <w:rFonts w:cstheme="minorHAnsi"/>
          <w:sz w:val="20"/>
          <w:szCs w:val="20"/>
        </w:rPr>
        <w:t>30 ILCS 105/15a; 40 ILCS 5/14-108.3; 40 ILCS 5/16-133.</w:t>
      </w:r>
    </w:p>
    <w:p w14:paraId="2CB494B9" w14:textId="77777777" w:rsidR="005F6B86" w:rsidRPr="00843516" w:rsidRDefault="005F6B86" w:rsidP="005F6B86">
      <w:pPr>
        <w:pStyle w:val="ListParagraph"/>
        <w:widowControl w:val="0"/>
        <w:numPr>
          <w:ilvl w:val="0"/>
          <w:numId w:val="18"/>
        </w:numPr>
        <w:tabs>
          <w:tab w:val="left" w:pos="1080"/>
        </w:tabs>
        <w:autoSpaceDE w:val="0"/>
        <w:autoSpaceDN w:val="0"/>
        <w:spacing w:before="239" w:after="0" w:line="240" w:lineRule="auto"/>
        <w:ind w:right="365"/>
        <w:contextualSpacing w:val="0"/>
        <w:jc w:val="both"/>
        <w:rPr>
          <w:rFonts w:cstheme="minorHAnsi"/>
          <w:sz w:val="20"/>
          <w:szCs w:val="20"/>
        </w:rPr>
      </w:pPr>
      <w:r w:rsidRPr="00843516">
        <w:rPr>
          <w:rFonts w:cstheme="minorHAnsi"/>
          <w:sz w:val="20"/>
          <w:szCs w:val="20"/>
        </w:rPr>
        <w:t>For contracts other than construction contracts subject to the requirements of 30 ILCS 500/30-20 and 30 ILCS 500/33-10,</w:t>
      </w:r>
      <w:r w:rsidRPr="00843516">
        <w:rPr>
          <w:rFonts w:cstheme="minorHAnsi"/>
          <w:spacing w:val="13"/>
          <w:sz w:val="20"/>
          <w:szCs w:val="20"/>
        </w:rPr>
        <w:t xml:space="preserve"> </w:t>
      </w:r>
      <w:r w:rsidRPr="00843516">
        <w:rPr>
          <w:rFonts w:cstheme="minorHAnsi"/>
          <w:sz w:val="20"/>
          <w:szCs w:val="20"/>
        </w:rPr>
        <w:t>Vendor</w:t>
      </w:r>
      <w:r w:rsidRPr="00843516">
        <w:rPr>
          <w:rFonts w:cstheme="minorHAnsi"/>
          <w:spacing w:val="15"/>
          <w:sz w:val="20"/>
          <w:szCs w:val="20"/>
        </w:rPr>
        <w:t xml:space="preserve"> </w:t>
      </w:r>
      <w:r w:rsidRPr="00843516">
        <w:rPr>
          <w:rFonts w:cstheme="minorHAnsi"/>
          <w:sz w:val="20"/>
          <w:szCs w:val="20"/>
        </w:rPr>
        <w:t>certifies</w:t>
      </w:r>
      <w:r w:rsidRPr="00843516">
        <w:rPr>
          <w:rFonts w:cstheme="minorHAnsi"/>
          <w:spacing w:val="17"/>
          <w:sz w:val="20"/>
          <w:szCs w:val="20"/>
        </w:rPr>
        <w:t xml:space="preserve"> </w:t>
      </w:r>
      <w:r w:rsidRPr="00843516">
        <w:rPr>
          <w:rFonts w:cstheme="minorHAnsi"/>
          <w:sz w:val="20"/>
          <w:szCs w:val="20"/>
        </w:rPr>
        <w:t>that</w:t>
      </w:r>
      <w:r w:rsidRPr="00843516">
        <w:rPr>
          <w:rFonts w:cstheme="minorHAnsi"/>
          <w:spacing w:val="14"/>
          <w:sz w:val="20"/>
          <w:szCs w:val="20"/>
        </w:rPr>
        <w:t xml:space="preserve"> </w:t>
      </w:r>
      <w:r w:rsidRPr="00843516">
        <w:rPr>
          <w:rFonts w:cstheme="minorHAnsi"/>
          <w:sz w:val="20"/>
          <w:szCs w:val="20"/>
        </w:rPr>
        <w:t>it</w:t>
      </w:r>
      <w:r w:rsidRPr="00843516">
        <w:rPr>
          <w:rFonts w:cstheme="minorHAnsi"/>
          <w:spacing w:val="16"/>
          <w:sz w:val="20"/>
          <w:szCs w:val="20"/>
        </w:rPr>
        <w:t xml:space="preserve"> </w:t>
      </w:r>
      <w:r w:rsidRPr="00843516">
        <w:rPr>
          <w:rFonts w:cstheme="minorHAnsi"/>
          <w:sz w:val="20"/>
          <w:szCs w:val="20"/>
        </w:rPr>
        <w:t>is</w:t>
      </w:r>
      <w:r w:rsidRPr="00843516">
        <w:rPr>
          <w:rFonts w:cstheme="minorHAnsi"/>
          <w:spacing w:val="17"/>
          <w:sz w:val="20"/>
          <w:szCs w:val="20"/>
        </w:rPr>
        <w:t xml:space="preserve"> </w:t>
      </w:r>
      <w:r w:rsidRPr="00843516">
        <w:rPr>
          <w:rFonts w:cstheme="minorHAnsi"/>
          <w:sz w:val="20"/>
          <w:szCs w:val="20"/>
        </w:rPr>
        <w:t>a</w:t>
      </w:r>
      <w:r w:rsidRPr="00843516">
        <w:rPr>
          <w:rFonts w:cstheme="minorHAnsi"/>
          <w:spacing w:val="15"/>
          <w:sz w:val="20"/>
          <w:szCs w:val="20"/>
        </w:rPr>
        <w:t xml:space="preserve"> </w:t>
      </w:r>
      <w:r w:rsidRPr="00843516">
        <w:rPr>
          <w:rFonts w:cstheme="minorHAnsi"/>
          <w:sz w:val="20"/>
          <w:szCs w:val="20"/>
        </w:rPr>
        <w:t>legal</w:t>
      </w:r>
      <w:r w:rsidRPr="00843516">
        <w:rPr>
          <w:rFonts w:cstheme="minorHAnsi"/>
          <w:spacing w:val="15"/>
          <w:sz w:val="20"/>
          <w:szCs w:val="20"/>
        </w:rPr>
        <w:t xml:space="preserve"> </w:t>
      </w:r>
      <w:r w:rsidRPr="00843516">
        <w:rPr>
          <w:rFonts w:cstheme="minorHAnsi"/>
          <w:sz w:val="20"/>
          <w:szCs w:val="20"/>
        </w:rPr>
        <w:t>entity</w:t>
      </w:r>
      <w:r w:rsidRPr="00843516">
        <w:rPr>
          <w:rFonts w:cstheme="minorHAnsi"/>
          <w:spacing w:val="15"/>
          <w:sz w:val="20"/>
          <w:szCs w:val="20"/>
        </w:rPr>
        <w:t xml:space="preserve"> </w:t>
      </w:r>
      <w:r w:rsidRPr="00843516">
        <w:rPr>
          <w:rFonts w:cstheme="minorHAnsi"/>
          <w:sz w:val="20"/>
          <w:szCs w:val="20"/>
        </w:rPr>
        <w:t>as</w:t>
      </w:r>
      <w:r w:rsidRPr="00843516">
        <w:rPr>
          <w:rFonts w:cstheme="minorHAnsi"/>
          <w:spacing w:val="15"/>
          <w:sz w:val="20"/>
          <w:szCs w:val="20"/>
        </w:rPr>
        <w:t xml:space="preserve"> </w:t>
      </w:r>
      <w:r w:rsidRPr="00843516">
        <w:rPr>
          <w:rFonts w:cstheme="minorHAnsi"/>
          <w:sz w:val="20"/>
          <w:szCs w:val="20"/>
        </w:rPr>
        <w:t>of</w:t>
      </w:r>
      <w:r w:rsidRPr="00843516">
        <w:rPr>
          <w:rFonts w:cstheme="minorHAnsi"/>
          <w:spacing w:val="14"/>
          <w:sz w:val="20"/>
          <w:szCs w:val="20"/>
        </w:rPr>
        <w:t xml:space="preserve"> </w:t>
      </w:r>
      <w:r w:rsidRPr="00843516">
        <w:rPr>
          <w:rFonts w:cstheme="minorHAnsi"/>
          <w:sz w:val="20"/>
          <w:szCs w:val="20"/>
        </w:rPr>
        <w:t>the</w:t>
      </w:r>
      <w:r w:rsidRPr="00843516">
        <w:rPr>
          <w:rFonts w:cstheme="minorHAnsi"/>
          <w:spacing w:val="16"/>
          <w:sz w:val="20"/>
          <w:szCs w:val="20"/>
        </w:rPr>
        <w:t xml:space="preserve"> </w:t>
      </w:r>
      <w:r w:rsidRPr="00843516">
        <w:rPr>
          <w:rFonts w:cstheme="minorHAnsi"/>
          <w:sz w:val="20"/>
          <w:szCs w:val="20"/>
        </w:rPr>
        <w:t>date</w:t>
      </w:r>
      <w:r w:rsidRPr="00843516">
        <w:rPr>
          <w:rFonts w:cstheme="minorHAnsi"/>
          <w:spacing w:val="17"/>
          <w:sz w:val="20"/>
          <w:szCs w:val="20"/>
        </w:rPr>
        <w:t xml:space="preserve"> </w:t>
      </w:r>
      <w:r w:rsidRPr="00843516">
        <w:rPr>
          <w:rFonts w:cstheme="minorHAnsi"/>
          <w:sz w:val="20"/>
          <w:szCs w:val="20"/>
        </w:rPr>
        <w:t>for</w:t>
      </w:r>
      <w:r w:rsidRPr="00843516">
        <w:rPr>
          <w:rFonts w:cstheme="minorHAnsi"/>
          <w:spacing w:val="15"/>
          <w:sz w:val="20"/>
          <w:szCs w:val="20"/>
        </w:rPr>
        <w:t xml:space="preserve"> </w:t>
      </w:r>
      <w:r w:rsidRPr="00843516">
        <w:rPr>
          <w:rFonts w:cstheme="minorHAnsi"/>
          <w:sz w:val="20"/>
          <w:szCs w:val="20"/>
        </w:rPr>
        <w:t>submitting</w:t>
      </w:r>
      <w:r w:rsidRPr="00843516">
        <w:rPr>
          <w:rFonts w:cstheme="minorHAnsi"/>
          <w:spacing w:val="17"/>
          <w:sz w:val="20"/>
          <w:szCs w:val="20"/>
        </w:rPr>
        <w:t xml:space="preserve"> </w:t>
      </w:r>
      <w:r w:rsidRPr="00843516">
        <w:rPr>
          <w:rFonts w:cstheme="minorHAnsi"/>
          <w:sz w:val="20"/>
          <w:szCs w:val="20"/>
        </w:rPr>
        <w:t>this</w:t>
      </w:r>
      <w:r w:rsidRPr="00843516">
        <w:rPr>
          <w:rFonts w:cstheme="minorHAnsi"/>
          <w:spacing w:val="17"/>
          <w:sz w:val="20"/>
          <w:szCs w:val="20"/>
        </w:rPr>
        <w:t xml:space="preserve"> </w:t>
      </w:r>
      <w:r w:rsidRPr="00843516">
        <w:rPr>
          <w:rFonts w:cstheme="minorHAnsi"/>
          <w:sz w:val="20"/>
          <w:szCs w:val="20"/>
        </w:rPr>
        <w:t>bid,</w:t>
      </w:r>
      <w:r w:rsidRPr="00843516">
        <w:rPr>
          <w:rFonts w:cstheme="minorHAnsi"/>
          <w:spacing w:val="15"/>
          <w:sz w:val="20"/>
          <w:szCs w:val="20"/>
        </w:rPr>
        <w:t xml:space="preserve"> </w:t>
      </w:r>
      <w:r w:rsidRPr="00843516">
        <w:rPr>
          <w:rFonts w:cstheme="minorHAnsi"/>
          <w:sz w:val="20"/>
          <w:szCs w:val="20"/>
        </w:rPr>
        <w:t>offer,</w:t>
      </w:r>
      <w:r w:rsidRPr="00843516">
        <w:rPr>
          <w:rFonts w:cstheme="minorHAnsi"/>
          <w:spacing w:val="15"/>
          <w:sz w:val="20"/>
          <w:szCs w:val="20"/>
        </w:rPr>
        <w:t xml:space="preserve"> </w:t>
      </w:r>
      <w:r w:rsidRPr="00843516">
        <w:rPr>
          <w:rFonts w:cstheme="minorHAnsi"/>
          <w:sz w:val="20"/>
          <w:szCs w:val="20"/>
        </w:rPr>
        <w:t>or</w:t>
      </w:r>
      <w:r w:rsidRPr="00843516">
        <w:rPr>
          <w:rFonts w:cstheme="minorHAnsi"/>
          <w:spacing w:val="15"/>
          <w:sz w:val="20"/>
          <w:szCs w:val="20"/>
        </w:rPr>
        <w:t xml:space="preserve"> </w:t>
      </w:r>
      <w:r w:rsidRPr="00843516">
        <w:rPr>
          <w:rFonts w:cstheme="minorHAnsi"/>
          <w:sz w:val="20"/>
          <w:szCs w:val="20"/>
        </w:rPr>
        <w:t>proposal.</w:t>
      </w:r>
      <w:r w:rsidRPr="00843516">
        <w:rPr>
          <w:rFonts w:cstheme="minorHAnsi"/>
          <w:spacing w:val="80"/>
          <w:sz w:val="20"/>
          <w:szCs w:val="20"/>
        </w:rPr>
        <w:t xml:space="preserve"> </w:t>
      </w:r>
      <w:r w:rsidRPr="00843516">
        <w:rPr>
          <w:rFonts w:cstheme="minorHAnsi"/>
          <w:sz w:val="20"/>
          <w:szCs w:val="20"/>
        </w:rPr>
        <w:t>A</w:t>
      </w:r>
    </w:p>
    <w:p w14:paraId="512F4CA2" w14:textId="77777777" w:rsidR="005F6B86" w:rsidRPr="00843516" w:rsidRDefault="005F6B86" w:rsidP="00843516">
      <w:pPr>
        <w:pStyle w:val="BodyText"/>
        <w:spacing w:before="39"/>
        <w:ind w:right="365" w:firstLine="0"/>
        <w:rPr>
          <w:rFonts w:asciiTheme="minorHAnsi" w:hAnsiTheme="minorHAnsi" w:cstheme="minorHAnsi"/>
          <w:sz w:val="20"/>
          <w:szCs w:val="20"/>
        </w:rPr>
      </w:pPr>
      <w:r w:rsidRPr="00843516">
        <w:rPr>
          <w:rFonts w:asciiTheme="minorHAnsi" w:hAnsiTheme="minorHAnsi" w:cstheme="minorHAnsi"/>
          <w:sz w:val="20"/>
          <w:szCs w:val="20"/>
        </w:rPr>
        <w:t>person</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(other</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than</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an</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individual</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acting</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as</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sole</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proprietor)</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must</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be</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duly</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constituted</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legal</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entity</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qualify</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as</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a bidder or offeror prior to submitting a bid, offer, or proposal.</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The legal entity must be authorized to transact business or conduct affairs in Illinois prior to execution of the contract.</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30 ILCS 500/20-43.</w:t>
      </w:r>
    </w:p>
    <w:p w14:paraId="1E9BB6EC" w14:textId="77777777" w:rsidR="005F6B86" w:rsidRPr="00843516" w:rsidRDefault="005F6B86" w:rsidP="005F6B86">
      <w:pPr>
        <w:pStyle w:val="ListParagraph"/>
        <w:widowControl w:val="0"/>
        <w:numPr>
          <w:ilvl w:val="0"/>
          <w:numId w:val="18"/>
        </w:numPr>
        <w:tabs>
          <w:tab w:val="left" w:pos="1080"/>
        </w:tabs>
        <w:autoSpaceDE w:val="0"/>
        <w:autoSpaceDN w:val="0"/>
        <w:spacing w:before="241" w:after="0" w:line="240" w:lineRule="auto"/>
        <w:ind w:right="365"/>
        <w:contextualSpacing w:val="0"/>
        <w:jc w:val="both"/>
        <w:rPr>
          <w:rFonts w:cstheme="minorHAnsi"/>
          <w:sz w:val="20"/>
          <w:szCs w:val="20"/>
        </w:rPr>
      </w:pPr>
      <w:r w:rsidRPr="00843516">
        <w:rPr>
          <w:rFonts w:cstheme="minorHAnsi"/>
          <w:sz w:val="20"/>
          <w:szCs w:val="20"/>
        </w:rPr>
        <w:t>For construction contracts subject to 30-20 and</w:t>
      </w:r>
      <w:r w:rsidRPr="00843516">
        <w:rPr>
          <w:rFonts w:cstheme="minorHAnsi"/>
          <w:spacing w:val="-2"/>
          <w:sz w:val="20"/>
          <w:szCs w:val="20"/>
        </w:rPr>
        <w:t xml:space="preserve"> </w:t>
      </w:r>
      <w:r w:rsidRPr="00843516">
        <w:rPr>
          <w:rFonts w:cstheme="minorHAnsi"/>
          <w:sz w:val="20"/>
          <w:szCs w:val="20"/>
        </w:rPr>
        <w:t>33-10 of the</w:t>
      </w:r>
      <w:r w:rsidRPr="00843516">
        <w:rPr>
          <w:rFonts w:cstheme="minorHAnsi"/>
          <w:spacing w:val="-2"/>
          <w:sz w:val="20"/>
          <w:szCs w:val="20"/>
        </w:rPr>
        <w:t xml:space="preserve"> </w:t>
      </w:r>
      <w:r w:rsidRPr="00843516">
        <w:rPr>
          <w:rFonts w:cstheme="minorHAnsi"/>
          <w:sz w:val="20"/>
          <w:szCs w:val="20"/>
        </w:rPr>
        <w:t>Procurement Code,</w:t>
      </w:r>
      <w:r w:rsidRPr="00843516">
        <w:rPr>
          <w:rFonts w:cstheme="minorHAnsi"/>
          <w:spacing w:val="-2"/>
          <w:sz w:val="20"/>
          <w:szCs w:val="20"/>
        </w:rPr>
        <w:t xml:space="preserve"> </w:t>
      </w:r>
      <w:r w:rsidRPr="00843516">
        <w:rPr>
          <w:rFonts w:cstheme="minorHAnsi"/>
          <w:sz w:val="20"/>
          <w:szCs w:val="20"/>
        </w:rPr>
        <w:t>Vendor shall be registered</w:t>
      </w:r>
      <w:r w:rsidRPr="00843516">
        <w:rPr>
          <w:rFonts w:cstheme="minorHAnsi"/>
          <w:spacing w:val="-2"/>
          <w:sz w:val="20"/>
          <w:szCs w:val="20"/>
        </w:rPr>
        <w:t xml:space="preserve"> </w:t>
      </w:r>
      <w:r w:rsidRPr="00843516">
        <w:rPr>
          <w:rFonts w:cstheme="minorHAnsi"/>
          <w:sz w:val="20"/>
          <w:szCs w:val="20"/>
        </w:rPr>
        <w:t>with the Secretary of State as part of the pre-qualification process.</w:t>
      </w:r>
      <w:r w:rsidRPr="00843516">
        <w:rPr>
          <w:rFonts w:cstheme="minorHAnsi"/>
          <w:spacing w:val="40"/>
          <w:sz w:val="20"/>
          <w:szCs w:val="20"/>
        </w:rPr>
        <w:t xml:space="preserve"> </w:t>
      </w:r>
      <w:r w:rsidRPr="00843516">
        <w:rPr>
          <w:rFonts w:cstheme="minorHAnsi"/>
          <w:sz w:val="20"/>
          <w:szCs w:val="20"/>
        </w:rPr>
        <w:t>30 ILCS 500/20-43.</w:t>
      </w:r>
    </w:p>
    <w:p w14:paraId="56C54DEE" w14:textId="77777777" w:rsidR="005F6B86" w:rsidRPr="00843516" w:rsidRDefault="005F6B86" w:rsidP="005F6B86">
      <w:pPr>
        <w:pStyle w:val="ListParagraph"/>
        <w:widowControl w:val="0"/>
        <w:numPr>
          <w:ilvl w:val="0"/>
          <w:numId w:val="18"/>
        </w:numPr>
        <w:tabs>
          <w:tab w:val="left" w:pos="1080"/>
        </w:tabs>
        <w:autoSpaceDE w:val="0"/>
        <w:autoSpaceDN w:val="0"/>
        <w:spacing w:before="238" w:after="0" w:line="240" w:lineRule="auto"/>
        <w:ind w:right="365"/>
        <w:contextualSpacing w:val="0"/>
        <w:jc w:val="both"/>
        <w:rPr>
          <w:rFonts w:cstheme="minorHAnsi"/>
          <w:sz w:val="20"/>
          <w:szCs w:val="20"/>
        </w:rPr>
      </w:pPr>
      <w:r w:rsidRPr="00843516">
        <w:rPr>
          <w:rFonts w:cstheme="minorHAnsi"/>
          <w:sz w:val="20"/>
          <w:szCs w:val="20"/>
        </w:rPr>
        <w:t xml:space="preserve">To the extent there was a current Vendor providing the services covered by this contract and the employees of that Vendor </w:t>
      </w:r>
      <w:r w:rsidRPr="00843516">
        <w:rPr>
          <w:rFonts w:cstheme="minorHAnsi"/>
          <w:sz w:val="20"/>
          <w:szCs w:val="20"/>
        </w:rPr>
        <w:lastRenderedPageBreak/>
        <w:t>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w:t>
      </w:r>
      <w:r w:rsidRPr="00843516">
        <w:rPr>
          <w:rFonts w:cstheme="minorHAnsi"/>
          <w:spacing w:val="-2"/>
          <w:sz w:val="20"/>
          <w:szCs w:val="20"/>
        </w:rPr>
        <w:t xml:space="preserve"> </w:t>
      </w:r>
      <w:r w:rsidRPr="00843516">
        <w:rPr>
          <w:rFonts w:cstheme="minorHAnsi"/>
          <w:sz w:val="20"/>
          <w:szCs w:val="20"/>
        </w:rPr>
        <w:t>substantially similar</w:t>
      </w:r>
      <w:r w:rsidRPr="00843516">
        <w:rPr>
          <w:rFonts w:cstheme="minorHAnsi"/>
          <w:spacing w:val="-2"/>
          <w:sz w:val="20"/>
          <w:szCs w:val="20"/>
        </w:rPr>
        <w:t xml:space="preserve"> </w:t>
      </w:r>
      <w:r w:rsidRPr="00843516">
        <w:rPr>
          <w:rFonts w:cstheme="minorHAnsi"/>
          <w:sz w:val="20"/>
          <w:szCs w:val="20"/>
        </w:rPr>
        <w:t>work</w:t>
      </w:r>
      <w:r w:rsidRPr="00843516">
        <w:rPr>
          <w:rFonts w:cstheme="minorHAnsi"/>
          <w:spacing w:val="-1"/>
          <w:sz w:val="20"/>
          <w:szCs w:val="20"/>
        </w:rPr>
        <w:t xml:space="preserve"> </w:t>
      </w:r>
      <w:r w:rsidRPr="00843516">
        <w:rPr>
          <w:rFonts w:cstheme="minorHAnsi"/>
          <w:sz w:val="20"/>
          <w:szCs w:val="20"/>
        </w:rPr>
        <w:t>to the services</w:t>
      </w:r>
      <w:r w:rsidRPr="00843516">
        <w:rPr>
          <w:rFonts w:cstheme="minorHAnsi"/>
          <w:spacing w:val="-2"/>
          <w:sz w:val="20"/>
          <w:szCs w:val="20"/>
        </w:rPr>
        <w:t xml:space="preserve"> </w:t>
      </w:r>
      <w:r w:rsidRPr="00843516">
        <w:rPr>
          <w:rFonts w:cstheme="minorHAnsi"/>
          <w:sz w:val="20"/>
          <w:szCs w:val="20"/>
        </w:rPr>
        <w:t>covered</w:t>
      </w:r>
      <w:r w:rsidRPr="00843516">
        <w:rPr>
          <w:rFonts w:cstheme="minorHAnsi"/>
          <w:spacing w:val="-3"/>
          <w:sz w:val="20"/>
          <w:szCs w:val="20"/>
        </w:rPr>
        <w:t xml:space="preserve"> </w:t>
      </w:r>
      <w:r w:rsidRPr="00843516">
        <w:rPr>
          <w:rFonts w:cstheme="minorHAnsi"/>
          <w:sz w:val="20"/>
          <w:szCs w:val="20"/>
        </w:rPr>
        <w:t>by</w:t>
      </w:r>
      <w:r w:rsidRPr="00843516">
        <w:rPr>
          <w:rFonts w:cstheme="minorHAnsi"/>
          <w:spacing w:val="-2"/>
          <w:sz w:val="20"/>
          <w:szCs w:val="20"/>
        </w:rPr>
        <w:t xml:space="preserve"> </w:t>
      </w:r>
      <w:r w:rsidRPr="00843516">
        <w:rPr>
          <w:rFonts w:cstheme="minorHAnsi"/>
          <w:sz w:val="20"/>
          <w:szCs w:val="20"/>
        </w:rPr>
        <w:t>the</w:t>
      </w:r>
      <w:r w:rsidRPr="00843516">
        <w:rPr>
          <w:rFonts w:cstheme="minorHAnsi"/>
          <w:spacing w:val="-2"/>
          <w:sz w:val="20"/>
          <w:szCs w:val="20"/>
        </w:rPr>
        <w:t xml:space="preserve"> </w:t>
      </w:r>
      <w:r w:rsidRPr="00843516">
        <w:rPr>
          <w:rFonts w:cstheme="minorHAnsi"/>
          <w:sz w:val="20"/>
          <w:szCs w:val="20"/>
        </w:rPr>
        <w:t>contract subject</w:t>
      </w:r>
      <w:r w:rsidRPr="00843516">
        <w:rPr>
          <w:rFonts w:cstheme="minorHAnsi"/>
          <w:spacing w:val="-3"/>
          <w:sz w:val="20"/>
          <w:szCs w:val="20"/>
        </w:rPr>
        <w:t xml:space="preserve"> </w:t>
      </w:r>
      <w:r w:rsidRPr="00843516">
        <w:rPr>
          <w:rFonts w:cstheme="minorHAnsi"/>
          <w:sz w:val="20"/>
          <w:szCs w:val="20"/>
        </w:rPr>
        <w:t>to its</w:t>
      </w:r>
      <w:r w:rsidRPr="00843516">
        <w:rPr>
          <w:rFonts w:cstheme="minorHAnsi"/>
          <w:spacing w:val="-2"/>
          <w:sz w:val="20"/>
          <w:szCs w:val="20"/>
        </w:rPr>
        <w:t xml:space="preserve"> </w:t>
      </w:r>
      <w:r w:rsidRPr="00843516">
        <w:rPr>
          <w:rFonts w:cstheme="minorHAnsi"/>
          <w:sz w:val="20"/>
          <w:szCs w:val="20"/>
        </w:rPr>
        <w:t>bid</w:t>
      </w:r>
      <w:r w:rsidRPr="00843516">
        <w:rPr>
          <w:rFonts w:cstheme="minorHAnsi"/>
          <w:spacing w:val="-4"/>
          <w:sz w:val="20"/>
          <w:szCs w:val="20"/>
        </w:rPr>
        <w:t xml:space="preserve"> </w:t>
      </w:r>
      <w:r w:rsidRPr="00843516">
        <w:rPr>
          <w:rFonts w:cstheme="minorHAnsi"/>
          <w:sz w:val="20"/>
          <w:szCs w:val="20"/>
        </w:rPr>
        <w:t>or</w:t>
      </w:r>
      <w:r w:rsidRPr="00843516">
        <w:rPr>
          <w:rFonts w:cstheme="minorHAnsi"/>
          <w:spacing w:val="-2"/>
          <w:sz w:val="20"/>
          <w:szCs w:val="20"/>
        </w:rPr>
        <w:t xml:space="preserve"> </w:t>
      </w:r>
      <w:r w:rsidRPr="00843516">
        <w:rPr>
          <w:rFonts w:cstheme="minorHAnsi"/>
          <w:sz w:val="20"/>
          <w:szCs w:val="20"/>
        </w:rPr>
        <w:t>offer;</w:t>
      </w:r>
      <w:r w:rsidRPr="00843516">
        <w:rPr>
          <w:rFonts w:cstheme="minorHAnsi"/>
          <w:spacing w:val="-1"/>
          <w:sz w:val="20"/>
          <w:szCs w:val="20"/>
        </w:rPr>
        <w:t xml:space="preserve"> </w:t>
      </w:r>
      <w:r w:rsidRPr="00843516">
        <w:rPr>
          <w:rFonts w:cstheme="minorHAnsi"/>
          <w:sz w:val="20"/>
          <w:szCs w:val="20"/>
        </w:rPr>
        <w:t>and</w:t>
      </w:r>
    </w:p>
    <w:p w14:paraId="6A4B8743" w14:textId="77777777" w:rsidR="005F6B86" w:rsidRPr="00843516" w:rsidRDefault="005F6B86">
      <w:pPr>
        <w:pStyle w:val="BodyText"/>
        <w:spacing w:before="1"/>
        <w:ind w:right="365" w:firstLine="0"/>
        <w:rPr>
          <w:rFonts w:asciiTheme="minorHAnsi" w:hAnsiTheme="minorHAnsi" w:cstheme="minorHAnsi"/>
          <w:sz w:val="20"/>
          <w:szCs w:val="20"/>
        </w:rPr>
      </w:pPr>
      <w:r w:rsidRPr="00843516">
        <w:rPr>
          <w:rFonts w:asciiTheme="minorHAnsi" w:hAnsiTheme="minorHAnsi" w:cstheme="minorHAnsi"/>
          <w:sz w:val="20"/>
          <w:szCs w:val="20"/>
        </w:rPr>
        <w:t>(ii)</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that</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it</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shall</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offer</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employment</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all</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employees</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currently</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employed</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in</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any</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existing</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bargaining</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unit</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who</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perform substantially similar work to the work that will be performed pursuant to this contract.</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This does not apply to heating, air conditioning, plumbing and electrical service contracts.</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30 ILCS 500/25-80.</w:t>
      </w:r>
    </w:p>
    <w:p w14:paraId="6E911371" w14:textId="77777777" w:rsidR="005F6B86" w:rsidRPr="00843516" w:rsidRDefault="005F6B86" w:rsidP="005F6B86">
      <w:pPr>
        <w:pStyle w:val="ListParagraph"/>
        <w:widowControl w:val="0"/>
        <w:numPr>
          <w:ilvl w:val="0"/>
          <w:numId w:val="18"/>
        </w:numPr>
        <w:tabs>
          <w:tab w:val="left" w:pos="1080"/>
        </w:tabs>
        <w:autoSpaceDE w:val="0"/>
        <w:autoSpaceDN w:val="0"/>
        <w:spacing w:before="241" w:after="0" w:line="240" w:lineRule="auto"/>
        <w:ind w:right="364"/>
        <w:contextualSpacing w:val="0"/>
        <w:jc w:val="both"/>
        <w:rPr>
          <w:rFonts w:cstheme="minorHAnsi"/>
          <w:sz w:val="20"/>
          <w:szCs w:val="20"/>
        </w:rPr>
      </w:pPr>
      <w:r w:rsidRPr="00843516">
        <w:rPr>
          <w:rFonts w:cstheme="minorHAnsi"/>
          <w:sz w:val="20"/>
          <w:szCs w:val="20"/>
        </w:rPr>
        <w:t>Vendor</w:t>
      </w:r>
      <w:r w:rsidRPr="00843516">
        <w:rPr>
          <w:rFonts w:cstheme="minorHAnsi"/>
          <w:spacing w:val="-8"/>
          <w:sz w:val="20"/>
          <w:szCs w:val="20"/>
        </w:rPr>
        <w:t xml:space="preserve"> </w:t>
      </w:r>
      <w:r w:rsidRPr="00843516">
        <w:rPr>
          <w:rFonts w:cstheme="minorHAnsi"/>
          <w:sz w:val="20"/>
          <w:szCs w:val="20"/>
        </w:rPr>
        <w:t>certifies</w:t>
      </w:r>
      <w:r w:rsidRPr="00843516">
        <w:rPr>
          <w:rFonts w:cstheme="minorHAnsi"/>
          <w:spacing w:val="-8"/>
          <w:sz w:val="20"/>
          <w:szCs w:val="20"/>
        </w:rPr>
        <w:t xml:space="preserve"> </w:t>
      </w:r>
      <w:r w:rsidRPr="00843516">
        <w:rPr>
          <w:rFonts w:cstheme="minorHAnsi"/>
          <w:sz w:val="20"/>
          <w:szCs w:val="20"/>
        </w:rPr>
        <w:t>it</w:t>
      </w:r>
      <w:r w:rsidRPr="00843516">
        <w:rPr>
          <w:rFonts w:cstheme="minorHAnsi"/>
          <w:spacing w:val="-9"/>
          <w:sz w:val="20"/>
          <w:szCs w:val="20"/>
        </w:rPr>
        <w:t xml:space="preserve"> </w:t>
      </w:r>
      <w:r w:rsidRPr="00843516">
        <w:rPr>
          <w:rFonts w:cstheme="minorHAnsi"/>
          <w:sz w:val="20"/>
          <w:szCs w:val="20"/>
        </w:rPr>
        <w:t>has</w:t>
      </w:r>
      <w:r w:rsidRPr="00843516">
        <w:rPr>
          <w:rFonts w:cstheme="minorHAnsi"/>
          <w:spacing w:val="-8"/>
          <w:sz w:val="20"/>
          <w:szCs w:val="20"/>
        </w:rPr>
        <w:t xml:space="preserve"> </w:t>
      </w:r>
      <w:r w:rsidRPr="00843516">
        <w:rPr>
          <w:rFonts w:cstheme="minorHAnsi"/>
          <w:sz w:val="20"/>
          <w:szCs w:val="20"/>
        </w:rPr>
        <w:t>neither</w:t>
      </w:r>
      <w:r w:rsidRPr="00843516">
        <w:rPr>
          <w:rFonts w:cstheme="minorHAnsi"/>
          <w:spacing w:val="-10"/>
          <w:sz w:val="20"/>
          <w:szCs w:val="20"/>
        </w:rPr>
        <w:t xml:space="preserve"> </w:t>
      </w:r>
      <w:r w:rsidRPr="00843516">
        <w:rPr>
          <w:rFonts w:cstheme="minorHAnsi"/>
          <w:sz w:val="20"/>
          <w:szCs w:val="20"/>
        </w:rPr>
        <w:t>been</w:t>
      </w:r>
      <w:r w:rsidRPr="00843516">
        <w:rPr>
          <w:rFonts w:cstheme="minorHAnsi"/>
          <w:spacing w:val="-8"/>
          <w:sz w:val="20"/>
          <w:szCs w:val="20"/>
        </w:rPr>
        <w:t xml:space="preserve"> </w:t>
      </w:r>
      <w:r w:rsidRPr="00843516">
        <w:rPr>
          <w:rFonts w:cstheme="minorHAnsi"/>
          <w:sz w:val="20"/>
          <w:szCs w:val="20"/>
        </w:rPr>
        <w:t>convicted</w:t>
      </w:r>
      <w:r w:rsidRPr="00843516">
        <w:rPr>
          <w:rFonts w:cstheme="minorHAnsi"/>
          <w:spacing w:val="-12"/>
          <w:sz w:val="20"/>
          <w:szCs w:val="20"/>
        </w:rPr>
        <w:t xml:space="preserve"> </w:t>
      </w:r>
      <w:r w:rsidRPr="00843516">
        <w:rPr>
          <w:rFonts w:cstheme="minorHAnsi"/>
          <w:sz w:val="20"/>
          <w:szCs w:val="20"/>
        </w:rPr>
        <w:t>of</w:t>
      </w:r>
      <w:r w:rsidRPr="00843516">
        <w:rPr>
          <w:rFonts w:cstheme="minorHAnsi"/>
          <w:spacing w:val="-9"/>
          <w:sz w:val="20"/>
          <w:szCs w:val="20"/>
        </w:rPr>
        <w:t xml:space="preserve"> </w:t>
      </w:r>
      <w:r w:rsidRPr="00843516">
        <w:rPr>
          <w:rFonts w:cstheme="minorHAnsi"/>
          <w:sz w:val="20"/>
          <w:szCs w:val="20"/>
        </w:rPr>
        <w:t>bribing</w:t>
      </w:r>
      <w:r w:rsidRPr="00843516">
        <w:rPr>
          <w:rFonts w:cstheme="minorHAnsi"/>
          <w:spacing w:val="-8"/>
          <w:sz w:val="20"/>
          <w:szCs w:val="20"/>
        </w:rPr>
        <w:t xml:space="preserve"> </w:t>
      </w:r>
      <w:r w:rsidRPr="00843516">
        <w:rPr>
          <w:rFonts w:cstheme="minorHAnsi"/>
          <w:sz w:val="20"/>
          <w:szCs w:val="20"/>
        </w:rPr>
        <w:t>or</w:t>
      </w:r>
      <w:r w:rsidRPr="00843516">
        <w:rPr>
          <w:rFonts w:cstheme="minorHAnsi"/>
          <w:spacing w:val="-8"/>
          <w:sz w:val="20"/>
          <w:szCs w:val="20"/>
        </w:rPr>
        <w:t xml:space="preserve"> </w:t>
      </w:r>
      <w:r w:rsidRPr="00843516">
        <w:rPr>
          <w:rFonts w:cstheme="minorHAnsi"/>
          <w:sz w:val="20"/>
          <w:szCs w:val="20"/>
        </w:rPr>
        <w:t>attempting</w:t>
      </w:r>
      <w:r w:rsidRPr="00843516">
        <w:rPr>
          <w:rFonts w:cstheme="minorHAnsi"/>
          <w:spacing w:val="-10"/>
          <w:sz w:val="20"/>
          <w:szCs w:val="20"/>
        </w:rPr>
        <w:t xml:space="preserve"> </w:t>
      </w:r>
      <w:r w:rsidRPr="00843516">
        <w:rPr>
          <w:rFonts w:cstheme="minorHAnsi"/>
          <w:sz w:val="20"/>
          <w:szCs w:val="20"/>
        </w:rPr>
        <w:t>to</w:t>
      </w:r>
      <w:r w:rsidRPr="00843516">
        <w:rPr>
          <w:rFonts w:cstheme="minorHAnsi"/>
          <w:spacing w:val="-8"/>
          <w:sz w:val="20"/>
          <w:szCs w:val="20"/>
        </w:rPr>
        <w:t xml:space="preserve"> </w:t>
      </w:r>
      <w:r w:rsidRPr="00843516">
        <w:rPr>
          <w:rFonts w:cstheme="minorHAnsi"/>
          <w:sz w:val="20"/>
          <w:szCs w:val="20"/>
        </w:rPr>
        <w:t>bribe</w:t>
      </w:r>
      <w:r w:rsidRPr="00843516">
        <w:rPr>
          <w:rFonts w:cstheme="minorHAnsi"/>
          <w:spacing w:val="-8"/>
          <w:sz w:val="20"/>
          <w:szCs w:val="20"/>
        </w:rPr>
        <w:t xml:space="preserve"> </w:t>
      </w:r>
      <w:r w:rsidRPr="00843516">
        <w:rPr>
          <w:rFonts w:cstheme="minorHAnsi"/>
          <w:sz w:val="20"/>
          <w:szCs w:val="20"/>
        </w:rPr>
        <w:t>an</w:t>
      </w:r>
      <w:r w:rsidRPr="00843516">
        <w:rPr>
          <w:rFonts w:cstheme="minorHAnsi"/>
          <w:spacing w:val="-12"/>
          <w:sz w:val="20"/>
          <w:szCs w:val="20"/>
        </w:rPr>
        <w:t xml:space="preserve"> </w:t>
      </w:r>
      <w:r w:rsidRPr="00843516">
        <w:rPr>
          <w:rFonts w:cstheme="minorHAnsi"/>
          <w:sz w:val="20"/>
          <w:szCs w:val="20"/>
        </w:rPr>
        <w:t>officer</w:t>
      </w:r>
      <w:r w:rsidRPr="00843516">
        <w:rPr>
          <w:rFonts w:cstheme="minorHAnsi"/>
          <w:spacing w:val="-13"/>
          <w:sz w:val="20"/>
          <w:szCs w:val="20"/>
        </w:rPr>
        <w:t xml:space="preserve"> </w:t>
      </w:r>
      <w:r w:rsidRPr="00843516">
        <w:rPr>
          <w:rFonts w:cstheme="minorHAnsi"/>
          <w:sz w:val="20"/>
          <w:szCs w:val="20"/>
        </w:rPr>
        <w:t>or</w:t>
      </w:r>
      <w:r w:rsidRPr="00843516">
        <w:rPr>
          <w:rFonts w:cstheme="minorHAnsi"/>
          <w:spacing w:val="-9"/>
          <w:sz w:val="20"/>
          <w:szCs w:val="20"/>
        </w:rPr>
        <w:t xml:space="preserve"> </w:t>
      </w:r>
      <w:r w:rsidRPr="00843516">
        <w:rPr>
          <w:rFonts w:cstheme="minorHAnsi"/>
          <w:sz w:val="20"/>
          <w:szCs w:val="20"/>
        </w:rPr>
        <w:t>employee</w:t>
      </w:r>
      <w:r w:rsidRPr="00843516">
        <w:rPr>
          <w:rFonts w:cstheme="minorHAnsi"/>
          <w:spacing w:val="-8"/>
          <w:sz w:val="20"/>
          <w:szCs w:val="20"/>
        </w:rPr>
        <w:t xml:space="preserve"> </w:t>
      </w:r>
      <w:r w:rsidRPr="00843516">
        <w:rPr>
          <w:rFonts w:cstheme="minorHAnsi"/>
          <w:sz w:val="20"/>
          <w:szCs w:val="20"/>
        </w:rPr>
        <w:t>of</w:t>
      </w:r>
      <w:r w:rsidRPr="00843516">
        <w:rPr>
          <w:rFonts w:cstheme="minorHAnsi"/>
          <w:spacing w:val="-10"/>
          <w:sz w:val="20"/>
          <w:szCs w:val="20"/>
        </w:rPr>
        <w:t xml:space="preserve"> </w:t>
      </w:r>
      <w:r w:rsidRPr="00843516">
        <w:rPr>
          <w:rFonts w:cstheme="minorHAnsi"/>
          <w:sz w:val="20"/>
          <w:szCs w:val="20"/>
        </w:rPr>
        <w:t>the</w:t>
      </w:r>
      <w:r w:rsidRPr="00843516">
        <w:rPr>
          <w:rFonts w:cstheme="minorHAnsi"/>
          <w:spacing w:val="-10"/>
          <w:sz w:val="20"/>
          <w:szCs w:val="20"/>
        </w:rPr>
        <w:t xml:space="preserve"> </w:t>
      </w:r>
      <w:r w:rsidRPr="00843516">
        <w:rPr>
          <w:rFonts w:cstheme="minorHAnsi"/>
          <w:sz w:val="20"/>
          <w:szCs w:val="20"/>
        </w:rPr>
        <w:t>State of Illinois or any other State, nor made an admission of guilt of such conduct that is a matter of record.</w:t>
      </w:r>
      <w:r w:rsidRPr="00843516">
        <w:rPr>
          <w:rFonts w:cstheme="minorHAnsi"/>
          <w:spacing w:val="40"/>
          <w:sz w:val="20"/>
          <w:szCs w:val="20"/>
        </w:rPr>
        <w:t xml:space="preserve"> </w:t>
      </w:r>
      <w:r w:rsidRPr="00843516">
        <w:rPr>
          <w:rFonts w:cstheme="minorHAnsi"/>
          <w:sz w:val="20"/>
          <w:szCs w:val="20"/>
        </w:rPr>
        <w:t xml:space="preserve">30 ILCS </w:t>
      </w:r>
      <w:r w:rsidRPr="00843516">
        <w:rPr>
          <w:rFonts w:cstheme="minorHAnsi"/>
          <w:spacing w:val="-2"/>
          <w:sz w:val="20"/>
          <w:szCs w:val="20"/>
        </w:rPr>
        <w:t>500/50-5.</w:t>
      </w:r>
    </w:p>
    <w:p w14:paraId="4EA3CACA" w14:textId="77777777" w:rsidR="005F6B86" w:rsidRPr="00843516" w:rsidRDefault="005F6B86" w:rsidP="005F6B86">
      <w:pPr>
        <w:pStyle w:val="ListParagraph"/>
        <w:widowControl w:val="0"/>
        <w:numPr>
          <w:ilvl w:val="0"/>
          <w:numId w:val="18"/>
        </w:numPr>
        <w:tabs>
          <w:tab w:val="left" w:pos="1080"/>
        </w:tabs>
        <w:autoSpaceDE w:val="0"/>
        <w:autoSpaceDN w:val="0"/>
        <w:spacing w:before="238" w:after="0" w:line="240" w:lineRule="auto"/>
        <w:ind w:right="362"/>
        <w:contextualSpacing w:val="0"/>
        <w:jc w:val="both"/>
        <w:rPr>
          <w:rFonts w:cstheme="minorHAnsi"/>
          <w:sz w:val="20"/>
          <w:szCs w:val="20"/>
        </w:rPr>
      </w:pPr>
      <w:r w:rsidRPr="00843516">
        <w:rPr>
          <w:rFonts w:cstheme="minorHAnsi"/>
          <w:sz w:val="20"/>
          <w:szCs w:val="20"/>
        </w:rPr>
        <w:t>If Vendor has been convicted of a felony, Vendor certifies at least five years have passed after the date of completion of the sentence for such felony, unless no person held responsible by a prosecutor’s office for the facts</w:t>
      </w:r>
      <w:r w:rsidRPr="00843516">
        <w:rPr>
          <w:rFonts w:cstheme="minorHAnsi"/>
          <w:spacing w:val="-6"/>
          <w:sz w:val="20"/>
          <w:szCs w:val="20"/>
        </w:rPr>
        <w:t xml:space="preserve"> </w:t>
      </w:r>
      <w:r w:rsidRPr="00843516">
        <w:rPr>
          <w:rFonts w:cstheme="minorHAnsi"/>
          <w:sz w:val="20"/>
          <w:szCs w:val="20"/>
        </w:rPr>
        <w:t>upon</w:t>
      </w:r>
      <w:r w:rsidRPr="00843516">
        <w:rPr>
          <w:rFonts w:cstheme="minorHAnsi"/>
          <w:spacing w:val="-9"/>
          <w:sz w:val="20"/>
          <w:szCs w:val="20"/>
        </w:rPr>
        <w:t xml:space="preserve"> </w:t>
      </w:r>
      <w:r w:rsidRPr="00843516">
        <w:rPr>
          <w:rFonts w:cstheme="minorHAnsi"/>
          <w:sz w:val="20"/>
          <w:szCs w:val="20"/>
        </w:rPr>
        <w:t>which</w:t>
      </w:r>
      <w:r w:rsidRPr="00843516">
        <w:rPr>
          <w:rFonts w:cstheme="minorHAnsi"/>
          <w:spacing w:val="-7"/>
          <w:sz w:val="20"/>
          <w:szCs w:val="20"/>
        </w:rPr>
        <w:t xml:space="preserve"> </w:t>
      </w:r>
      <w:r w:rsidRPr="00843516">
        <w:rPr>
          <w:rFonts w:cstheme="minorHAnsi"/>
          <w:sz w:val="20"/>
          <w:szCs w:val="20"/>
        </w:rPr>
        <w:t>the</w:t>
      </w:r>
      <w:r w:rsidRPr="00843516">
        <w:rPr>
          <w:rFonts w:cstheme="minorHAnsi"/>
          <w:spacing w:val="-8"/>
          <w:sz w:val="20"/>
          <w:szCs w:val="20"/>
        </w:rPr>
        <w:t xml:space="preserve"> </w:t>
      </w:r>
      <w:r w:rsidRPr="00843516">
        <w:rPr>
          <w:rFonts w:cstheme="minorHAnsi"/>
          <w:sz w:val="20"/>
          <w:szCs w:val="20"/>
        </w:rPr>
        <w:t>conviction</w:t>
      </w:r>
      <w:r w:rsidRPr="00843516">
        <w:rPr>
          <w:rFonts w:cstheme="minorHAnsi"/>
          <w:spacing w:val="-8"/>
          <w:sz w:val="20"/>
          <w:szCs w:val="20"/>
        </w:rPr>
        <w:t xml:space="preserve"> </w:t>
      </w:r>
      <w:r w:rsidRPr="00843516">
        <w:rPr>
          <w:rFonts w:cstheme="minorHAnsi"/>
          <w:sz w:val="20"/>
          <w:szCs w:val="20"/>
        </w:rPr>
        <w:t>was</w:t>
      </w:r>
      <w:r w:rsidRPr="00843516">
        <w:rPr>
          <w:rFonts w:cstheme="minorHAnsi"/>
          <w:spacing w:val="-6"/>
          <w:sz w:val="20"/>
          <w:szCs w:val="20"/>
        </w:rPr>
        <w:t xml:space="preserve"> </w:t>
      </w:r>
      <w:r w:rsidRPr="00843516">
        <w:rPr>
          <w:rFonts w:cstheme="minorHAnsi"/>
          <w:sz w:val="20"/>
          <w:szCs w:val="20"/>
        </w:rPr>
        <w:t>based</w:t>
      </w:r>
      <w:r w:rsidRPr="00843516">
        <w:rPr>
          <w:rFonts w:cstheme="minorHAnsi"/>
          <w:spacing w:val="-7"/>
          <w:sz w:val="20"/>
          <w:szCs w:val="20"/>
        </w:rPr>
        <w:t xml:space="preserve"> </w:t>
      </w:r>
      <w:r w:rsidRPr="00843516">
        <w:rPr>
          <w:rFonts w:cstheme="minorHAnsi"/>
          <w:sz w:val="20"/>
          <w:szCs w:val="20"/>
        </w:rPr>
        <w:t>continues</w:t>
      </w:r>
      <w:r w:rsidRPr="00843516">
        <w:rPr>
          <w:rFonts w:cstheme="minorHAnsi"/>
          <w:spacing w:val="-8"/>
          <w:sz w:val="20"/>
          <w:szCs w:val="20"/>
        </w:rPr>
        <w:t xml:space="preserve"> </w:t>
      </w:r>
      <w:r w:rsidRPr="00843516">
        <w:rPr>
          <w:rFonts w:cstheme="minorHAnsi"/>
          <w:sz w:val="20"/>
          <w:szCs w:val="20"/>
        </w:rPr>
        <w:t>to</w:t>
      </w:r>
      <w:r w:rsidRPr="00843516">
        <w:rPr>
          <w:rFonts w:cstheme="minorHAnsi"/>
          <w:spacing w:val="-6"/>
          <w:sz w:val="20"/>
          <w:szCs w:val="20"/>
        </w:rPr>
        <w:t xml:space="preserve"> </w:t>
      </w:r>
      <w:r w:rsidRPr="00843516">
        <w:rPr>
          <w:rFonts w:cstheme="minorHAnsi"/>
          <w:sz w:val="20"/>
          <w:szCs w:val="20"/>
        </w:rPr>
        <w:t>have</w:t>
      </w:r>
      <w:r w:rsidRPr="00843516">
        <w:rPr>
          <w:rFonts w:cstheme="minorHAnsi"/>
          <w:spacing w:val="-6"/>
          <w:sz w:val="20"/>
          <w:szCs w:val="20"/>
        </w:rPr>
        <w:t xml:space="preserve"> </w:t>
      </w:r>
      <w:r w:rsidRPr="00843516">
        <w:rPr>
          <w:rFonts w:cstheme="minorHAnsi"/>
          <w:sz w:val="20"/>
          <w:szCs w:val="20"/>
        </w:rPr>
        <w:t>any</w:t>
      </w:r>
      <w:r w:rsidRPr="00843516">
        <w:rPr>
          <w:rFonts w:cstheme="minorHAnsi"/>
          <w:spacing w:val="-5"/>
          <w:sz w:val="20"/>
          <w:szCs w:val="20"/>
        </w:rPr>
        <w:t xml:space="preserve"> </w:t>
      </w:r>
      <w:r w:rsidRPr="00843516">
        <w:rPr>
          <w:rFonts w:cstheme="minorHAnsi"/>
          <w:sz w:val="20"/>
          <w:szCs w:val="20"/>
        </w:rPr>
        <w:t>involvement</w:t>
      </w:r>
      <w:r w:rsidRPr="00843516">
        <w:rPr>
          <w:rFonts w:cstheme="minorHAnsi"/>
          <w:spacing w:val="-8"/>
          <w:sz w:val="20"/>
          <w:szCs w:val="20"/>
        </w:rPr>
        <w:t xml:space="preserve"> </w:t>
      </w:r>
      <w:r w:rsidRPr="00843516">
        <w:rPr>
          <w:rFonts w:cstheme="minorHAnsi"/>
          <w:sz w:val="20"/>
          <w:szCs w:val="20"/>
        </w:rPr>
        <w:t>with</w:t>
      </w:r>
      <w:r w:rsidRPr="00843516">
        <w:rPr>
          <w:rFonts w:cstheme="minorHAnsi"/>
          <w:spacing w:val="-6"/>
          <w:sz w:val="20"/>
          <w:szCs w:val="20"/>
        </w:rPr>
        <w:t xml:space="preserve"> </w:t>
      </w:r>
      <w:r w:rsidRPr="00843516">
        <w:rPr>
          <w:rFonts w:cstheme="minorHAnsi"/>
          <w:sz w:val="20"/>
          <w:szCs w:val="20"/>
        </w:rPr>
        <w:t>the</w:t>
      </w:r>
      <w:r w:rsidRPr="00843516">
        <w:rPr>
          <w:rFonts w:cstheme="minorHAnsi"/>
          <w:spacing w:val="-6"/>
          <w:sz w:val="20"/>
          <w:szCs w:val="20"/>
        </w:rPr>
        <w:t xml:space="preserve"> </w:t>
      </w:r>
      <w:r w:rsidRPr="00843516">
        <w:rPr>
          <w:rFonts w:cstheme="minorHAnsi"/>
          <w:sz w:val="20"/>
          <w:szCs w:val="20"/>
        </w:rPr>
        <w:t>business.</w:t>
      </w:r>
      <w:r w:rsidRPr="00843516">
        <w:rPr>
          <w:rFonts w:cstheme="minorHAnsi"/>
          <w:spacing w:val="33"/>
          <w:sz w:val="20"/>
          <w:szCs w:val="20"/>
        </w:rPr>
        <w:t xml:space="preserve"> </w:t>
      </w:r>
      <w:r w:rsidRPr="00843516">
        <w:rPr>
          <w:rFonts w:cstheme="minorHAnsi"/>
          <w:sz w:val="20"/>
          <w:szCs w:val="20"/>
        </w:rPr>
        <w:t>30</w:t>
      </w:r>
      <w:r w:rsidRPr="00843516">
        <w:rPr>
          <w:rFonts w:cstheme="minorHAnsi"/>
          <w:spacing w:val="-6"/>
          <w:sz w:val="20"/>
          <w:szCs w:val="20"/>
        </w:rPr>
        <w:t xml:space="preserve"> </w:t>
      </w:r>
      <w:r w:rsidRPr="00843516">
        <w:rPr>
          <w:rFonts w:cstheme="minorHAnsi"/>
          <w:sz w:val="20"/>
          <w:szCs w:val="20"/>
        </w:rPr>
        <w:t>ILCS</w:t>
      </w:r>
      <w:r w:rsidRPr="00843516">
        <w:rPr>
          <w:rFonts w:cstheme="minorHAnsi"/>
          <w:spacing w:val="-10"/>
          <w:sz w:val="20"/>
          <w:szCs w:val="20"/>
        </w:rPr>
        <w:t xml:space="preserve"> </w:t>
      </w:r>
      <w:r w:rsidRPr="00843516">
        <w:rPr>
          <w:rFonts w:cstheme="minorHAnsi"/>
          <w:sz w:val="20"/>
          <w:szCs w:val="20"/>
        </w:rPr>
        <w:t xml:space="preserve">500/50- </w:t>
      </w:r>
      <w:r w:rsidRPr="00843516">
        <w:rPr>
          <w:rFonts w:cstheme="minorHAnsi"/>
          <w:spacing w:val="-4"/>
          <w:sz w:val="20"/>
          <w:szCs w:val="20"/>
        </w:rPr>
        <w:t>10.</w:t>
      </w:r>
    </w:p>
    <w:p w14:paraId="7CA78138" w14:textId="77777777" w:rsidR="005F6B86" w:rsidRPr="00843516" w:rsidRDefault="005F6B86" w:rsidP="005F6B86">
      <w:pPr>
        <w:pStyle w:val="ListParagraph"/>
        <w:widowControl w:val="0"/>
        <w:numPr>
          <w:ilvl w:val="0"/>
          <w:numId w:val="18"/>
        </w:numPr>
        <w:tabs>
          <w:tab w:val="left" w:pos="1080"/>
        </w:tabs>
        <w:autoSpaceDE w:val="0"/>
        <w:autoSpaceDN w:val="0"/>
        <w:spacing w:before="241" w:after="0" w:line="240" w:lineRule="auto"/>
        <w:ind w:right="365"/>
        <w:contextualSpacing w:val="0"/>
        <w:jc w:val="both"/>
        <w:rPr>
          <w:rFonts w:cstheme="minorHAnsi"/>
          <w:sz w:val="20"/>
          <w:szCs w:val="20"/>
        </w:rPr>
      </w:pPr>
      <w:r w:rsidRPr="00843516">
        <w:rPr>
          <w:rFonts w:cstheme="minorHAnsi"/>
          <w:sz w:val="20"/>
          <w:szCs w:val="20"/>
        </w:rPr>
        <w:t>If Vendor or any officer, director, partner, or other managerial agent of Vendor has been convicted of a felony under the Sarbanes-Oxley Act of 2002, or a Class 3 or Class 2 felony under the Illinois Securities Law of 1953, Vendor</w:t>
      </w:r>
      <w:r w:rsidRPr="00843516">
        <w:rPr>
          <w:rFonts w:cstheme="minorHAnsi"/>
          <w:spacing w:val="-2"/>
          <w:sz w:val="20"/>
          <w:szCs w:val="20"/>
        </w:rPr>
        <w:t xml:space="preserve"> </w:t>
      </w:r>
      <w:r w:rsidRPr="00843516">
        <w:rPr>
          <w:rFonts w:cstheme="minorHAnsi"/>
          <w:sz w:val="20"/>
          <w:szCs w:val="20"/>
        </w:rPr>
        <w:t>certifies</w:t>
      </w:r>
      <w:r w:rsidRPr="00843516">
        <w:rPr>
          <w:rFonts w:cstheme="minorHAnsi"/>
          <w:spacing w:val="-4"/>
          <w:sz w:val="20"/>
          <w:szCs w:val="20"/>
        </w:rPr>
        <w:t xml:space="preserve"> </w:t>
      </w:r>
      <w:r w:rsidRPr="00843516">
        <w:rPr>
          <w:rFonts w:cstheme="minorHAnsi"/>
          <w:sz w:val="20"/>
          <w:szCs w:val="20"/>
        </w:rPr>
        <w:t>at</w:t>
      </w:r>
      <w:r w:rsidRPr="00843516">
        <w:rPr>
          <w:rFonts w:cstheme="minorHAnsi"/>
          <w:spacing w:val="-2"/>
          <w:sz w:val="20"/>
          <w:szCs w:val="20"/>
        </w:rPr>
        <w:t xml:space="preserve"> </w:t>
      </w:r>
      <w:r w:rsidRPr="00843516">
        <w:rPr>
          <w:rFonts w:cstheme="minorHAnsi"/>
          <w:sz w:val="20"/>
          <w:szCs w:val="20"/>
        </w:rPr>
        <w:t>least</w:t>
      </w:r>
      <w:r w:rsidRPr="00843516">
        <w:rPr>
          <w:rFonts w:cstheme="minorHAnsi"/>
          <w:spacing w:val="-6"/>
          <w:sz w:val="20"/>
          <w:szCs w:val="20"/>
        </w:rPr>
        <w:t xml:space="preserve"> </w:t>
      </w:r>
      <w:r w:rsidRPr="00843516">
        <w:rPr>
          <w:rFonts w:cstheme="minorHAnsi"/>
          <w:sz w:val="20"/>
          <w:szCs w:val="20"/>
        </w:rPr>
        <w:t>five</w:t>
      </w:r>
      <w:r w:rsidRPr="00843516">
        <w:rPr>
          <w:rFonts w:cstheme="minorHAnsi"/>
          <w:spacing w:val="-2"/>
          <w:sz w:val="20"/>
          <w:szCs w:val="20"/>
        </w:rPr>
        <w:t xml:space="preserve"> </w:t>
      </w:r>
      <w:r w:rsidRPr="00843516">
        <w:rPr>
          <w:rFonts w:cstheme="minorHAnsi"/>
          <w:sz w:val="20"/>
          <w:szCs w:val="20"/>
        </w:rPr>
        <w:t>years have</w:t>
      </w:r>
      <w:r w:rsidRPr="00843516">
        <w:rPr>
          <w:rFonts w:cstheme="minorHAnsi"/>
          <w:spacing w:val="-2"/>
          <w:sz w:val="20"/>
          <w:szCs w:val="20"/>
        </w:rPr>
        <w:t xml:space="preserve"> </w:t>
      </w:r>
      <w:r w:rsidRPr="00843516">
        <w:rPr>
          <w:rFonts w:cstheme="minorHAnsi"/>
          <w:sz w:val="20"/>
          <w:szCs w:val="20"/>
        </w:rPr>
        <w:t>passed</w:t>
      </w:r>
      <w:r w:rsidRPr="00843516">
        <w:rPr>
          <w:rFonts w:cstheme="minorHAnsi"/>
          <w:spacing w:val="-4"/>
          <w:sz w:val="20"/>
          <w:szCs w:val="20"/>
        </w:rPr>
        <w:t xml:space="preserve"> </w:t>
      </w:r>
      <w:r w:rsidRPr="00843516">
        <w:rPr>
          <w:rFonts w:cstheme="minorHAnsi"/>
          <w:sz w:val="20"/>
          <w:szCs w:val="20"/>
        </w:rPr>
        <w:t>since</w:t>
      </w:r>
      <w:r w:rsidRPr="00843516">
        <w:rPr>
          <w:rFonts w:cstheme="minorHAnsi"/>
          <w:spacing w:val="-4"/>
          <w:sz w:val="20"/>
          <w:szCs w:val="20"/>
        </w:rPr>
        <w:t xml:space="preserve"> </w:t>
      </w:r>
      <w:r w:rsidRPr="00843516">
        <w:rPr>
          <w:rFonts w:cstheme="minorHAnsi"/>
          <w:sz w:val="20"/>
          <w:szCs w:val="20"/>
        </w:rPr>
        <w:t>the</w:t>
      </w:r>
      <w:r w:rsidRPr="00843516">
        <w:rPr>
          <w:rFonts w:cstheme="minorHAnsi"/>
          <w:spacing w:val="-1"/>
          <w:sz w:val="20"/>
          <w:szCs w:val="20"/>
        </w:rPr>
        <w:t xml:space="preserve"> </w:t>
      </w:r>
      <w:r w:rsidRPr="00843516">
        <w:rPr>
          <w:rFonts w:cstheme="minorHAnsi"/>
          <w:sz w:val="20"/>
          <w:szCs w:val="20"/>
        </w:rPr>
        <w:t>date</w:t>
      </w:r>
      <w:r w:rsidRPr="00843516">
        <w:rPr>
          <w:rFonts w:cstheme="minorHAnsi"/>
          <w:spacing w:val="-4"/>
          <w:sz w:val="20"/>
          <w:szCs w:val="20"/>
        </w:rPr>
        <w:t xml:space="preserve"> </w:t>
      </w:r>
      <w:r w:rsidRPr="00843516">
        <w:rPr>
          <w:rFonts w:cstheme="minorHAnsi"/>
          <w:sz w:val="20"/>
          <w:szCs w:val="20"/>
        </w:rPr>
        <w:t>of</w:t>
      </w:r>
      <w:r w:rsidRPr="00843516">
        <w:rPr>
          <w:rFonts w:cstheme="minorHAnsi"/>
          <w:spacing w:val="-5"/>
          <w:sz w:val="20"/>
          <w:szCs w:val="20"/>
        </w:rPr>
        <w:t xml:space="preserve"> </w:t>
      </w:r>
      <w:r w:rsidRPr="00843516">
        <w:rPr>
          <w:rFonts w:cstheme="minorHAnsi"/>
          <w:sz w:val="20"/>
          <w:szCs w:val="20"/>
        </w:rPr>
        <w:t>the</w:t>
      </w:r>
      <w:r w:rsidRPr="00843516">
        <w:rPr>
          <w:rFonts w:cstheme="minorHAnsi"/>
          <w:spacing w:val="-4"/>
          <w:sz w:val="20"/>
          <w:szCs w:val="20"/>
        </w:rPr>
        <w:t xml:space="preserve"> </w:t>
      </w:r>
      <w:r w:rsidRPr="00843516">
        <w:rPr>
          <w:rFonts w:cstheme="minorHAnsi"/>
          <w:sz w:val="20"/>
          <w:szCs w:val="20"/>
        </w:rPr>
        <w:t>conviction.</w:t>
      </w:r>
      <w:r w:rsidRPr="00843516">
        <w:rPr>
          <w:rFonts w:cstheme="minorHAnsi"/>
          <w:spacing w:val="40"/>
          <w:sz w:val="20"/>
          <w:szCs w:val="20"/>
        </w:rPr>
        <w:t xml:space="preserve"> </w:t>
      </w:r>
      <w:r w:rsidRPr="00843516">
        <w:rPr>
          <w:rFonts w:cstheme="minorHAnsi"/>
          <w:sz w:val="20"/>
          <w:szCs w:val="20"/>
        </w:rPr>
        <w:t>Vendor</w:t>
      </w:r>
      <w:r w:rsidRPr="00843516">
        <w:rPr>
          <w:rFonts w:cstheme="minorHAnsi"/>
          <w:spacing w:val="-2"/>
          <w:sz w:val="20"/>
          <w:szCs w:val="20"/>
        </w:rPr>
        <w:t xml:space="preserve"> </w:t>
      </w:r>
      <w:r w:rsidRPr="00843516">
        <w:rPr>
          <w:rFonts w:cstheme="minorHAnsi"/>
          <w:sz w:val="20"/>
          <w:szCs w:val="20"/>
        </w:rPr>
        <w:t>further</w:t>
      </w:r>
      <w:r w:rsidRPr="00843516">
        <w:rPr>
          <w:rFonts w:cstheme="minorHAnsi"/>
          <w:spacing w:val="-2"/>
          <w:sz w:val="20"/>
          <w:szCs w:val="20"/>
        </w:rPr>
        <w:t xml:space="preserve"> </w:t>
      </w:r>
      <w:r w:rsidRPr="00843516">
        <w:rPr>
          <w:rFonts w:cstheme="minorHAnsi"/>
          <w:sz w:val="20"/>
          <w:szCs w:val="20"/>
        </w:rPr>
        <w:t>certifies</w:t>
      </w:r>
      <w:r w:rsidRPr="00843516">
        <w:rPr>
          <w:rFonts w:cstheme="minorHAnsi"/>
          <w:spacing w:val="-5"/>
          <w:sz w:val="20"/>
          <w:szCs w:val="20"/>
        </w:rPr>
        <w:t xml:space="preserve"> </w:t>
      </w:r>
      <w:r w:rsidRPr="00843516">
        <w:rPr>
          <w:rFonts w:cstheme="minorHAnsi"/>
          <w:sz w:val="20"/>
          <w:szCs w:val="20"/>
        </w:rPr>
        <w:t>that</w:t>
      </w:r>
      <w:r w:rsidRPr="00843516">
        <w:rPr>
          <w:rFonts w:cstheme="minorHAnsi"/>
          <w:spacing w:val="-2"/>
          <w:sz w:val="20"/>
          <w:szCs w:val="20"/>
        </w:rPr>
        <w:t xml:space="preserve"> </w:t>
      </w:r>
      <w:r w:rsidRPr="00843516">
        <w:rPr>
          <w:rFonts w:cstheme="minorHAnsi"/>
          <w:sz w:val="20"/>
          <w:szCs w:val="20"/>
        </w:rPr>
        <w:t>it is not</w:t>
      </w:r>
      <w:r w:rsidRPr="00843516">
        <w:rPr>
          <w:rFonts w:cstheme="minorHAnsi"/>
          <w:spacing w:val="-1"/>
          <w:sz w:val="20"/>
          <w:szCs w:val="20"/>
        </w:rPr>
        <w:t xml:space="preserve"> </w:t>
      </w:r>
      <w:r w:rsidRPr="00843516">
        <w:rPr>
          <w:rFonts w:cstheme="minorHAnsi"/>
          <w:sz w:val="20"/>
          <w:szCs w:val="20"/>
        </w:rPr>
        <w:t>barred</w:t>
      </w:r>
      <w:r w:rsidRPr="00843516">
        <w:rPr>
          <w:rFonts w:cstheme="minorHAnsi"/>
          <w:spacing w:val="-4"/>
          <w:sz w:val="20"/>
          <w:szCs w:val="20"/>
        </w:rPr>
        <w:t xml:space="preserve"> </w:t>
      </w:r>
      <w:r w:rsidRPr="00843516">
        <w:rPr>
          <w:rFonts w:cstheme="minorHAnsi"/>
          <w:sz w:val="20"/>
          <w:szCs w:val="20"/>
        </w:rPr>
        <w:t>from being awarded a contract</w:t>
      </w:r>
      <w:r w:rsidRPr="00843516">
        <w:rPr>
          <w:rFonts w:cstheme="minorHAnsi"/>
          <w:spacing w:val="-1"/>
          <w:sz w:val="20"/>
          <w:szCs w:val="20"/>
        </w:rPr>
        <w:t xml:space="preserve"> </w:t>
      </w:r>
      <w:r w:rsidRPr="00843516">
        <w:rPr>
          <w:rFonts w:cstheme="minorHAnsi"/>
          <w:sz w:val="20"/>
          <w:szCs w:val="20"/>
        </w:rPr>
        <w:t>and</w:t>
      </w:r>
      <w:r w:rsidRPr="00843516">
        <w:rPr>
          <w:rFonts w:cstheme="minorHAnsi"/>
          <w:spacing w:val="-2"/>
          <w:sz w:val="20"/>
          <w:szCs w:val="20"/>
        </w:rPr>
        <w:t xml:space="preserve"> </w:t>
      </w:r>
      <w:r w:rsidRPr="00843516">
        <w:rPr>
          <w:rFonts w:cstheme="minorHAnsi"/>
          <w:sz w:val="20"/>
          <w:szCs w:val="20"/>
        </w:rPr>
        <w:t>acknowledges</w:t>
      </w:r>
      <w:r w:rsidRPr="00843516">
        <w:rPr>
          <w:rFonts w:cstheme="minorHAnsi"/>
          <w:spacing w:val="-3"/>
          <w:sz w:val="20"/>
          <w:szCs w:val="20"/>
        </w:rPr>
        <w:t xml:space="preserve"> </w:t>
      </w:r>
      <w:r w:rsidRPr="00843516">
        <w:rPr>
          <w:rFonts w:cstheme="minorHAnsi"/>
          <w:sz w:val="20"/>
          <w:szCs w:val="20"/>
        </w:rPr>
        <w:t>that the State shall declare</w:t>
      </w:r>
      <w:r w:rsidRPr="00843516">
        <w:rPr>
          <w:rFonts w:cstheme="minorHAnsi"/>
          <w:spacing w:val="-3"/>
          <w:sz w:val="20"/>
          <w:szCs w:val="20"/>
        </w:rPr>
        <w:t xml:space="preserve"> </w:t>
      </w:r>
      <w:r w:rsidRPr="00843516">
        <w:rPr>
          <w:rFonts w:cstheme="minorHAnsi"/>
          <w:sz w:val="20"/>
          <w:szCs w:val="20"/>
        </w:rPr>
        <w:t>the contract</w:t>
      </w:r>
      <w:r w:rsidRPr="00843516">
        <w:rPr>
          <w:rFonts w:cstheme="minorHAnsi"/>
          <w:spacing w:val="-4"/>
          <w:sz w:val="20"/>
          <w:szCs w:val="20"/>
        </w:rPr>
        <w:t xml:space="preserve"> </w:t>
      </w:r>
      <w:r w:rsidRPr="00843516">
        <w:rPr>
          <w:rFonts w:cstheme="minorHAnsi"/>
          <w:sz w:val="20"/>
          <w:szCs w:val="20"/>
        </w:rPr>
        <w:t>void if</w:t>
      </w:r>
      <w:r w:rsidRPr="00843516">
        <w:rPr>
          <w:rFonts w:cstheme="minorHAnsi"/>
          <w:spacing w:val="-1"/>
          <w:sz w:val="20"/>
          <w:szCs w:val="20"/>
        </w:rPr>
        <w:t xml:space="preserve"> </w:t>
      </w:r>
      <w:r w:rsidRPr="00843516">
        <w:rPr>
          <w:rFonts w:cstheme="minorHAnsi"/>
          <w:sz w:val="20"/>
          <w:szCs w:val="20"/>
        </w:rPr>
        <w:t>this certification is false.</w:t>
      </w:r>
      <w:r w:rsidRPr="00843516">
        <w:rPr>
          <w:rFonts w:cstheme="minorHAnsi"/>
          <w:spacing w:val="40"/>
          <w:sz w:val="20"/>
          <w:szCs w:val="20"/>
        </w:rPr>
        <w:t xml:space="preserve"> </w:t>
      </w:r>
      <w:r w:rsidRPr="00843516">
        <w:rPr>
          <w:rFonts w:cstheme="minorHAnsi"/>
          <w:sz w:val="20"/>
          <w:szCs w:val="20"/>
        </w:rPr>
        <w:t>30 ILCS 500/50-10.5.</w:t>
      </w:r>
    </w:p>
    <w:p w14:paraId="41153961"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9" w:after="0" w:line="240" w:lineRule="auto"/>
        <w:ind w:right="363"/>
        <w:contextualSpacing w:val="0"/>
        <w:jc w:val="both"/>
        <w:rPr>
          <w:rFonts w:cstheme="minorHAnsi"/>
          <w:sz w:val="20"/>
          <w:szCs w:val="20"/>
        </w:rPr>
      </w:pPr>
      <w:r w:rsidRPr="00843516">
        <w:rPr>
          <w:rFonts w:cstheme="minorHAnsi"/>
          <w:sz w:val="20"/>
          <w:szCs w:val="20"/>
        </w:rPr>
        <w:t>Vendor</w:t>
      </w:r>
      <w:r w:rsidRPr="00843516">
        <w:rPr>
          <w:rFonts w:cstheme="minorHAnsi"/>
          <w:spacing w:val="-13"/>
          <w:sz w:val="20"/>
          <w:szCs w:val="20"/>
        </w:rPr>
        <w:t xml:space="preserve"> </w:t>
      </w:r>
      <w:r w:rsidRPr="00843516">
        <w:rPr>
          <w:rFonts w:cstheme="minorHAnsi"/>
          <w:sz w:val="20"/>
          <w:szCs w:val="20"/>
        </w:rPr>
        <w:t>certifies</w:t>
      </w:r>
      <w:r w:rsidRPr="00843516">
        <w:rPr>
          <w:rFonts w:cstheme="minorHAnsi"/>
          <w:spacing w:val="-12"/>
          <w:sz w:val="20"/>
          <w:szCs w:val="20"/>
        </w:rPr>
        <w:t xml:space="preserve"> </w:t>
      </w:r>
      <w:r w:rsidRPr="00843516">
        <w:rPr>
          <w:rFonts w:cstheme="minorHAnsi"/>
          <w:sz w:val="20"/>
          <w:szCs w:val="20"/>
        </w:rPr>
        <w:t>it</w:t>
      </w:r>
      <w:r w:rsidRPr="00843516">
        <w:rPr>
          <w:rFonts w:cstheme="minorHAnsi"/>
          <w:spacing w:val="-13"/>
          <w:sz w:val="20"/>
          <w:szCs w:val="20"/>
        </w:rPr>
        <w:t xml:space="preserve"> </w:t>
      </w:r>
      <w:r w:rsidRPr="00843516">
        <w:rPr>
          <w:rFonts w:cstheme="minorHAnsi"/>
          <w:sz w:val="20"/>
          <w:szCs w:val="20"/>
        </w:rPr>
        <w:t>is</w:t>
      </w:r>
      <w:r w:rsidRPr="00843516">
        <w:rPr>
          <w:rFonts w:cstheme="minorHAnsi"/>
          <w:spacing w:val="-12"/>
          <w:sz w:val="20"/>
          <w:szCs w:val="20"/>
        </w:rPr>
        <w:t xml:space="preserve"> </w:t>
      </w:r>
      <w:r w:rsidRPr="00843516">
        <w:rPr>
          <w:rFonts w:cstheme="minorHAnsi"/>
          <w:sz w:val="20"/>
          <w:szCs w:val="20"/>
        </w:rPr>
        <w:t>not</w:t>
      </w:r>
      <w:r w:rsidRPr="00843516">
        <w:rPr>
          <w:rFonts w:cstheme="minorHAnsi"/>
          <w:spacing w:val="-13"/>
          <w:sz w:val="20"/>
          <w:szCs w:val="20"/>
        </w:rPr>
        <w:t xml:space="preserve"> </w:t>
      </w:r>
      <w:r w:rsidRPr="00843516">
        <w:rPr>
          <w:rFonts w:cstheme="minorHAnsi"/>
          <w:sz w:val="20"/>
          <w:szCs w:val="20"/>
        </w:rPr>
        <w:t>barred</w:t>
      </w:r>
      <w:r w:rsidRPr="00843516">
        <w:rPr>
          <w:rFonts w:cstheme="minorHAnsi"/>
          <w:spacing w:val="-12"/>
          <w:sz w:val="20"/>
          <w:szCs w:val="20"/>
        </w:rPr>
        <w:t xml:space="preserve"> </w:t>
      </w:r>
      <w:r w:rsidRPr="00843516">
        <w:rPr>
          <w:rFonts w:cstheme="minorHAnsi"/>
          <w:sz w:val="20"/>
          <w:szCs w:val="20"/>
        </w:rPr>
        <w:t>from</w:t>
      </w:r>
      <w:r w:rsidRPr="00843516">
        <w:rPr>
          <w:rFonts w:cstheme="minorHAnsi"/>
          <w:spacing w:val="-13"/>
          <w:sz w:val="20"/>
          <w:szCs w:val="20"/>
        </w:rPr>
        <w:t xml:space="preserve"> </w:t>
      </w:r>
      <w:r w:rsidRPr="00843516">
        <w:rPr>
          <w:rFonts w:cstheme="minorHAnsi"/>
          <w:sz w:val="20"/>
          <w:szCs w:val="20"/>
        </w:rPr>
        <w:t>having</w:t>
      </w:r>
      <w:r w:rsidRPr="00843516">
        <w:rPr>
          <w:rFonts w:cstheme="minorHAnsi"/>
          <w:spacing w:val="-12"/>
          <w:sz w:val="20"/>
          <w:szCs w:val="20"/>
        </w:rPr>
        <w:t xml:space="preserve"> </w:t>
      </w:r>
      <w:r w:rsidRPr="00843516">
        <w:rPr>
          <w:rFonts w:cstheme="minorHAnsi"/>
          <w:sz w:val="20"/>
          <w:szCs w:val="20"/>
        </w:rPr>
        <w:t>a</w:t>
      </w:r>
      <w:r w:rsidRPr="00843516">
        <w:rPr>
          <w:rFonts w:cstheme="minorHAnsi"/>
          <w:spacing w:val="-12"/>
          <w:sz w:val="20"/>
          <w:szCs w:val="20"/>
        </w:rPr>
        <w:t xml:space="preserve"> </w:t>
      </w:r>
      <w:r w:rsidRPr="00843516">
        <w:rPr>
          <w:rFonts w:cstheme="minorHAnsi"/>
          <w:sz w:val="20"/>
          <w:szCs w:val="20"/>
        </w:rPr>
        <w:t>contract</w:t>
      </w:r>
      <w:r w:rsidRPr="00843516">
        <w:rPr>
          <w:rFonts w:cstheme="minorHAnsi"/>
          <w:spacing w:val="-13"/>
          <w:sz w:val="20"/>
          <w:szCs w:val="20"/>
        </w:rPr>
        <w:t xml:space="preserve"> </w:t>
      </w:r>
      <w:r w:rsidRPr="00843516">
        <w:rPr>
          <w:rFonts w:cstheme="minorHAnsi"/>
          <w:sz w:val="20"/>
          <w:szCs w:val="20"/>
        </w:rPr>
        <w:t>with</w:t>
      </w:r>
      <w:r w:rsidRPr="00843516">
        <w:rPr>
          <w:rFonts w:cstheme="minorHAnsi"/>
          <w:spacing w:val="-12"/>
          <w:sz w:val="20"/>
          <w:szCs w:val="20"/>
        </w:rPr>
        <w:t xml:space="preserve"> </w:t>
      </w:r>
      <w:r w:rsidRPr="00843516">
        <w:rPr>
          <w:rFonts w:cstheme="minorHAnsi"/>
          <w:sz w:val="20"/>
          <w:szCs w:val="20"/>
        </w:rPr>
        <w:t>the</w:t>
      </w:r>
      <w:r w:rsidRPr="00843516">
        <w:rPr>
          <w:rFonts w:cstheme="minorHAnsi"/>
          <w:spacing w:val="-12"/>
          <w:sz w:val="20"/>
          <w:szCs w:val="20"/>
        </w:rPr>
        <w:t xml:space="preserve"> </w:t>
      </w:r>
      <w:r w:rsidRPr="00843516">
        <w:rPr>
          <w:rFonts w:cstheme="minorHAnsi"/>
          <w:sz w:val="20"/>
          <w:szCs w:val="20"/>
        </w:rPr>
        <w:t>State</w:t>
      </w:r>
      <w:r w:rsidRPr="00843516">
        <w:rPr>
          <w:rFonts w:cstheme="minorHAnsi"/>
          <w:spacing w:val="-11"/>
          <w:sz w:val="20"/>
          <w:szCs w:val="20"/>
        </w:rPr>
        <w:t xml:space="preserve"> </w:t>
      </w:r>
      <w:r w:rsidRPr="00843516">
        <w:rPr>
          <w:rFonts w:cstheme="minorHAnsi"/>
          <w:sz w:val="20"/>
          <w:szCs w:val="20"/>
        </w:rPr>
        <w:t>based</w:t>
      </w:r>
      <w:r w:rsidRPr="00843516">
        <w:rPr>
          <w:rFonts w:cstheme="minorHAnsi"/>
          <w:spacing w:val="-12"/>
          <w:sz w:val="20"/>
          <w:szCs w:val="20"/>
        </w:rPr>
        <w:t xml:space="preserve"> </w:t>
      </w:r>
      <w:r w:rsidRPr="00843516">
        <w:rPr>
          <w:rFonts w:cstheme="minorHAnsi"/>
          <w:sz w:val="20"/>
          <w:szCs w:val="20"/>
        </w:rPr>
        <w:t>upon</w:t>
      </w:r>
      <w:r w:rsidRPr="00843516">
        <w:rPr>
          <w:rFonts w:cstheme="minorHAnsi"/>
          <w:spacing w:val="-13"/>
          <w:sz w:val="20"/>
          <w:szCs w:val="20"/>
        </w:rPr>
        <w:t xml:space="preserve"> </w:t>
      </w:r>
      <w:r w:rsidRPr="00843516">
        <w:rPr>
          <w:rFonts w:cstheme="minorHAnsi"/>
          <w:sz w:val="20"/>
          <w:szCs w:val="20"/>
        </w:rPr>
        <w:t>violating</w:t>
      </w:r>
      <w:r w:rsidRPr="00843516">
        <w:rPr>
          <w:rFonts w:cstheme="minorHAnsi"/>
          <w:spacing w:val="-10"/>
          <w:sz w:val="20"/>
          <w:szCs w:val="20"/>
        </w:rPr>
        <w:t xml:space="preserve"> </w:t>
      </w:r>
      <w:r w:rsidRPr="00843516">
        <w:rPr>
          <w:rFonts w:cstheme="minorHAnsi"/>
          <w:sz w:val="20"/>
          <w:szCs w:val="20"/>
        </w:rPr>
        <w:t>the</w:t>
      </w:r>
      <w:r w:rsidRPr="00843516">
        <w:rPr>
          <w:rFonts w:cstheme="minorHAnsi"/>
          <w:spacing w:val="-12"/>
          <w:sz w:val="20"/>
          <w:szCs w:val="20"/>
        </w:rPr>
        <w:t xml:space="preserve"> </w:t>
      </w:r>
      <w:r w:rsidRPr="00843516">
        <w:rPr>
          <w:rFonts w:cstheme="minorHAnsi"/>
          <w:sz w:val="20"/>
          <w:szCs w:val="20"/>
        </w:rPr>
        <w:t>prohibitions</w:t>
      </w:r>
      <w:r w:rsidRPr="00843516">
        <w:rPr>
          <w:rFonts w:cstheme="minorHAnsi"/>
          <w:spacing w:val="-11"/>
          <w:sz w:val="20"/>
          <w:szCs w:val="20"/>
        </w:rPr>
        <w:t xml:space="preserve"> </w:t>
      </w:r>
      <w:r w:rsidRPr="00843516">
        <w:rPr>
          <w:rFonts w:cstheme="minorHAnsi"/>
          <w:sz w:val="20"/>
          <w:szCs w:val="20"/>
        </w:rPr>
        <w:t>related to either submitting/writing specifications or providing assistance to an employee of the State of Illinois by reviewing, drafting, directing, or preparing any invitation for bids, a request for proposal, or request of information,</w:t>
      </w:r>
      <w:r w:rsidRPr="00843516">
        <w:rPr>
          <w:rFonts w:cstheme="minorHAnsi"/>
          <w:spacing w:val="-4"/>
          <w:sz w:val="20"/>
          <w:szCs w:val="20"/>
        </w:rPr>
        <w:t xml:space="preserve"> </w:t>
      </w:r>
      <w:r w:rsidRPr="00843516">
        <w:rPr>
          <w:rFonts w:cstheme="minorHAnsi"/>
          <w:sz w:val="20"/>
          <w:szCs w:val="20"/>
        </w:rPr>
        <w:t>or</w:t>
      </w:r>
      <w:r w:rsidRPr="00843516">
        <w:rPr>
          <w:rFonts w:cstheme="minorHAnsi"/>
          <w:spacing w:val="-7"/>
          <w:sz w:val="20"/>
          <w:szCs w:val="20"/>
        </w:rPr>
        <w:t xml:space="preserve"> </w:t>
      </w:r>
      <w:r w:rsidRPr="00843516">
        <w:rPr>
          <w:rFonts w:cstheme="minorHAnsi"/>
          <w:sz w:val="20"/>
          <w:szCs w:val="20"/>
        </w:rPr>
        <w:t>similar</w:t>
      </w:r>
      <w:r w:rsidRPr="00843516">
        <w:rPr>
          <w:rFonts w:cstheme="minorHAnsi"/>
          <w:spacing w:val="-2"/>
          <w:sz w:val="20"/>
          <w:szCs w:val="20"/>
        </w:rPr>
        <w:t xml:space="preserve"> </w:t>
      </w:r>
      <w:r w:rsidRPr="00843516">
        <w:rPr>
          <w:rFonts w:cstheme="minorHAnsi"/>
          <w:sz w:val="20"/>
          <w:szCs w:val="20"/>
        </w:rPr>
        <w:t>assistance</w:t>
      </w:r>
      <w:r w:rsidRPr="00843516">
        <w:rPr>
          <w:rFonts w:cstheme="minorHAnsi"/>
          <w:spacing w:val="-4"/>
          <w:sz w:val="20"/>
          <w:szCs w:val="20"/>
        </w:rPr>
        <w:t xml:space="preserve"> </w:t>
      </w:r>
      <w:r w:rsidRPr="00843516">
        <w:rPr>
          <w:rFonts w:cstheme="minorHAnsi"/>
          <w:sz w:val="20"/>
          <w:szCs w:val="20"/>
        </w:rPr>
        <w:t>(except</w:t>
      </w:r>
      <w:r w:rsidRPr="00843516">
        <w:rPr>
          <w:rFonts w:cstheme="minorHAnsi"/>
          <w:spacing w:val="-4"/>
          <w:sz w:val="20"/>
          <w:szCs w:val="20"/>
        </w:rPr>
        <w:t xml:space="preserve"> </w:t>
      </w:r>
      <w:r w:rsidRPr="00843516">
        <w:rPr>
          <w:rFonts w:cstheme="minorHAnsi"/>
          <w:sz w:val="20"/>
          <w:szCs w:val="20"/>
        </w:rPr>
        <w:t>as</w:t>
      </w:r>
      <w:r w:rsidRPr="00843516">
        <w:rPr>
          <w:rFonts w:cstheme="minorHAnsi"/>
          <w:spacing w:val="-2"/>
          <w:sz w:val="20"/>
          <w:szCs w:val="20"/>
        </w:rPr>
        <w:t xml:space="preserve"> </w:t>
      </w:r>
      <w:r w:rsidRPr="00843516">
        <w:rPr>
          <w:rFonts w:cstheme="minorHAnsi"/>
          <w:sz w:val="20"/>
          <w:szCs w:val="20"/>
        </w:rPr>
        <w:t>part</w:t>
      </w:r>
      <w:r w:rsidRPr="00843516">
        <w:rPr>
          <w:rFonts w:cstheme="minorHAnsi"/>
          <w:spacing w:val="-3"/>
          <w:sz w:val="20"/>
          <w:szCs w:val="20"/>
        </w:rPr>
        <w:t xml:space="preserve"> </w:t>
      </w:r>
      <w:r w:rsidRPr="00843516">
        <w:rPr>
          <w:rFonts w:cstheme="minorHAnsi"/>
          <w:sz w:val="20"/>
          <w:szCs w:val="20"/>
        </w:rPr>
        <w:t>of</w:t>
      </w:r>
      <w:r w:rsidRPr="00843516">
        <w:rPr>
          <w:rFonts w:cstheme="minorHAnsi"/>
          <w:spacing w:val="-4"/>
          <w:sz w:val="20"/>
          <w:szCs w:val="20"/>
        </w:rPr>
        <w:t xml:space="preserve"> </w:t>
      </w:r>
      <w:r w:rsidRPr="00843516">
        <w:rPr>
          <w:rFonts w:cstheme="minorHAnsi"/>
          <w:sz w:val="20"/>
          <w:szCs w:val="20"/>
        </w:rPr>
        <w:t>a</w:t>
      </w:r>
      <w:r w:rsidRPr="00843516">
        <w:rPr>
          <w:rFonts w:cstheme="minorHAnsi"/>
          <w:spacing w:val="-4"/>
          <w:sz w:val="20"/>
          <w:szCs w:val="20"/>
        </w:rPr>
        <w:t xml:space="preserve"> </w:t>
      </w:r>
      <w:r w:rsidRPr="00843516">
        <w:rPr>
          <w:rFonts w:cstheme="minorHAnsi"/>
          <w:sz w:val="20"/>
          <w:szCs w:val="20"/>
        </w:rPr>
        <w:t>public</w:t>
      </w:r>
      <w:r w:rsidRPr="00843516">
        <w:rPr>
          <w:rFonts w:cstheme="minorHAnsi"/>
          <w:spacing w:val="-2"/>
          <w:sz w:val="20"/>
          <w:szCs w:val="20"/>
        </w:rPr>
        <w:t xml:space="preserve"> </w:t>
      </w:r>
      <w:r w:rsidRPr="00843516">
        <w:rPr>
          <w:rFonts w:cstheme="minorHAnsi"/>
          <w:sz w:val="20"/>
          <w:szCs w:val="20"/>
        </w:rPr>
        <w:t>request</w:t>
      </w:r>
      <w:r w:rsidRPr="00843516">
        <w:rPr>
          <w:rFonts w:cstheme="minorHAnsi"/>
          <w:spacing w:val="-2"/>
          <w:sz w:val="20"/>
          <w:szCs w:val="20"/>
        </w:rPr>
        <w:t xml:space="preserve"> </w:t>
      </w:r>
      <w:r w:rsidRPr="00843516">
        <w:rPr>
          <w:rFonts w:cstheme="minorHAnsi"/>
          <w:sz w:val="20"/>
          <w:szCs w:val="20"/>
        </w:rPr>
        <w:t>for</w:t>
      </w:r>
      <w:r w:rsidRPr="00843516">
        <w:rPr>
          <w:rFonts w:cstheme="minorHAnsi"/>
          <w:spacing w:val="-4"/>
          <w:sz w:val="20"/>
          <w:szCs w:val="20"/>
        </w:rPr>
        <w:t xml:space="preserve"> </w:t>
      </w:r>
      <w:r w:rsidRPr="00843516">
        <w:rPr>
          <w:rFonts w:cstheme="minorHAnsi"/>
          <w:sz w:val="20"/>
          <w:szCs w:val="20"/>
        </w:rPr>
        <w:t>such</w:t>
      </w:r>
      <w:r w:rsidRPr="00843516">
        <w:rPr>
          <w:rFonts w:cstheme="minorHAnsi"/>
          <w:spacing w:val="-4"/>
          <w:sz w:val="20"/>
          <w:szCs w:val="20"/>
        </w:rPr>
        <w:t xml:space="preserve"> </w:t>
      </w:r>
      <w:r w:rsidRPr="00843516">
        <w:rPr>
          <w:rFonts w:cstheme="minorHAnsi"/>
          <w:sz w:val="20"/>
          <w:szCs w:val="20"/>
        </w:rPr>
        <w:t>information).</w:t>
      </w:r>
      <w:r w:rsidRPr="00843516">
        <w:rPr>
          <w:rFonts w:cstheme="minorHAnsi"/>
          <w:spacing w:val="40"/>
          <w:sz w:val="20"/>
          <w:szCs w:val="20"/>
        </w:rPr>
        <w:t xml:space="preserve"> </w:t>
      </w:r>
      <w:r w:rsidRPr="00843516">
        <w:rPr>
          <w:rFonts w:cstheme="minorHAnsi"/>
          <w:sz w:val="20"/>
          <w:szCs w:val="20"/>
        </w:rPr>
        <w:t>30</w:t>
      </w:r>
      <w:r w:rsidRPr="00843516">
        <w:rPr>
          <w:rFonts w:cstheme="minorHAnsi"/>
          <w:spacing w:val="-4"/>
          <w:sz w:val="20"/>
          <w:szCs w:val="20"/>
        </w:rPr>
        <w:t xml:space="preserve"> </w:t>
      </w:r>
      <w:r w:rsidRPr="00843516">
        <w:rPr>
          <w:rFonts w:cstheme="minorHAnsi"/>
          <w:sz w:val="20"/>
          <w:szCs w:val="20"/>
        </w:rPr>
        <w:t>ILCS</w:t>
      </w:r>
      <w:r w:rsidRPr="00843516">
        <w:rPr>
          <w:rFonts w:cstheme="minorHAnsi"/>
          <w:spacing w:val="-7"/>
          <w:sz w:val="20"/>
          <w:szCs w:val="20"/>
        </w:rPr>
        <w:t xml:space="preserve"> </w:t>
      </w:r>
      <w:r w:rsidRPr="00843516">
        <w:rPr>
          <w:rFonts w:cstheme="minorHAnsi"/>
          <w:sz w:val="20"/>
          <w:szCs w:val="20"/>
        </w:rPr>
        <w:t>500/50-10(b), 30 ILCS 500/50-10.5(e).</w:t>
      </w:r>
    </w:p>
    <w:p w14:paraId="664717C7"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5"/>
        <w:contextualSpacing w:val="0"/>
        <w:jc w:val="both"/>
        <w:rPr>
          <w:rFonts w:cstheme="minorHAnsi"/>
          <w:sz w:val="20"/>
          <w:szCs w:val="20"/>
        </w:rPr>
      </w:pPr>
      <w:r w:rsidRPr="00843516">
        <w:rPr>
          <w:rFonts w:cstheme="minorHAnsi"/>
          <w:sz w:val="20"/>
          <w:szCs w:val="20"/>
        </w:rPr>
        <w:t>Vendor</w:t>
      </w:r>
      <w:r w:rsidRPr="00843516">
        <w:rPr>
          <w:rFonts w:cstheme="minorHAnsi"/>
          <w:spacing w:val="-13"/>
          <w:sz w:val="20"/>
          <w:szCs w:val="20"/>
        </w:rPr>
        <w:t xml:space="preserve"> </w:t>
      </w:r>
      <w:r w:rsidRPr="00843516">
        <w:rPr>
          <w:rFonts w:cstheme="minorHAnsi"/>
          <w:sz w:val="20"/>
          <w:szCs w:val="20"/>
        </w:rPr>
        <w:t>certifies</w:t>
      </w:r>
      <w:r w:rsidRPr="00843516">
        <w:rPr>
          <w:rFonts w:cstheme="minorHAnsi"/>
          <w:spacing w:val="-12"/>
          <w:sz w:val="20"/>
          <w:szCs w:val="20"/>
        </w:rPr>
        <w:t xml:space="preserve"> </w:t>
      </w:r>
      <w:r w:rsidRPr="00843516">
        <w:rPr>
          <w:rFonts w:cstheme="minorHAnsi"/>
          <w:sz w:val="20"/>
          <w:szCs w:val="20"/>
        </w:rPr>
        <w:t>that</w:t>
      </w:r>
      <w:r w:rsidRPr="00843516">
        <w:rPr>
          <w:rFonts w:cstheme="minorHAnsi"/>
          <w:spacing w:val="-13"/>
          <w:sz w:val="20"/>
          <w:szCs w:val="20"/>
        </w:rPr>
        <w:t xml:space="preserve"> </w:t>
      </w:r>
      <w:r w:rsidRPr="00843516">
        <w:rPr>
          <w:rFonts w:cstheme="minorHAnsi"/>
          <w:sz w:val="20"/>
          <w:szCs w:val="20"/>
        </w:rPr>
        <w:t>it</w:t>
      </w:r>
      <w:r w:rsidRPr="00843516">
        <w:rPr>
          <w:rFonts w:cstheme="minorHAnsi"/>
          <w:spacing w:val="-11"/>
          <w:sz w:val="20"/>
          <w:szCs w:val="20"/>
        </w:rPr>
        <w:t xml:space="preserve"> </w:t>
      </w:r>
      <w:r w:rsidRPr="00843516">
        <w:rPr>
          <w:rFonts w:cstheme="minorHAnsi"/>
          <w:sz w:val="20"/>
          <w:szCs w:val="20"/>
        </w:rPr>
        <w:t>and</w:t>
      </w:r>
      <w:r w:rsidRPr="00843516">
        <w:rPr>
          <w:rFonts w:cstheme="minorHAnsi"/>
          <w:spacing w:val="-13"/>
          <w:sz w:val="20"/>
          <w:szCs w:val="20"/>
        </w:rPr>
        <w:t xml:space="preserve"> </w:t>
      </w:r>
      <w:r w:rsidRPr="00843516">
        <w:rPr>
          <w:rFonts w:cstheme="minorHAnsi"/>
          <w:sz w:val="20"/>
          <w:szCs w:val="20"/>
        </w:rPr>
        <w:t>its</w:t>
      </w:r>
      <w:r w:rsidRPr="00843516">
        <w:rPr>
          <w:rFonts w:cstheme="minorHAnsi"/>
          <w:spacing w:val="-11"/>
          <w:sz w:val="20"/>
          <w:szCs w:val="20"/>
        </w:rPr>
        <w:t xml:space="preserve"> </w:t>
      </w:r>
      <w:r w:rsidRPr="00843516">
        <w:rPr>
          <w:rFonts w:cstheme="minorHAnsi"/>
          <w:sz w:val="20"/>
          <w:szCs w:val="20"/>
        </w:rPr>
        <w:t>affiliates</w:t>
      </w:r>
      <w:r w:rsidRPr="00843516">
        <w:rPr>
          <w:rFonts w:cstheme="minorHAnsi"/>
          <w:spacing w:val="-13"/>
          <w:sz w:val="20"/>
          <w:szCs w:val="20"/>
        </w:rPr>
        <w:t xml:space="preserve"> </w:t>
      </w:r>
      <w:r w:rsidRPr="00843516">
        <w:rPr>
          <w:rFonts w:cstheme="minorHAnsi"/>
          <w:sz w:val="20"/>
          <w:szCs w:val="20"/>
        </w:rPr>
        <w:t>are</w:t>
      </w:r>
      <w:r w:rsidRPr="00843516">
        <w:rPr>
          <w:rFonts w:cstheme="minorHAnsi"/>
          <w:spacing w:val="-10"/>
          <w:sz w:val="20"/>
          <w:szCs w:val="20"/>
        </w:rPr>
        <w:t xml:space="preserve"> </w:t>
      </w:r>
      <w:r w:rsidRPr="00843516">
        <w:rPr>
          <w:rFonts w:cstheme="minorHAnsi"/>
          <w:sz w:val="20"/>
          <w:szCs w:val="20"/>
        </w:rPr>
        <w:t>not</w:t>
      </w:r>
      <w:r w:rsidRPr="00843516">
        <w:rPr>
          <w:rFonts w:cstheme="minorHAnsi"/>
          <w:spacing w:val="-11"/>
          <w:sz w:val="20"/>
          <w:szCs w:val="20"/>
        </w:rPr>
        <w:t xml:space="preserve"> </w:t>
      </w:r>
      <w:r w:rsidRPr="00843516">
        <w:rPr>
          <w:rFonts w:cstheme="minorHAnsi"/>
          <w:sz w:val="20"/>
          <w:szCs w:val="20"/>
        </w:rPr>
        <w:t>delinquent</w:t>
      </w:r>
      <w:r w:rsidRPr="00843516">
        <w:rPr>
          <w:rFonts w:cstheme="minorHAnsi"/>
          <w:spacing w:val="-13"/>
          <w:sz w:val="20"/>
          <w:szCs w:val="20"/>
        </w:rPr>
        <w:t xml:space="preserve"> </w:t>
      </w:r>
      <w:r w:rsidRPr="00843516">
        <w:rPr>
          <w:rFonts w:cstheme="minorHAnsi"/>
          <w:sz w:val="20"/>
          <w:szCs w:val="20"/>
        </w:rPr>
        <w:t>in</w:t>
      </w:r>
      <w:r w:rsidRPr="00843516">
        <w:rPr>
          <w:rFonts w:cstheme="minorHAnsi"/>
          <w:spacing w:val="-10"/>
          <w:sz w:val="20"/>
          <w:szCs w:val="20"/>
        </w:rPr>
        <w:t xml:space="preserve"> </w:t>
      </w:r>
      <w:r w:rsidRPr="00843516">
        <w:rPr>
          <w:rFonts w:cstheme="minorHAnsi"/>
          <w:sz w:val="20"/>
          <w:szCs w:val="20"/>
        </w:rPr>
        <w:t>the</w:t>
      </w:r>
      <w:r w:rsidRPr="00843516">
        <w:rPr>
          <w:rFonts w:cstheme="minorHAnsi"/>
          <w:spacing w:val="-11"/>
          <w:sz w:val="20"/>
          <w:szCs w:val="20"/>
        </w:rPr>
        <w:t xml:space="preserve"> </w:t>
      </w:r>
      <w:r w:rsidRPr="00843516">
        <w:rPr>
          <w:rFonts w:cstheme="minorHAnsi"/>
          <w:sz w:val="20"/>
          <w:szCs w:val="20"/>
        </w:rPr>
        <w:t>payment</w:t>
      </w:r>
      <w:r w:rsidRPr="00843516">
        <w:rPr>
          <w:rFonts w:cstheme="minorHAnsi"/>
          <w:spacing w:val="-11"/>
          <w:sz w:val="20"/>
          <w:szCs w:val="20"/>
        </w:rPr>
        <w:t xml:space="preserve"> </w:t>
      </w:r>
      <w:r w:rsidRPr="00843516">
        <w:rPr>
          <w:rFonts w:cstheme="minorHAnsi"/>
          <w:sz w:val="20"/>
          <w:szCs w:val="20"/>
        </w:rPr>
        <w:t>of</w:t>
      </w:r>
      <w:r w:rsidRPr="00843516">
        <w:rPr>
          <w:rFonts w:cstheme="minorHAnsi"/>
          <w:spacing w:val="-13"/>
          <w:sz w:val="20"/>
          <w:szCs w:val="20"/>
        </w:rPr>
        <w:t xml:space="preserve"> </w:t>
      </w:r>
      <w:r w:rsidRPr="00843516">
        <w:rPr>
          <w:rFonts w:cstheme="minorHAnsi"/>
          <w:sz w:val="20"/>
          <w:szCs w:val="20"/>
        </w:rPr>
        <w:t>any</w:t>
      </w:r>
      <w:r w:rsidRPr="00843516">
        <w:rPr>
          <w:rFonts w:cstheme="minorHAnsi"/>
          <w:spacing w:val="-11"/>
          <w:sz w:val="20"/>
          <w:szCs w:val="20"/>
        </w:rPr>
        <w:t xml:space="preserve"> </w:t>
      </w:r>
      <w:r w:rsidRPr="00843516">
        <w:rPr>
          <w:rFonts w:cstheme="minorHAnsi"/>
          <w:sz w:val="20"/>
          <w:szCs w:val="20"/>
        </w:rPr>
        <w:t>debt</w:t>
      </w:r>
      <w:r w:rsidRPr="00843516">
        <w:rPr>
          <w:rFonts w:cstheme="minorHAnsi"/>
          <w:spacing w:val="-11"/>
          <w:sz w:val="20"/>
          <w:szCs w:val="20"/>
        </w:rPr>
        <w:t xml:space="preserve"> </w:t>
      </w:r>
      <w:r w:rsidRPr="00843516">
        <w:rPr>
          <w:rFonts w:cstheme="minorHAnsi"/>
          <w:sz w:val="20"/>
          <w:szCs w:val="20"/>
        </w:rPr>
        <w:t>to</w:t>
      </w:r>
      <w:r w:rsidRPr="00843516">
        <w:rPr>
          <w:rFonts w:cstheme="minorHAnsi"/>
          <w:spacing w:val="-11"/>
          <w:sz w:val="20"/>
          <w:szCs w:val="20"/>
        </w:rPr>
        <w:t xml:space="preserve"> </w:t>
      </w:r>
      <w:r w:rsidRPr="00843516">
        <w:rPr>
          <w:rFonts w:cstheme="minorHAnsi"/>
          <w:sz w:val="20"/>
          <w:szCs w:val="20"/>
        </w:rPr>
        <w:t>the</w:t>
      </w:r>
      <w:r w:rsidRPr="00843516">
        <w:rPr>
          <w:rFonts w:cstheme="minorHAnsi"/>
          <w:spacing w:val="-11"/>
          <w:sz w:val="20"/>
          <w:szCs w:val="20"/>
        </w:rPr>
        <w:t xml:space="preserve"> </w:t>
      </w:r>
      <w:r w:rsidRPr="00843516">
        <w:rPr>
          <w:rFonts w:cstheme="minorHAnsi"/>
          <w:sz w:val="20"/>
          <w:szCs w:val="20"/>
        </w:rPr>
        <w:t>State</w:t>
      </w:r>
      <w:r w:rsidRPr="00843516">
        <w:rPr>
          <w:rFonts w:cstheme="minorHAnsi"/>
          <w:spacing w:val="-11"/>
          <w:sz w:val="20"/>
          <w:szCs w:val="20"/>
        </w:rPr>
        <w:t xml:space="preserve"> </w:t>
      </w:r>
      <w:r w:rsidRPr="00843516">
        <w:rPr>
          <w:rFonts w:cstheme="minorHAnsi"/>
          <w:sz w:val="20"/>
          <w:szCs w:val="20"/>
        </w:rPr>
        <w:t>(or</w:t>
      </w:r>
      <w:r w:rsidRPr="00843516">
        <w:rPr>
          <w:rFonts w:cstheme="minorHAnsi"/>
          <w:spacing w:val="-13"/>
          <w:sz w:val="20"/>
          <w:szCs w:val="20"/>
        </w:rPr>
        <w:t xml:space="preserve"> </w:t>
      </w:r>
      <w:r w:rsidRPr="00843516">
        <w:rPr>
          <w:rFonts w:cstheme="minorHAnsi"/>
          <w:sz w:val="20"/>
          <w:szCs w:val="20"/>
        </w:rPr>
        <w:t>if</w:t>
      </w:r>
      <w:r w:rsidRPr="00843516">
        <w:rPr>
          <w:rFonts w:cstheme="minorHAnsi"/>
          <w:spacing w:val="-10"/>
          <w:sz w:val="20"/>
          <w:szCs w:val="20"/>
        </w:rPr>
        <w:t xml:space="preserve"> </w:t>
      </w:r>
      <w:r w:rsidRPr="00843516">
        <w:rPr>
          <w:rFonts w:cstheme="minorHAnsi"/>
          <w:sz w:val="20"/>
          <w:szCs w:val="20"/>
        </w:rPr>
        <w:t>delinquent has entered into a deferred payment plan to pay the debt or is actively disputing or seeking resolution), and Vendor and its affiliates acknowledge the State may declare the contract void if this certification is false or if Vendor</w:t>
      </w:r>
      <w:r w:rsidRPr="00843516">
        <w:rPr>
          <w:rFonts w:cstheme="minorHAnsi"/>
          <w:spacing w:val="-2"/>
          <w:sz w:val="20"/>
          <w:szCs w:val="20"/>
        </w:rPr>
        <w:t xml:space="preserve"> </w:t>
      </w:r>
      <w:r w:rsidRPr="00843516">
        <w:rPr>
          <w:rFonts w:cstheme="minorHAnsi"/>
          <w:sz w:val="20"/>
          <w:szCs w:val="20"/>
        </w:rPr>
        <w:t>or an</w:t>
      </w:r>
      <w:r w:rsidRPr="00843516">
        <w:rPr>
          <w:rFonts w:cstheme="minorHAnsi"/>
          <w:spacing w:val="-1"/>
          <w:sz w:val="20"/>
          <w:szCs w:val="20"/>
        </w:rPr>
        <w:t xml:space="preserve"> </w:t>
      </w:r>
      <w:r w:rsidRPr="00843516">
        <w:rPr>
          <w:rFonts w:cstheme="minorHAnsi"/>
          <w:sz w:val="20"/>
          <w:szCs w:val="20"/>
        </w:rPr>
        <w:t>affiliate later</w:t>
      </w:r>
      <w:r w:rsidRPr="00843516">
        <w:rPr>
          <w:rFonts w:cstheme="minorHAnsi"/>
          <w:spacing w:val="-2"/>
          <w:sz w:val="20"/>
          <w:szCs w:val="20"/>
        </w:rPr>
        <w:t xml:space="preserve"> </w:t>
      </w:r>
      <w:r w:rsidRPr="00843516">
        <w:rPr>
          <w:rFonts w:cstheme="minorHAnsi"/>
          <w:sz w:val="20"/>
          <w:szCs w:val="20"/>
        </w:rPr>
        <w:t>becomes</w:t>
      </w:r>
      <w:r w:rsidRPr="00843516">
        <w:rPr>
          <w:rFonts w:cstheme="minorHAnsi"/>
          <w:spacing w:val="-2"/>
          <w:sz w:val="20"/>
          <w:szCs w:val="20"/>
        </w:rPr>
        <w:t xml:space="preserve"> </w:t>
      </w:r>
      <w:r w:rsidRPr="00843516">
        <w:rPr>
          <w:rFonts w:cstheme="minorHAnsi"/>
          <w:sz w:val="20"/>
          <w:szCs w:val="20"/>
        </w:rPr>
        <w:t>delinquent and</w:t>
      </w:r>
      <w:r w:rsidRPr="00843516">
        <w:rPr>
          <w:rFonts w:cstheme="minorHAnsi"/>
          <w:spacing w:val="-1"/>
          <w:sz w:val="20"/>
          <w:szCs w:val="20"/>
        </w:rPr>
        <w:t xml:space="preserve"> </w:t>
      </w:r>
      <w:r w:rsidRPr="00843516">
        <w:rPr>
          <w:rFonts w:cstheme="minorHAnsi"/>
          <w:sz w:val="20"/>
          <w:szCs w:val="20"/>
        </w:rPr>
        <w:t>has not entered into a deferred</w:t>
      </w:r>
      <w:r w:rsidRPr="00843516">
        <w:rPr>
          <w:rFonts w:cstheme="minorHAnsi"/>
          <w:spacing w:val="-1"/>
          <w:sz w:val="20"/>
          <w:szCs w:val="20"/>
        </w:rPr>
        <w:t xml:space="preserve"> </w:t>
      </w:r>
      <w:r w:rsidRPr="00843516">
        <w:rPr>
          <w:rFonts w:cstheme="minorHAnsi"/>
          <w:sz w:val="20"/>
          <w:szCs w:val="20"/>
        </w:rPr>
        <w:t>payment plan</w:t>
      </w:r>
      <w:r w:rsidRPr="00843516">
        <w:rPr>
          <w:rFonts w:cstheme="minorHAnsi"/>
          <w:spacing w:val="-4"/>
          <w:sz w:val="20"/>
          <w:szCs w:val="20"/>
        </w:rPr>
        <w:t xml:space="preserve"> </w:t>
      </w:r>
      <w:r w:rsidRPr="00843516">
        <w:rPr>
          <w:rFonts w:cstheme="minorHAnsi"/>
          <w:sz w:val="20"/>
          <w:szCs w:val="20"/>
        </w:rPr>
        <w:t>to pay</w:t>
      </w:r>
      <w:r w:rsidRPr="00843516">
        <w:rPr>
          <w:rFonts w:cstheme="minorHAnsi"/>
          <w:spacing w:val="-2"/>
          <w:sz w:val="20"/>
          <w:szCs w:val="20"/>
        </w:rPr>
        <w:t xml:space="preserve"> </w:t>
      </w:r>
      <w:r w:rsidRPr="00843516">
        <w:rPr>
          <w:rFonts w:cstheme="minorHAnsi"/>
          <w:sz w:val="20"/>
          <w:szCs w:val="20"/>
        </w:rPr>
        <w:t>off the debt.</w:t>
      </w:r>
      <w:r w:rsidRPr="00843516">
        <w:rPr>
          <w:rFonts w:cstheme="minorHAnsi"/>
          <w:spacing w:val="40"/>
          <w:sz w:val="20"/>
          <w:szCs w:val="20"/>
        </w:rPr>
        <w:t xml:space="preserve"> </w:t>
      </w:r>
      <w:r w:rsidRPr="00843516">
        <w:rPr>
          <w:rFonts w:cstheme="minorHAnsi"/>
          <w:sz w:val="20"/>
          <w:szCs w:val="20"/>
        </w:rPr>
        <w:t>30 ILCS 500/50-11, 50-60.</w:t>
      </w:r>
    </w:p>
    <w:p w14:paraId="50680974"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9" w:after="0" w:line="240" w:lineRule="auto"/>
        <w:ind w:right="366"/>
        <w:contextualSpacing w:val="0"/>
        <w:jc w:val="both"/>
        <w:rPr>
          <w:rFonts w:cstheme="minorHAnsi"/>
          <w:sz w:val="20"/>
          <w:szCs w:val="20"/>
        </w:rPr>
      </w:pPr>
      <w:r w:rsidRPr="00843516">
        <w:rPr>
          <w:rFonts w:cstheme="minorHAnsi"/>
          <w:sz w:val="20"/>
          <w:szCs w:val="20"/>
        </w:rPr>
        <w:t>Vendor certifies that it and all affiliates shall collect and remit Illinois Use Tax on all sales of tangible personal property into the State</w:t>
      </w:r>
      <w:r w:rsidRPr="00843516">
        <w:rPr>
          <w:rFonts w:cstheme="minorHAnsi"/>
          <w:spacing w:val="-2"/>
          <w:sz w:val="20"/>
          <w:szCs w:val="20"/>
        </w:rPr>
        <w:t xml:space="preserve"> </w:t>
      </w:r>
      <w:r w:rsidRPr="00843516">
        <w:rPr>
          <w:rFonts w:cstheme="minorHAnsi"/>
          <w:sz w:val="20"/>
          <w:szCs w:val="20"/>
        </w:rPr>
        <w:t>of Illinois in accordance</w:t>
      </w:r>
      <w:r w:rsidRPr="00843516">
        <w:rPr>
          <w:rFonts w:cstheme="minorHAnsi"/>
          <w:spacing w:val="-2"/>
          <w:sz w:val="20"/>
          <w:szCs w:val="20"/>
        </w:rPr>
        <w:t xml:space="preserve"> </w:t>
      </w:r>
      <w:r w:rsidRPr="00843516">
        <w:rPr>
          <w:rFonts w:cstheme="minorHAnsi"/>
          <w:sz w:val="20"/>
          <w:szCs w:val="20"/>
        </w:rPr>
        <w:t>with provisions of</w:t>
      </w:r>
      <w:r w:rsidRPr="00843516">
        <w:rPr>
          <w:rFonts w:cstheme="minorHAnsi"/>
          <w:spacing w:val="-2"/>
          <w:sz w:val="20"/>
          <w:szCs w:val="20"/>
        </w:rPr>
        <w:t xml:space="preserve"> </w:t>
      </w:r>
      <w:r w:rsidRPr="00843516">
        <w:rPr>
          <w:rFonts w:cstheme="minorHAnsi"/>
          <w:sz w:val="20"/>
          <w:szCs w:val="20"/>
        </w:rPr>
        <w:t>the Illinois</w:t>
      </w:r>
      <w:r w:rsidRPr="00843516">
        <w:rPr>
          <w:rFonts w:cstheme="minorHAnsi"/>
          <w:spacing w:val="-2"/>
          <w:sz w:val="20"/>
          <w:szCs w:val="20"/>
        </w:rPr>
        <w:t xml:space="preserve"> </w:t>
      </w:r>
      <w:r w:rsidRPr="00843516">
        <w:rPr>
          <w:rFonts w:cstheme="minorHAnsi"/>
          <w:sz w:val="20"/>
          <w:szCs w:val="20"/>
        </w:rPr>
        <w:t>Use</w:t>
      </w:r>
      <w:r w:rsidRPr="00843516">
        <w:rPr>
          <w:rFonts w:cstheme="minorHAnsi"/>
          <w:spacing w:val="-1"/>
          <w:sz w:val="20"/>
          <w:szCs w:val="20"/>
        </w:rPr>
        <w:t xml:space="preserve"> </w:t>
      </w:r>
      <w:r w:rsidRPr="00843516">
        <w:rPr>
          <w:rFonts w:cstheme="minorHAnsi"/>
          <w:sz w:val="20"/>
          <w:szCs w:val="20"/>
        </w:rPr>
        <w:t>Tax Act and acknowledges</w:t>
      </w:r>
      <w:r w:rsidRPr="00843516">
        <w:rPr>
          <w:rFonts w:cstheme="minorHAnsi"/>
          <w:spacing w:val="-2"/>
          <w:sz w:val="20"/>
          <w:szCs w:val="20"/>
        </w:rPr>
        <w:t xml:space="preserve"> </w:t>
      </w:r>
      <w:r w:rsidRPr="00843516">
        <w:rPr>
          <w:rFonts w:cstheme="minorHAnsi"/>
          <w:sz w:val="20"/>
          <w:szCs w:val="20"/>
        </w:rPr>
        <w:t>that failure to comply may result in the contract being declared void.</w:t>
      </w:r>
      <w:r w:rsidRPr="00843516">
        <w:rPr>
          <w:rFonts w:cstheme="minorHAnsi"/>
          <w:spacing w:val="40"/>
          <w:sz w:val="20"/>
          <w:szCs w:val="20"/>
        </w:rPr>
        <w:t xml:space="preserve"> </w:t>
      </w:r>
      <w:r w:rsidRPr="00843516">
        <w:rPr>
          <w:rFonts w:cstheme="minorHAnsi"/>
          <w:sz w:val="20"/>
          <w:szCs w:val="20"/>
        </w:rPr>
        <w:t>30 ILCS 500/50-12.</w:t>
      </w:r>
    </w:p>
    <w:p w14:paraId="423F9104" w14:textId="77777777" w:rsidR="005F6B86" w:rsidRPr="00843516" w:rsidRDefault="005F6B86">
      <w:pPr>
        <w:pStyle w:val="ListParagraph"/>
        <w:rPr>
          <w:rFonts w:cstheme="minorHAnsi"/>
          <w:sz w:val="20"/>
          <w:szCs w:val="20"/>
        </w:rPr>
        <w:sectPr w:rsidR="005F6B86" w:rsidRPr="00843516" w:rsidSect="005F6B86">
          <w:headerReference w:type="default" r:id="rId15"/>
          <w:pgSz w:w="12240" w:h="15840"/>
          <w:pgMar w:top="1400" w:right="360" w:bottom="1260" w:left="360" w:header="0" w:footer="1075" w:gutter="0"/>
          <w:cols w:space="720"/>
        </w:sectPr>
      </w:pPr>
    </w:p>
    <w:p w14:paraId="1BAB132F"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39" w:after="0" w:line="240" w:lineRule="auto"/>
        <w:ind w:right="368"/>
        <w:contextualSpacing w:val="0"/>
        <w:jc w:val="both"/>
        <w:rPr>
          <w:rFonts w:cstheme="minorHAnsi"/>
          <w:sz w:val="20"/>
          <w:szCs w:val="20"/>
        </w:rPr>
      </w:pPr>
      <w:r w:rsidRPr="00843516">
        <w:rPr>
          <w:rFonts w:cstheme="minorHAnsi"/>
          <w:sz w:val="20"/>
          <w:szCs w:val="20"/>
        </w:rPr>
        <w:lastRenderedPageBreak/>
        <w:t>Vendor certifies that it has not been found by a court</w:t>
      </w:r>
      <w:r w:rsidRPr="00843516">
        <w:rPr>
          <w:rFonts w:cstheme="minorHAnsi"/>
          <w:spacing w:val="-1"/>
          <w:sz w:val="20"/>
          <w:szCs w:val="20"/>
        </w:rPr>
        <w:t xml:space="preserve"> </w:t>
      </w:r>
      <w:r w:rsidRPr="00843516">
        <w:rPr>
          <w:rFonts w:cstheme="minorHAnsi"/>
          <w:sz w:val="20"/>
          <w:szCs w:val="20"/>
        </w:rPr>
        <w:t>or the Pollution Control</w:t>
      </w:r>
      <w:r w:rsidRPr="00843516">
        <w:rPr>
          <w:rFonts w:cstheme="minorHAnsi"/>
          <w:spacing w:val="-3"/>
          <w:sz w:val="20"/>
          <w:szCs w:val="20"/>
        </w:rPr>
        <w:t xml:space="preserve"> </w:t>
      </w:r>
      <w:r w:rsidRPr="00843516">
        <w:rPr>
          <w:rFonts w:cstheme="minorHAnsi"/>
          <w:sz w:val="20"/>
          <w:szCs w:val="20"/>
        </w:rPr>
        <w:t>Board to have committed a willful or knowing violation of the Environmental Protection Act within the last five years, and is therefore not barred from being awarded a contract.</w:t>
      </w:r>
      <w:r w:rsidRPr="00843516">
        <w:rPr>
          <w:rFonts w:cstheme="minorHAnsi"/>
          <w:spacing w:val="40"/>
          <w:sz w:val="20"/>
          <w:szCs w:val="20"/>
        </w:rPr>
        <w:t xml:space="preserve"> </w:t>
      </w:r>
      <w:r w:rsidRPr="00843516">
        <w:rPr>
          <w:rFonts w:cstheme="minorHAnsi"/>
          <w:sz w:val="20"/>
          <w:szCs w:val="20"/>
        </w:rPr>
        <w:t>30 ILCS 500/50-14.</w:t>
      </w:r>
    </w:p>
    <w:p w14:paraId="0D0BA58E"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7"/>
        <w:contextualSpacing w:val="0"/>
        <w:jc w:val="both"/>
        <w:rPr>
          <w:rFonts w:cstheme="minorHAnsi"/>
          <w:sz w:val="20"/>
          <w:szCs w:val="20"/>
        </w:rPr>
      </w:pPr>
      <w:r w:rsidRPr="00843516">
        <w:rPr>
          <w:rFonts w:cstheme="minorHAnsi"/>
          <w:sz w:val="20"/>
          <w:szCs w:val="20"/>
        </w:rPr>
        <w:t>Vendor certifies it has neither paid any money or</w:t>
      </w:r>
      <w:r w:rsidRPr="00843516">
        <w:rPr>
          <w:rFonts w:cstheme="minorHAnsi"/>
          <w:spacing w:val="-1"/>
          <w:sz w:val="20"/>
          <w:szCs w:val="20"/>
        </w:rPr>
        <w:t xml:space="preserve"> </w:t>
      </w:r>
      <w:r w:rsidRPr="00843516">
        <w:rPr>
          <w:rFonts w:cstheme="minorHAnsi"/>
          <w:sz w:val="20"/>
          <w:szCs w:val="20"/>
        </w:rPr>
        <w:t>valuable thing to induce any person</w:t>
      </w:r>
      <w:r w:rsidRPr="00843516">
        <w:rPr>
          <w:rFonts w:cstheme="minorHAnsi"/>
          <w:spacing w:val="-1"/>
          <w:sz w:val="20"/>
          <w:szCs w:val="20"/>
        </w:rPr>
        <w:t xml:space="preserve"> </w:t>
      </w:r>
      <w:r w:rsidRPr="00843516">
        <w:rPr>
          <w:rFonts w:cstheme="minorHAnsi"/>
          <w:sz w:val="20"/>
          <w:szCs w:val="20"/>
        </w:rPr>
        <w:t>to refrain from bidding on a State contract, nor accepted any money or other valuable thing, or acted upon the promise of same, for not bidding on a State contract.</w:t>
      </w:r>
      <w:r w:rsidRPr="00843516">
        <w:rPr>
          <w:rFonts w:cstheme="minorHAnsi"/>
          <w:spacing w:val="40"/>
          <w:sz w:val="20"/>
          <w:szCs w:val="20"/>
        </w:rPr>
        <w:t xml:space="preserve"> </w:t>
      </w:r>
      <w:r w:rsidRPr="00843516">
        <w:rPr>
          <w:rFonts w:cstheme="minorHAnsi"/>
          <w:sz w:val="20"/>
          <w:szCs w:val="20"/>
        </w:rPr>
        <w:t>30 ILCS 500/50-25.</w:t>
      </w:r>
    </w:p>
    <w:p w14:paraId="12DAE3E6"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8" w:after="0" w:line="240" w:lineRule="auto"/>
        <w:ind w:right="363"/>
        <w:contextualSpacing w:val="0"/>
        <w:jc w:val="both"/>
        <w:rPr>
          <w:rFonts w:cstheme="minorHAnsi"/>
          <w:sz w:val="20"/>
          <w:szCs w:val="20"/>
        </w:rPr>
      </w:pPr>
      <w:r w:rsidRPr="00843516">
        <w:rPr>
          <w:rFonts w:cstheme="minorHAnsi"/>
          <w:sz w:val="20"/>
          <w:szCs w:val="20"/>
        </w:rPr>
        <w:t>Vendor</w:t>
      </w:r>
      <w:r w:rsidRPr="00843516">
        <w:rPr>
          <w:rFonts w:cstheme="minorHAnsi"/>
          <w:spacing w:val="-2"/>
          <w:sz w:val="20"/>
          <w:szCs w:val="20"/>
        </w:rPr>
        <w:t xml:space="preserve"> </w:t>
      </w:r>
      <w:r w:rsidRPr="00843516">
        <w:rPr>
          <w:rFonts w:cstheme="minorHAnsi"/>
          <w:sz w:val="20"/>
          <w:szCs w:val="20"/>
        </w:rPr>
        <w:t>certifies it is</w:t>
      </w:r>
      <w:r w:rsidRPr="00843516">
        <w:rPr>
          <w:rFonts w:cstheme="minorHAnsi"/>
          <w:spacing w:val="-2"/>
          <w:sz w:val="20"/>
          <w:szCs w:val="20"/>
        </w:rPr>
        <w:t xml:space="preserve"> </w:t>
      </w:r>
      <w:r w:rsidRPr="00843516">
        <w:rPr>
          <w:rFonts w:cstheme="minorHAnsi"/>
          <w:sz w:val="20"/>
          <w:szCs w:val="20"/>
        </w:rPr>
        <w:t>not</w:t>
      </w:r>
      <w:r w:rsidRPr="00843516">
        <w:rPr>
          <w:rFonts w:cstheme="minorHAnsi"/>
          <w:spacing w:val="-3"/>
          <w:sz w:val="20"/>
          <w:szCs w:val="20"/>
        </w:rPr>
        <w:t xml:space="preserve"> </w:t>
      </w:r>
      <w:r w:rsidRPr="00843516">
        <w:rPr>
          <w:rFonts w:cstheme="minorHAnsi"/>
          <w:sz w:val="20"/>
          <w:szCs w:val="20"/>
        </w:rPr>
        <w:t>in</w:t>
      </w:r>
      <w:r w:rsidRPr="00843516">
        <w:rPr>
          <w:rFonts w:cstheme="minorHAnsi"/>
          <w:spacing w:val="-4"/>
          <w:sz w:val="20"/>
          <w:szCs w:val="20"/>
        </w:rPr>
        <w:t xml:space="preserve"> </w:t>
      </w:r>
      <w:r w:rsidRPr="00843516">
        <w:rPr>
          <w:rFonts w:cstheme="minorHAnsi"/>
          <w:sz w:val="20"/>
          <w:szCs w:val="20"/>
        </w:rPr>
        <w:t>violation</w:t>
      </w:r>
      <w:r w:rsidRPr="00843516">
        <w:rPr>
          <w:rFonts w:cstheme="minorHAnsi"/>
          <w:spacing w:val="-3"/>
          <w:sz w:val="20"/>
          <w:szCs w:val="20"/>
        </w:rPr>
        <w:t xml:space="preserve"> </w:t>
      </w:r>
      <w:r w:rsidRPr="00843516">
        <w:rPr>
          <w:rFonts w:cstheme="minorHAnsi"/>
          <w:sz w:val="20"/>
          <w:szCs w:val="20"/>
        </w:rPr>
        <w:t>of the</w:t>
      </w:r>
      <w:r w:rsidRPr="00843516">
        <w:rPr>
          <w:rFonts w:cstheme="minorHAnsi"/>
          <w:spacing w:val="-4"/>
          <w:sz w:val="20"/>
          <w:szCs w:val="20"/>
        </w:rPr>
        <w:t xml:space="preserve"> </w:t>
      </w:r>
      <w:r w:rsidRPr="00843516">
        <w:rPr>
          <w:rFonts w:cstheme="minorHAnsi"/>
          <w:sz w:val="20"/>
          <w:szCs w:val="20"/>
        </w:rPr>
        <w:t>“Revolving</w:t>
      </w:r>
      <w:r w:rsidRPr="00843516">
        <w:rPr>
          <w:rFonts w:cstheme="minorHAnsi"/>
          <w:spacing w:val="-2"/>
          <w:sz w:val="20"/>
          <w:szCs w:val="20"/>
        </w:rPr>
        <w:t xml:space="preserve"> </w:t>
      </w:r>
      <w:r w:rsidRPr="00843516">
        <w:rPr>
          <w:rFonts w:cstheme="minorHAnsi"/>
          <w:sz w:val="20"/>
          <w:szCs w:val="20"/>
        </w:rPr>
        <w:t>Door” provisions</w:t>
      </w:r>
      <w:r w:rsidRPr="00843516">
        <w:rPr>
          <w:rFonts w:cstheme="minorHAnsi"/>
          <w:spacing w:val="-2"/>
          <w:sz w:val="20"/>
          <w:szCs w:val="20"/>
        </w:rPr>
        <w:t xml:space="preserve"> </w:t>
      </w:r>
      <w:r w:rsidRPr="00843516">
        <w:rPr>
          <w:rFonts w:cstheme="minorHAnsi"/>
          <w:sz w:val="20"/>
          <w:szCs w:val="20"/>
        </w:rPr>
        <w:t>of</w:t>
      </w:r>
      <w:r w:rsidRPr="00843516">
        <w:rPr>
          <w:rFonts w:cstheme="minorHAnsi"/>
          <w:spacing w:val="-3"/>
          <w:sz w:val="20"/>
          <w:szCs w:val="20"/>
        </w:rPr>
        <w:t xml:space="preserve"> </w:t>
      </w:r>
      <w:r w:rsidRPr="00843516">
        <w:rPr>
          <w:rFonts w:cstheme="minorHAnsi"/>
          <w:sz w:val="20"/>
          <w:szCs w:val="20"/>
        </w:rPr>
        <w:t>the Illinois</w:t>
      </w:r>
      <w:r w:rsidRPr="00843516">
        <w:rPr>
          <w:rFonts w:cstheme="minorHAnsi"/>
          <w:spacing w:val="-4"/>
          <w:sz w:val="20"/>
          <w:szCs w:val="20"/>
        </w:rPr>
        <w:t xml:space="preserve"> </w:t>
      </w:r>
      <w:r w:rsidRPr="00843516">
        <w:rPr>
          <w:rFonts w:cstheme="minorHAnsi"/>
          <w:sz w:val="20"/>
          <w:szCs w:val="20"/>
        </w:rPr>
        <w:t>Procurement Code.</w:t>
      </w:r>
      <w:r w:rsidRPr="00843516">
        <w:rPr>
          <w:rFonts w:cstheme="minorHAnsi"/>
          <w:spacing w:val="40"/>
          <w:sz w:val="20"/>
          <w:szCs w:val="20"/>
        </w:rPr>
        <w:t xml:space="preserve"> </w:t>
      </w:r>
      <w:r w:rsidRPr="00843516">
        <w:rPr>
          <w:rFonts w:cstheme="minorHAnsi"/>
          <w:sz w:val="20"/>
          <w:szCs w:val="20"/>
        </w:rPr>
        <w:t xml:space="preserve">30 ILCS </w:t>
      </w:r>
      <w:r w:rsidRPr="00843516">
        <w:rPr>
          <w:rFonts w:cstheme="minorHAnsi"/>
          <w:spacing w:val="-2"/>
          <w:sz w:val="20"/>
          <w:szCs w:val="20"/>
        </w:rPr>
        <w:t>500/50-30.</w:t>
      </w:r>
    </w:p>
    <w:p w14:paraId="7265A194"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6"/>
        <w:contextualSpacing w:val="0"/>
        <w:jc w:val="both"/>
        <w:rPr>
          <w:rFonts w:cstheme="minorHAnsi"/>
          <w:sz w:val="20"/>
          <w:szCs w:val="20"/>
        </w:rPr>
      </w:pP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certifies</w:t>
      </w:r>
      <w:r w:rsidRPr="00843516">
        <w:rPr>
          <w:rFonts w:cstheme="minorHAnsi"/>
          <w:spacing w:val="-6"/>
          <w:sz w:val="20"/>
          <w:szCs w:val="20"/>
        </w:rPr>
        <w:t xml:space="preserve"> </w:t>
      </w:r>
      <w:r w:rsidRPr="00843516">
        <w:rPr>
          <w:rFonts w:cstheme="minorHAnsi"/>
          <w:sz w:val="20"/>
          <w:szCs w:val="20"/>
        </w:rPr>
        <w:t>that</w:t>
      </w:r>
      <w:r w:rsidRPr="00843516">
        <w:rPr>
          <w:rFonts w:cstheme="minorHAnsi"/>
          <w:spacing w:val="-4"/>
          <w:sz w:val="20"/>
          <w:szCs w:val="20"/>
        </w:rPr>
        <w:t xml:space="preserve"> </w:t>
      </w:r>
      <w:r w:rsidRPr="00843516">
        <w:rPr>
          <w:rFonts w:cstheme="minorHAnsi"/>
          <w:sz w:val="20"/>
          <w:szCs w:val="20"/>
        </w:rPr>
        <w:t>it</w:t>
      </w:r>
      <w:r w:rsidRPr="00843516">
        <w:rPr>
          <w:rFonts w:cstheme="minorHAnsi"/>
          <w:spacing w:val="-4"/>
          <w:sz w:val="20"/>
          <w:szCs w:val="20"/>
        </w:rPr>
        <w:t xml:space="preserve"> </w:t>
      </w:r>
      <w:r w:rsidRPr="00843516">
        <w:rPr>
          <w:rFonts w:cstheme="minorHAnsi"/>
          <w:sz w:val="20"/>
          <w:szCs w:val="20"/>
        </w:rPr>
        <w:t>has</w:t>
      </w:r>
      <w:r w:rsidRPr="00843516">
        <w:rPr>
          <w:rFonts w:cstheme="minorHAnsi"/>
          <w:spacing w:val="-6"/>
          <w:sz w:val="20"/>
          <w:szCs w:val="20"/>
        </w:rPr>
        <w:t xml:space="preserve"> </w:t>
      </w:r>
      <w:r w:rsidRPr="00843516">
        <w:rPr>
          <w:rFonts w:cstheme="minorHAnsi"/>
          <w:sz w:val="20"/>
          <w:szCs w:val="20"/>
        </w:rPr>
        <w:t>not</w:t>
      </w:r>
      <w:r w:rsidRPr="00843516">
        <w:rPr>
          <w:rFonts w:cstheme="minorHAnsi"/>
          <w:spacing w:val="-5"/>
          <w:sz w:val="20"/>
          <w:szCs w:val="20"/>
        </w:rPr>
        <w:t xml:space="preserve"> </w:t>
      </w:r>
      <w:r w:rsidRPr="00843516">
        <w:rPr>
          <w:rFonts w:cstheme="minorHAnsi"/>
          <w:sz w:val="20"/>
          <w:szCs w:val="20"/>
        </w:rPr>
        <w:t>retained</w:t>
      </w:r>
      <w:r w:rsidRPr="00843516">
        <w:rPr>
          <w:rFonts w:cstheme="minorHAnsi"/>
          <w:spacing w:val="-4"/>
          <w:sz w:val="20"/>
          <w:szCs w:val="20"/>
        </w:rPr>
        <w:t xml:space="preserve"> </w:t>
      </w:r>
      <w:r w:rsidRPr="00843516">
        <w:rPr>
          <w:rFonts w:cstheme="minorHAnsi"/>
          <w:sz w:val="20"/>
          <w:szCs w:val="20"/>
        </w:rPr>
        <w:t>a</w:t>
      </w:r>
      <w:r w:rsidRPr="00843516">
        <w:rPr>
          <w:rFonts w:cstheme="minorHAnsi"/>
          <w:spacing w:val="-4"/>
          <w:sz w:val="20"/>
          <w:szCs w:val="20"/>
        </w:rPr>
        <w:t xml:space="preserve"> </w:t>
      </w:r>
      <w:r w:rsidRPr="00843516">
        <w:rPr>
          <w:rFonts w:cstheme="minorHAnsi"/>
          <w:sz w:val="20"/>
          <w:szCs w:val="20"/>
        </w:rPr>
        <w:t>person</w:t>
      </w:r>
      <w:r w:rsidRPr="00843516">
        <w:rPr>
          <w:rFonts w:cstheme="minorHAnsi"/>
          <w:spacing w:val="-7"/>
          <w:sz w:val="20"/>
          <w:szCs w:val="20"/>
        </w:rPr>
        <w:t xml:space="preserve"> </w:t>
      </w:r>
      <w:r w:rsidRPr="00843516">
        <w:rPr>
          <w:rFonts w:cstheme="minorHAnsi"/>
          <w:sz w:val="20"/>
          <w:szCs w:val="20"/>
        </w:rPr>
        <w:t>or</w:t>
      </w:r>
      <w:r w:rsidRPr="00843516">
        <w:rPr>
          <w:rFonts w:cstheme="minorHAnsi"/>
          <w:spacing w:val="-4"/>
          <w:sz w:val="20"/>
          <w:szCs w:val="20"/>
        </w:rPr>
        <w:t xml:space="preserve"> </w:t>
      </w:r>
      <w:r w:rsidRPr="00843516">
        <w:rPr>
          <w:rFonts w:cstheme="minorHAnsi"/>
          <w:sz w:val="20"/>
          <w:szCs w:val="20"/>
        </w:rPr>
        <w:t>entity</w:t>
      </w:r>
      <w:r w:rsidRPr="00843516">
        <w:rPr>
          <w:rFonts w:cstheme="minorHAnsi"/>
          <w:spacing w:val="-2"/>
          <w:sz w:val="20"/>
          <w:szCs w:val="20"/>
        </w:rPr>
        <w:t xml:space="preserve"> </w:t>
      </w:r>
      <w:r w:rsidRPr="00843516">
        <w:rPr>
          <w:rFonts w:cstheme="minorHAnsi"/>
          <w:sz w:val="20"/>
          <w:szCs w:val="20"/>
        </w:rPr>
        <w:t>to</w:t>
      </w:r>
      <w:r w:rsidRPr="00843516">
        <w:rPr>
          <w:rFonts w:cstheme="minorHAnsi"/>
          <w:spacing w:val="-4"/>
          <w:sz w:val="20"/>
          <w:szCs w:val="20"/>
        </w:rPr>
        <w:t xml:space="preserve"> </w:t>
      </w:r>
      <w:r w:rsidRPr="00843516">
        <w:rPr>
          <w:rFonts w:cstheme="minorHAnsi"/>
          <w:sz w:val="20"/>
          <w:szCs w:val="20"/>
        </w:rPr>
        <w:t>attempt</w:t>
      </w:r>
      <w:r w:rsidRPr="00843516">
        <w:rPr>
          <w:rFonts w:cstheme="minorHAnsi"/>
          <w:spacing w:val="-6"/>
          <w:sz w:val="20"/>
          <w:szCs w:val="20"/>
        </w:rPr>
        <w:t xml:space="preserve"> </w:t>
      </w:r>
      <w:r w:rsidRPr="00843516">
        <w:rPr>
          <w:rFonts w:cstheme="minorHAnsi"/>
          <w:sz w:val="20"/>
          <w:szCs w:val="20"/>
        </w:rPr>
        <w:t>to</w:t>
      </w:r>
      <w:r w:rsidRPr="00843516">
        <w:rPr>
          <w:rFonts w:cstheme="minorHAnsi"/>
          <w:spacing w:val="-3"/>
          <w:sz w:val="20"/>
          <w:szCs w:val="20"/>
        </w:rPr>
        <w:t xml:space="preserve"> </w:t>
      </w:r>
      <w:r w:rsidRPr="00843516">
        <w:rPr>
          <w:rFonts w:cstheme="minorHAnsi"/>
          <w:sz w:val="20"/>
          <w:szCs w:val="20"/>
        </w:rPr>
        <w:t>influence</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4"/>
          <w:sz w:val="20"/>
          <w:szCs w:val="20"/>
        </w:rPr>
        <w:t xml:space="preserve"> </w:t>
      </w:r>
      <w:r w:rsidRPr="00843516">
        <w:rPr>
          <w:rFonts w:cstheme="minorHAnsi"/>
          <w:sz w:val="20"/>
          <w:szCs w:val="20"/>
        </w:rPr>
        <w:t>outcome</w:t>
      </w:r>
      <w:r w:rsidRPr="00843516">
        <w:rPr>
          <w:rFonts w:cstheme="minorHAnsi"/>
          <w:spacing w:val="-4"/>
          <w:sz w:val="20"/>
          <w:szCs w:val="20"/>
        </w:rPr>
        <w:t xml:space="preserve"> </w:t>
      </w:r>
      <w:r w:rsidRPr="00843516">
        <w:rPr>
          <w:rFonts w:cstheme="minorHAnsi"/>
          <w:sz w:val="20"/>
          <w:szCs w:val="20"/>
        </w:rPr>
        <w:t>of</w:t>
      </w:r>
      <w:r w:rsidRPr="00843516">
        <w:rPr>
          <w:rFonts w:cstheme="minorHAnsi"/>
          <w:spacing w:val="-5"/>
          <w:sz w:val="20"/>
          <w:szCs w:val="20"/>
        </w:rPr>
        <w:t xml:space="preserve"> </w:t>
      </w:r>
      <w:r w:rsidRPr="00843516">
        <w:rPr>
          <w:rFonts w:cstheme="minorHAnsi"/>
          <w:sz w:val="20"/>
          <w:szCs w:val="20"/>
        </w:rPr>
        <w:t>a</w:t>
      </w:r>
      <w:r w:rsidRPr="00843516">
        <w:rPr>
          <w:rFonts w:cstheme="minorHAnsi"/>
          <w:spacing w:val="-6"/>
          <w:sz w:val="20"/>
          <w:szCs w:val="20"/>
        </w:rPr>
        <w:t xml:space="preserve"> </w:t>
      </w:r>
      <w:r w:rsidRPr="00843516">
        <w:rPr>
          <w:rFonts w:cstheme="minorHAnsi"/>
          <w:sz w:val="20"/>
          <w:szCs w:val="20"/>
        </w:rPr>
        <w:t>procurement decision for</w:t>
      </w:r>
      <w:r w:rsidRPr="00843516">
        <w:rPr>
          <w:rFonts w:cstheme="minorHAnsi"/>
          <w:spacing w:val="-1"/>
          <w:sz w:val="20"/>
          <w:szCs w:val="20"/>
        </w:rPr>
        <w:t xml:space="preserve"> </w:t>
      </w:r>
      <w:r w:rsidRPr="00843516">
        <w:rPr>
          <w:rFonts w:cstheme="minorHAnsi"/>
          <w:sz w:val="20"/>
          <w:szCs w:val="20"/>
        </w:rPr>
        <w:t>compensation</w:t>
      </w:r>
      <w:r w:rsidRPr="00843516">
        <w:rPr>
          <w:rFonts w:cstheme="minorHAnsi"/>
          <w:spacing w:val="-2"/>
          <w:sz w:val="20"/>
          <w:szCs w:val="20"/>
        </w:rPr>
        <w:t xml:space="preserve"> </w:t>
      </w:r>
      <w:r w:rsidRPr="00843516">
        <w:rPr>
          <w:rFonts w:cstheme="minorHAnsi"/>
          <w:sz w:val="20"/>
          <w:szCs w:val="20"/>
        </w:rPr>
        <w:t>contingent in</w:t>
      </w:r>
      <w:r w:rsidRPr="00843516">
        <w:rPr>
          <w:rFonts w:cstheme="minorHAnsi"/>
          <w:spacing w:val="-3"/>
          <w:sz w:val="20"/>
          <w:szCs w:val="20"/>
        </w:rPr>
        <w:t xml:space="preserve"> </w:t>
      </w:r>
      <w:r w:rsidRPr="00843516">
        <w:rPr>
          <w:rFonts w:cstheme="minorHAnsi"/>
          <w:sz w:val="20"/>
          <w:szCs w:val="20"/>
        </w:rPr>
        <w:t>whole</w:t>
      </w:r>
      <w:r w:rsidRPr="00843516">
        <w:rPr>
          <w:rFonts w:cstheme="minorHAnsi"/>
          <w:spacing w:val="-1"/>
          <w:sz w:val="20"/>
          <w:szCs w:val="20"/>
        </w:rPr>
        <w:t xml:space="preserve"> </w:t>
      </w:r>
      <w:r w:rsidRPr="00843516">
        <w:rPr>
          <w:rFonts w:cstheme="minorHAnsi"/>
          <w:sz w:val="20"/>
          <w:szCs w:val="20"/>
        </w:rPr>
        <w:t>or in part upon</w:t>
      </w:r>
      <w:r w:rsidRPr="00843516">
        <w:rPr>
          <w:rFonts w:cstheme="minorHAnsi"/>
          <w:spacing w:val="-1"/>
          <w:sz w:val="20"/>
          <w:szCs w:val="20"/>
        </w:rPr>
        <w:t xml:space="preserve"> </w:t>
      </w:r>
      <w:r w:rsidRPr="00843516">
        <w:rPr>
          <w:rFonts w:cstheme="minorHAnsi"/>
          <w:sz w:val="20"/>
          <w:szCs w:val="20"/>
        </w:rPr>
        <w:t>the decision</w:t>
      </w:r>
      <w:r w:rsidRPr="00843516">
        <w:rPr>
          <w:rFonts w:cstheme="minorHAnsi"/>
          <w:spacing w:val="-2"/>
          <w:sz w:val="20"/>
          <w:szCs w:val="20"/>
        </w:rPr>
        <w:t xml:space="preserve"> </w:t>
      </w:r>
      <w:r w:rsidRPr="00843516">
        <w:rPr>
          <w:rFonts w:cstheme="minorHAnsi"/>
          <w:sz w:val="20"/>
          <w:szCs w:val="20"/>
        </w:rPr>
        <w:t>or procurement.</w:t>
      </w:r>
      <w:r w:rsidRPr="00843516">
        <w:rPr>
          <w:rFonts w:cstheme="minorHAnsi"/>
          <w:spacing w:val="40"/>
          <w:sz w:val="20"/>
          <w:szCs w:val="20"/>
        </w:rPr>
        <w:t xml:space="preserve"> </w:t>
      </w:r>
      <w:r w:rsidRPr="00843516">
        <w:rPr>
          <w:rFonts w:cstheme="minorHAnsi"/>
          <w:sz w:val="20"/>
          <w:szCs w:val="20"/>
        </w:rPr>
        <w:t>30 ILCS</w:t>
      </w:r>
      <w:r w:rsidRPr="00843516">
        <w:rPr>
          <w:rFonts w:cstheme="minorHAnsi"/>
          <w:spacing w:val="-1"/>
          <w:sz w:val="20"/>
          <w:szCs w:val="20"/>
        </w:rPr>
        <w:t xml:space="preserve"> </w:t>
      </w:r>
      <w:r w:rsidRPr="00843516">
        <w:rPr>
          <w:rFonts w:cstheme="minorHAnsi"/>
          <w:sz w:val="20"/>
          <w:szCs w:val="20"/>
        </w:rPr>
        <w:t>500/50-38.</w:t>
      </w:r>
    </w:p>
    <w:p w14:paraId="3FF49F5B"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0" w:after="0" w:line="240" w:lineRule="auto"/>
        <w:ind w:right="363"/>
        <w:contextualSpacing w:val="0"/>
        <w:jc w:val="both"/>
        <w:rPr>
          <w:rFonts w:cstheme="minorHAnsi"/>
          <w:sz w:val="20"/>
          <w:szCs w:val="20"/>
        </w:rPr>
      </w:pPr>
      <w:r w:rsidRPr="00843516">
        <w:rPr>
          <w:rFonts w:cstheme="minorHAnsi"/>
          <w:sz w:val="20"/>
          <w:szCs w:val="20"/>
        </w:rPr>
        <w:t>Vendor certifies that if it has hired a person required to register under the Lobbyist Registration Act to assist in obtaining any State contract, that none of the lobbyist’s costs, fees, compensation, reimbursements, or other remuneration were billed to the State.</w:t>
      </w:r>
      <w:r w:rsidRPr="00843516">
        <w:rPr>
          <w:rFonts w:cstheme="minorHAnsi"/>
          <w:spacing w:val="40"/>
          <w:sz w:val="20"/>
          <w:szCs w:val="20"/>
        </w:rPr>
        <w:t xml:space="preserve"> </w:t>
      </w:r>
      <w:r w:rsidRPr="00843516">
        <w:rPr>
          <w:rFonts w:cstheme="minorHAnsi"/>
          <w:sz w:val="20"/>
          <w:szCs w:val="20"/>
        </w:rPr>
        <w:t>30 ILCS 500/50-38.</w:t>
      </w:r>
    </w:p>
    <w:p w14:paraId="269231D0"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7"/>
        <w:contextualSpacing w:val="0"/>
        <w:jc w:val="both"/>
        <w:rPr>
          <w:rFonts w:cstheme="minorHAnsi"/>
          <w:sz w:val="20"/>
          <w:szCs w:val="20"/>
        </w:rPr>
      </w:pPr>
      <w:r w:rsidRPr="00843516">
        <w:rPr>
          <w:rFonts w:cstheme="minorHAnsi"/>
          <w:sz w:val="20"/>
          <w:szCs w:val="20"/>
        </w:rPr>
        <w:t>Vendor certifies it will report to the Illinois Attorney General and the Chief Procurement Officer any suspected collusion</w:t>
      </w:r>
      <w:r w:rsidRPr="00843516">
        <w:rPr>
          <w:rFonts w:cstheme="minorHAnsi"/>
          <w:spacing w:val="-9"/>
          <w:sz w:val="20"/>
          <w:szCs w:val="20"/>
        </w:rPr>
        <w:t xml:space="preserve"> </w:t>
      </w:r>
      <w:r w:rsidRPr="00843516">
        <w:rPr>
          <w:rFonts w:cstheme="minorHAnsi"/>
          <w:sz w:val="20"/>
          <w:szCs w:val="20"/>
        </w:rPr>
        <w:t>or</w:t>
      </w:r>
      <w:r w:rsidRPr="00843516">
        <w:rPr>
          <w:rFonts w:cstheme="minorHAnsi"/>
          <w:spacing w:val="-9"/>
          <w:sz w:val="20"/>
          <w:szCs w:val="20"/>
        </w:rPr>
        <w:t xml:space="preserve"> </w:t>
      </w:r>
      <w:r w:rsidRPr="00843516">
        <w:rPr>
          <w:rFonts w:cstheme="minorHAnsi"/>
          <w:sz w:val="20"/>
          <w:szCs w:val="20"/>
        </w:rPr>
        <w:t>other</w:t>
      </w:r>
      <w:r w:rsidRPr="00843516">
        <w:rPr>
          <w:rFonts w:cstheme="minorHAnsi"/>
          <w:spacing w:val="-7"/>
          <w:sz w:val="20"/>
          <w:szCs w:val="20"/>
        </w:rPr>
        <w:t xml:space="preserve"> </w:t>
      </w:r>
      <w:r w:rsidRPr="00843516">
        <w:rPr>
          <w:rFonts w:cstheme="minorHAnsi"/>
          <w:sz w:val="20"/>
          <w:szCs w:val="20"/>
        </w:rPr>
        <w:t>anti-competitive</w:t>
      </w:r>
      <w:r w:rsidRPr="00843516">
        <w:rPr>
          <w:rFonts w:cstheme="minorHAnsi"/>
          <w:spacing w:val="-7"/>
          <w:sz w:val="20"/>
          <w:szCs w:val="20"/>
        </w:rPr>
        <w:t xml:space="preserve"> </w:t>
      </w:r>
      <w:r w:rsidRPr="00843516">
        <w:rPr>
          <w:rFonts w:cstheme="minorHAnsi"/>
          <w:sz w:val="20"/>
          <w:szCs w:val="20"/>
        </w:rPr>
        <w:t>practice</w:t>
      </w:r>
      <w:r w:rsidRPr="00843516">
        <w:rPr>
          <w:rFonts w:cstheme="minorHAnsi"/>
          <w:spacing w:val="-9"/>
          <w:sz w:val="20"/>
          <w:szCs w:val="20"/>
        </w:rPr>
        <w:t xml:space="preserve"> </w:t>
      </w:r>
      <w:r w:rsidRPr="00843516">
        <w:rPr>
          <w:rFonts w:cstheme="minorHAnsi"/>
          <w:sz w:val="20"/>
          <w:szCs w:val="20"/>
        </w:rPr>
        <w:t>among</w:t>
      </w:r>
      <w:r w:rsidRPr="00843516">
        <w:rPr>
          <w:rFonts w:cstheme="minorHAnsi"/>
          <w:spacing w:val="-7"/>
          <w:sz w:val="20"/>
          <w:szCs w:val="20"/>
        </w:rPr>
        <w:t xml:space="preserve"> </w:t>
      </w:r>
      <w:r w:rsidRPr="00843516">
        <w:rPr>
          <w:rFonts w:cstheme="minorHAnsi"/>
          <w:sz w:val="20"/>
          <w:szCs w:val="20"/>
        </w:rPr>
        <w:t>any</w:t>
      </w:r>
      <w:r w:rsidRPr="00843516">
        <w:rPr>
          <w:rFonts w:cstheme="minorHAnsi"/>
          <w:spacing w:val="-8"/>
          <w:sz w:val="20"/>
          <w:szCs w:val="20"/>
        </w:rPr>
        <w:t xml:space="preserve"> </w:t>
      </w:r>
      <w:r w:rsidRPr="00843516">
        <w:rPr>
          <w:rFonts w:cstheme="minorHAnsi"/>
          <w:sz w:val="20"/>
          <w:szCs w:val="20"/>
        </w:rPr>
        <w:t>bidders,</w:t>
      </w:r>
      <w:r w:rsidRPr="00843516">
        <w:rPr>
          <w:rFonts w:cstheme="minorHAnsi"/>
          <w:spacing w:val="-9"/>
          <w:sz w:val="20"/>
          <w:szCs w:val="20"/>
        </w:rPr>
        <w:t xml:space="preserve"> </w:t>
      </w:r>
      <w:r w:rsidRPr="00843516">
        <w:rPr>
          <w:rFonts w:cstheme="minorHAnsi"/>
          <w:sz w:val="20"/>
          <w:szCs w:val="20"/>
        </w:rPr>
        <w:t>offerors,</w:t>
      </w:r>
      <w:r w:rsidRPr="00843516">
        <w:rPr>
          <w:rFonts w:cstheme="minorHAnsi"/>
          <w:spacing w:val="-7"/>
          <w:sz w:val="20"/>
          <w:szCs w:val="20"/>
        </w:rPr>
        <w:t xml:space="preserve"> </w:t>
      </w:r>
      <w:r w:rsidRPr="00843516">
        <w:rPr>
          <w:rFonts w:cstheme="minorHAnsi"/>
          <w:sz w:val="20"/>
          <w:szCs w:val="20"/>
        </w:rPr>
        <w:t>contractors,</w:t>
      </w:r>
      <w:r w:rsidRPr="00843516">
        <w:rPr>
          <w:rFonts w:cstheme="minorHAnsi"/>
          <w:spacing w:val="-9"/>
          <w:sz w:val="20"/>
          <w:szCs w:val="20"/>
        </w:rPr>
        <w:t xml:space="preserve"> </w:t>
      </w:r>
      <w:r w:rsidRPr="00843516">
        <w:rPr>
          <w:rFonts w:cstheme="minorHAnsi"/>
          <w:sz w:val="20"/>
          <w:szCs w:val="20"/>
        </w:rPr>
        <w:t>proposers,</w:t>
      </w:r>
      <w:r w:rsidRPr="00843516">
        <w:rPr>
          <w:rFonts w:cstheme="minorHAnsi"/>
          <w:spacing w:val="-11"/>
          <w:sz w:val="20"/>
          <w:szCs w:val="20"/>
        </w:rPr>
        <w:t xml:space="preserve"> </w:t>
      </w:r>
      <w:r w:rsidRPr="00843516">
        <w:rPr>
          <w:rFonts w:cstheme="minorHAnsi"/>
          <w:sz w:val="20"/>
          <w:szCs w:val="20"/>
        </w:rPr>
        <w:t>or</w:t>
      </w:r>
      <w:r w:rsidRPr="00843516">
        <w:rPr>
          <w:rFonts w:cstheme="minorHAnsi"/>
          <w:spacing w:val="-9"/>
          <w:sz w:val="20"/>
          <w:szCs w:val="20"/>
        </w:rPr>
        <w:t xml:space="preserve"> </w:t>
      </w:r>
      <w:r w:rsidRPr="00843516">
        <w:rPr>
          <w:rFonts w:cstheme="minorHAnsi"/>
          <w:sz w:val="20"/>
          <w:szCs w:val="20"/>
        </w:rPr>
        <w:t>employees</w:t>
      </w:r>
      <w:r w:rsidRPr="00843516">
        <w:rPr>
          <w:rFonts w:cstheme="minorHAnsi"/>
          <w:spacing w:val="-9"/>
          <w:sz w:val="20"/>
          <w:szCs w:val="20"/>
        </w:rPr>
        <w:t xml:space="preserve"> </w:t>
      </w:r>
      <w:r w:rsidRPr="00843516">
        <w:rPr>
          <w:rFonts w:cstheme="minorHAnsi"/>
          <w:sz w:val="20"/>
          <w:szCs w:val="20"/>
        </w:rPr>
        <w:t>of the State.</w:t>
      </w:r>
      <w:r w:rsidRPr="00843516">
        <w:rPr>
          <w:rFonts w:cstheme="minorHAnsi"/>
          <w:spacing w:val="40"/>
          <w:sz w:val="20"/>
          <w:szCs w:val="20"/>
        </w:rPr>
        <w:t xml:space="preserve"> </w:t>
      </w:r>
      <w:r w:rsidRPr="00843516">
        <w:rPr>
          <w:rFonts w:cstheme="minorHAnsi"/>
          <w:sz w:val="20"/>
          <w:szCs w:val="20"/>
        </w:rPr>
        <w:t>30 ILCS 500/50-40, 50-45, 50-50.</w:t>
      </w:r>
    </w:p>
    <w:p w14:paraId="518DC48A"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8" w:after="0" w:line="240" w:lineRule="auto"/>
        <w:ind w:right="365"/>
        <w:contextualSpacing w:val="0"/>
        <w:jc w:val="both"/>
        <w:rPr>
          <w:rFonts w:cstheme="minorHAnsi"/>
          <w:sz w:val="20"/>
          <w:szCs w:val="20"/>
        </w:rPr>
      </w:pPr>
      <w:r w:rsidRPr="00843516">
        <w:rPr>
          <w:rFonts w:cstheme="minorHAnsi"/>
          <w:sz w:val="20"/>
          <w:szCs w:val="20"/>
        </w:rPr>
        <w:t>Vendor certifies steel products used or supplied in the performance of a contract for public works shall be manufactured or produced in the United States, unless the executive head of the procuring Agency/University grants an exception.</w:t>
      </w:r>
      <w:r w:rsidRPr="00843516">
        <w:rPr>
          <w:rFonts w:cstheme="minorHAnsi"/>
          <w:spacing w:val="40"/>
          <w:sz w:val="20"/>
          <w:szCs w:val="20"/>
        </w:rPr>
        <w:t xml:space="preserve"> </w:t>
      </w:r>
      <w:r w:rsidRPr="00843516">
        <w:rPr>
          <w:rFonts w:cstheme="minorHAnsi"/>
          <w:sz w:val="20"/>
          <w:szCs w:val="20"/>
        </w:rPr>
        <w:t>30 ILCS 565.</w:t>
      </w:r>
    </w:p>
    <w:p w14:paraId="46B9C304" w14:textId="77777777" w:rsidR="005F6B86" w:rsidRPr="00843516" w:rsidRDefault="005F6B86" w:rsidP="005F6B86">
      <w:pPr>
        <w:pStyle w:val="ListParagraph"/>
        <w:widowControl w:val="0"/>
        <w:numPr>
          <w:ilvl w:val="0"/>
          <w:numId w:val="18"/>
        </w:numPr>
        <w:tabs>
          <w:tab w:val="left" w:pos="1079"/>
        </w:tabs>
        <w:autoSpaceDE w:val="0"/>
        <w:autoSpaceDN w:val="0"/>
        <w:spacing w:before="241" w:after="0" w:line="240" w:lineRule="auto"/>
        <w:ind w:left="1079" w:hanging="719"/>
        <w:contextualSpacing w:val="0"/>
        <w:rPr>
          <w:rFonts w:cstheme="minorHAnsi"/>
          <w:sz w:val="20"/>
          <w:szCs w:val="20"/>
        </w:rPr>
      </w:pPr>
      <w:r w:rsidRPr="00843516">
        <w:rPr>
          <w:rFonts w:cstheme="minorHAnsi"/>
          <w:sz w:val="20"/>
          <w:szCs w:val="20"/>
        </w:rPr>
        <w:t>Drug</w:t>
      </w:r>
      <w:r w:rsidRPr="00843516">
        <w:rPr>
          <w:rFonts w:cstheme="minorHAnsi"/>
          <w:spacing w:val="-2"/>
          <w:sz w:val="20"/>
          <w:szCs w:val="20"/>
        </w:rPr>
        <w:t xml:space="preserve"> </w:t>
      </w:r>
      <w:r w:rsidRPr="00843516">
        <w:rPr>
          <w:rFonts w:cstheme="minorHAnsi"/>
          <w:sz w:val="20"/>
          <w:szCs w:val="20"/>
        </w:rPr>
        <w:t>Free</w:t>
      </w:r>
      <w:r w:rsidRPr="00843516">
        <w:rPr>
          <w:rFonts w:cstheme="minorHAnsi"/>
          <w:spacing w:val="-3"/>
          <w:sz w:val="20"/>
          <w:szCs w:val="20"/>
        </w:rPr>
        <w:t xml:space="preserve"> </w:t>
      </w:r>
      <w:r w:rsidRPr="00843516">
        <w:rPr>
          <w:rFonts w:cstheme="minorHAnsi"/>
          <w:spacing w:val="-2"/>
          <w:sz w:val="20"/>
          <w:szCs w:val="20"/>
        </w:rPr>
        <w:t>Workplace</w:t>
      </w:r>
    </w:p>
    <w:p w14:paraId="5F7B44F8" w14:textId="77777777" w:rsidR="005F6B86" w:rsidRPr="00843516" w:rsidRDefault="005F6B86" w:rsidP="005F6B86">
      <w:pPr>
        <w:pStyle w:val="ListParagraph"/>
        <w:widowControl w:val="0"/>
        <w:numPr>
          <w:ilvl w:val="1"/>
          <w:numId w:val="18"/>
        </w:numPr>
        <w:tabs>
          <w:tab w:val="left" w:pos="1798"/>
          <w:tab w:val="left" w:pos="1800"/>
        </w:tabs>
        <w:autoSpaceDE w:val="0"/>
        <w:autoSpaceDN w:val="0"/>
        <w:spacing w:before="240" w:after="0" w:line="240" w:lineRule="auto"/>
        <w:ind w:right="364"/>
        <w:contextualSpacing w:val="0"/>
        <w:jc w:val="both"/>
        <w:rPr>
          <w:rFonts w:cstheme="minorHAnsi"/>
          <w:sz w:val="20"/>
          <w:szCs w:val="20"/>
        </w:rPr>
      </w:pPr>
      <w:r w:rsidRPr="00843516">
        <w:rPr>
          <w:rFonts w:cstheme="minorHAnsi"/>
          <w:sz w:val="20"/>
          <w:szCs w:val="20"/>
        </w:rPr>
        <w:t>If</w:t>
      </w:r>
      <w:r w:rsidRPr="00843516">
        <w:rPr>
          <w:rFonts w:cstheme="minorHAnsi"/>
          <w:spacing w:val="-5"/>
          <w:sz w:val="20"/>
          <w:szCs w:val="20"/>
        </w:rPr>
        <w:t xml:space="preserve"> </w:t>
      </w: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employs</w:t>
      </w:r>
      <w:r w:rsidRPr="00843516">
        <w:rPr>
          <w:rFonts w:cstheme="minorHAnsi"/>
          <w:spacing w:val="-4"/>
          <w:sz w:val="20"/>
          <w:szCs w:val="20"/>
        </w:rPr>
        <w:t xml:space="preserve"> </w:t>
      </w:r>
      <w:r w:rsidRPr="00843516">
        <w:rPr>
          <w:rFonts w:cstheme="minorHAnsi"/>
          <w:sz w:val="20"/>
          <w:szCs w:val="20"/>
        </w:rPr>
        <w:t>25</w:t>
      </w:r>
      <w:r w:rsidRPr="00843516">
        <w:rPr>
          <w:rFonts w:cstheme="minorHAnsi"/>
          <w:spacing w:val="-4"/>
          <w:sz w:val="20"/>
          <w:szCs w:val="20"/>
        </w:rPr>
        <w:t xml:space="preserve"> </w:t>
      </w:r>
      <w:r w:rsidRPr="00843516">
        <w:rPr>
          <w:rFonts w:cstheme="minorHAnsi"/>
          <w:sz w:val="20"/>
          <w:szCs w:val="20"/>
        </w:rPr>
        <w:t>or</w:t>
      </w:r>
      <w:r w:rsidRPr="00843516">
        <w:rPr>
          <w:rFonts w:cstheme="minorHAnsi"/>
          <w:spacing w:val="-6"/>
          <w:sz w:val="20"/>
          <w:szCs w:val="20"/>
        </w:rPr>
        <w:t xml:space="preserve"> </w:t>
      </w:r>
      <w:r w:rsidRPr="00843516">
        <w:rPr>
          <w:rFonts w:cstheme="minorHAnsi"/>
          <w:sz w:val="20"/>
          <w:szCs w:val="20"/>
        </w:rPr>
        <w:t>more</w:t>
      </w:r>
      <w:r w:rsidRPr="00843516">
        <w:rPr>
          <w:rFonts w:cstheme="minorHAnsi"/>
          <w:spacing w:val="-4"/>
          <w:sz w:val="20"/>
          <w:szCs w:val="20"/>
        </w:rPr>
        <w:t xml:space="preserve"> </w:t>
      </w:r>
      <w:r w:rsidRPr="00843516">
        <w:rPr>
          <w:rFonts w:cstheme="minorHAnsi"/>
          <w:sz w:val="20"/>
          <w:szCs w:val="20"/>
        </w:rPr>
        <w:t>employees</w:t>
      </w:r>
      <w:r w:rsidRPr="00843516">
        <w:rPr>
          <w:rFonts w:cstheme="minorHAnsi"/>
          <w:spacing w:val="-4"/>
          <w:sz w:val="20"/>
          <w:szCs w:val="20"/>
        </w:rPr>
        <w:t xml:space="preserve"> </w:t>
      </w:r>
      <w:r w:rsidRPr="00843516">
        <w:rPr>
          <w:rFonts w:cstheme="minorHAnsi"/>
          <w:sz w:val="20"/>
          <w:szCs w:val="20"/>
        </w:rPr>
        <w:t>and</w:t>
      </w:r>
      <w:r w:rsidRPr="00843516">
        <w:rPr>
          <w:rFonts w:cstheme="minorHAnsi"/>
          <w:spacing w:val="-4"/>
          <w:sz w:val="20"/>
          <w:szCs w:val="20"/>
        </w:rPr>
        <w:t xml:space="preserve"> </w:t>
      </w:r>
      <w:r w:rsidRPr="00843516">
        <w:rPr>
          <w:rFonts w:cstheme="minorHAnsi"/>
          <w:sz w:val="20"/>
          <w:szCs w:val="20"/>
        </w:rPr>
        <w:t>this</w:t>
      </w:r>
      <w:r w:rsidRPr="00843516">
        <w:rPr>
          <w:rFonts w:cstheme="minorHAnsi"/>
          <w:spacing w:val="-4"/>
          <w:sz w:val="20"/>
          <w:szCs w:val="20"/>
        </w:rPr>
        <w:t xml:space="preserve"> </w:t>
      </w:r>
      <w:r w:rsidRPr="00843516">
        <w:rPr>
          <w:rFonts w:cstheme="minorHAnsi"/>
          <w:sz w:val="20"/>
          <w:szCs w:val="20"/>
        </w:rPr>
        <w:t>contract</w:t>
      </w:r>
      <w:r w:rsidRPr="00843516">
        <w:rPr>
          <w:rFonts w:cstheme="minorHAnsi"/>
          <w:spacing w:val="-4"/>
          <w:sz w:val="20"/>
          <w:szCs w:val="20"/>
        </w:rPr>
        <w:t xml:space="preserve"> </w:t>
      </w:r>
      <w:r w:rsidRPr="00843516">
        <w:rPr>
          <w:rFonts w:cstheme="minorHAnsi"/>
          <w:sz w:val="20"/>
          <w:szCs w:val="20"/>
        </w:rPr>
        <w:t>is</w:t>
      </w:r>
      <w:r w:rsidRPr="00843516">
        <w:rPr>
          <w:rFonts w:cstheme="minorHAnsi"/>
          <w:spacing w:val="-6"/>
          <w:sz w:val="20"/>
          <w:szCs w:val="20"/>
        </w:rPr>
        <w:t xml:space="preserve"> </w:t>
      </w:r>
      <w:r w:rsidRPr="00843516">
        <w:rPr>
          <w:rFonts w:cstheme="minorHAnsi"/>
          <w:sz w:val="20"/>
          <w:szCs w:val="20"/>
        </w:rPr>
        <w:t>worth</w:t>
      </w:r>
      <w:r w:rsidRPr="00843516">
        <w:rPr>
          <w:rFonts w:cstheme="minorHAnsi"/>
          <w:spacing w:val="-6"/>
          <w:sz w:val="20"/>
          <w:szCs w:val="20"/>
        </w:rPr>
        <w:t xml:space="preserve"> </w:t>
      </w:r>
      <w:r w:rsidRPr="00843516">
        <w:rPr>
          <w:rFonts w:cstheme="minorHAnsi"/>
          <w:sz w:val="20"/>
          <w:szCs w:val="20"/>
        </w:rPr>
        <w:t>more</w:t>
      </w:r>
      <w:r w:rsidRPr="00843516">
        <w:rPr>
          <w:rFonts w:cstheme="minorHAnsi"/>
          <w:spacing w:val="-4"/>
          <w:sz w:val="20"/>
          <w:szCs w:val="20"/>
        </w:rPr>
        <w:t xml:space="preserve"> </w:t>
      </w:r>
      <w:r w:rsidRPr="00843516">
        <w:rPr>
          <w:rFonts w:cstheme="minorHAnsi"/>
          <w:sz w:val="20"/>
          <w:szCs w:val="20"/>
        </w:rPr>
        <w:t>than</w:t>
      </w:r>
      <w:r w:rsidRPr="00843516">
        <w:rPr>
          <w:rFonts w:cstheme="minorHAnsi"/>
          <w:spacing w:val="-4"/>
          <w:sz w:val="20"/>
          <w:szCs w:val="20"/>
        </w:rPr>
        <w:t xml:space="preserve"> </w:t>
      </w:r>
      <w:r w:rsidRPr="00843516">
        <w:rPr>
          <w:rFonts w:cstheme="minorHAnsi"/>
          <w:sz w:val="20"/>
          <w:szCs w:val="20"/>
        </w:rPr>
        <w:t>$5,000,</w:t>
      </w:r>
      <w:r w:rsidRPr="00843516">
        <w:rPr>
          <w:rFonts w:cstheme="minorHAnsi"/>
          <w:spacing w:val="-6"/>
          <w:sz w:val="20"/>
          <w:szCs w:val="20"/>
        </w:rPr>
        <w:t xml:space="preserve"> </w:t>
      </w:r>
      <w:r w:rsidRPr="00843516">
        <w:rPr>
          <w:rFonts w:cstheme="minorHAnsi"/>
          <w:sz w:val="20"/>
          <w:szCs w:val="20"/>
        </w:rPr>
        <w:t>Vendor</w:t>
      </w:r>
      <w:r w:rsidRPr="00843516">
        <w:rPr>
          <w:rFonts w:cstheme="minorHAnsi"/>
          <w:spacing w:val="-8"/>
          <w:sz w:val="20"/>
          <w:szCs w:val="20"/>
        </w:rPr>
        <w:t xml:space="preserve"> </w:t>
      </w:r>
      <w:r w:rsidRPr="00843516">
        <w:rPr>
          <w:rFonts w:cstheme="minorHAnsi"/>
          <w:sz w:val="20"/>
          <w:szCs w:val="20"/>
        </w:rPr>
        <w:t>certifies</w:t>
      </w:r>
      <w:r w:rsidRPr="00843516">
        <w:rPr>
          <w:rFonts w:cstheme="minorHAnsi"/>
          <w:spacing w:val="-4"/>
          <w:sz w:val="20"/>
          <w:szCs w:val="20"/>
        </w:rPr>
        <w:t xml:space="preserve"> </w:t>
      </w:r>
      <w:r w:rsidRPr="00843516">
        <w:rPr>
          <w:rFonts w:cstheme="minorHAnsi"/>
          <w:sz w:val="20"/>
          <w:szCs w:val="20"/>
        </w:rPr>
        <w:t>it will provide a drug free workplace pursuant to the Drug Free Workplace Act.</w:t>
      </w:r>
    </w:p>
    <w:p w14:paraId="1711DA1A" w14:textId="77777777" w:rsidR="005F6B86" w:rsidRPr="00843516" w:rsidRDefault="005F6B86" w:rsidP="005F6B86">
      <w:pPr>
        <w:pStyle w:val="ListParagraph"/>
        <w:widowControl w:val="0"/>
        <w:numPr>
          <w:ilvl w:val="1"/>
          <w:numId w:val="18"/>
        </w:numPr>
        <w:tabs>
          <w:tab w:val="left" w:pos="1798"/>
          <w:tab w:val="left" w:pos="1800"/>
        </w:tabs>
        <w:autoSpaceDE w:val="0"/>
        <w:autoSpaceDN w:val="0"/>
        <w:spacing w:before="241" w:after="0" w:line="240" w:lineRule="auto"/>
        <w:ind w:right="361"/>
        <w:contextualSpacing w:val="0"/>
        <w:jc w:val="both"/>
        <w:rPr>
          <w:rFonts w:cstheme="minorHAnsi"/>
          <w:sz w:val="20"/>
          <w:szCs w:val="20"/>
        </w:rPr>
      </w:pPr>
      <w:r w:rsidRPr="00843516">
        <w:rPr>
          <w:rFonts w:cstheme="minorHAnsi"/>
          <w:sz w:val="20"/>
          <w:szCs w:val="20"/>
        </w:rPr>
        <w:t>If</w:t>
      </w:r>
      <w:r w:rsidRPr="00843516">
        <w:rPr>
          <w:rFonts w:cstheme="minorHAnsi"/>
          <w:spacing w:val="-5"/>
          <w:sz w:val="20"/>
          <w:szCs w:val="20"/>
        </w:rPr>
        <w:t xml:space="preserve"> </w:t>
      </w: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is</w:t>
      </w:r>
      <w:r w:rsidRPr="00843516">
        <w:rPr>
          <w:rFonts w:cstheme="minorHAnsi"/>
          <w:spacing w:val="-6"/>
          <w:sz w:val="20"/>
          <w:szCs w:val="20"/>
        </w:rPr>
        <w:t xml:space="preserve"> </w:t>
      </w:r>
      <w:r w:rsidRPr="00843516">
        <w:rPr>
          <w:rFonts w:cstheme="minorHAnsi"/>
          <w:sz w:val="20"/>
          <w:szCs w:val="20"/>
        </w:rPr>
        <w:t>an</w:t>
      </w:r>
      <w:r w:rsidRPr="00843516">
        <w:rPr>
          <w:rFonts w:cstheme="minorHAnsi"/>
          <w:spacing w:val="-5"/>
          <w:sz w:val="20"/>
          <w:szCs w:val="20"/>
        </w:rPr>
        <w:t xml:space="preserve"> </w:t>
      </w:r>
      <w:r w:rsidRPr="00843516">
        <w:rPr>
          <w:rFonts w:cstheme="minorHAnsi"/>
          <w:sz w:val="20"/>
          <w:szCs w:val="20"/>
        </w:rPr>
        <w:t>individual</w:t>
      </w:r>
      <w:r w:rsidRPr="00843516">
        <w:rPr>
          <w:rFonts w:cstheme="minorHAnsi"/>
          <w:spacing w:val="-4"/>
          <w:sz w:val="20"/>
          <w:szCs w:val="20"/>
        </w:rPr>
        <w:t xml:space="preserve"> </w:t>
      </w:r>
      <w:r w:rsidRPr="00843516">
        <w:rPr>
          <w:rFonts w:cstheme="minorHAnsi"/>
          <w:sz w:val="20"/>
          <w:szCs w:val="20"/>
        </w:rPr>
        <w:t>and</w:t>
      </w:r>
      <w:r w:rsidRPr="00843516">
        <w:rPr>
          <w:rFonts w:cstheme="minorHAnsi"/>
          <w:spacing w:val="-5"/>
          <w:sz w:val="20"/>
          <w:szCs w:val="20"/>
        </w:rPr>
        <w:t xml:space="preserve"> </w:t>
      </w:r>
      <w:r w:rsidRPr="00843516">
        <w:rPr>
          <w:rFonts w:cstheme="minorHAnsi"/>
          <w:sz w:val="20"/>
          <w:szCs w:val="20"/>
        </w:rPr>
        <w:t>this</w:t>
      </w:r>
      <w:r w:rsidRPr="00843516">
        <w:rPr>
          <w:rFonts w:cstheme="minorHAnsi"/>
          <w:spacing w:val="-4"/>
          <w:sz w:val="20"/>
          <w:szCs w:val="20"/>
        </w:rPr>
        <w:t xml:space="preserve"> </w:t>
      </w:r>
      <w:r w:rsidRPr="00843516">
        <w:rPr>
          <w:rFonts w:cstheme="minorHAnsi"/>
          <w:sz w:val="20"/>
          <w:szCs w:val="20"/>
        </w:rPr>
        <w:t>contract</w:t>
      </w:r>
      <w:r w:rsidRPr="00843516">
        <w:rPr>
          <w:rFonts w:cstheme="minorHAnsi"/>
          <w:spacing w:val="-4"/>
          <w:sz w:val="20"/>
          <w:szCs w:val="20"/>
        </w:rPr>
        <w:t xml:space="preserve"> </w:t>
      </w:r>
      <w:r w:rsidRPr="00843516">
        <w:rPr>
          <w:rFonts w:cstheme="minorHAnsi"/>
          <w:sz w:val="20"/>
          <w:szCs w:val="20"/>
        </w:rPr>
        <w:t>is</w:t>
      </w:r>
      <w:r w:rsidRPr="00843516">
        <w:rPr>
          <w:rFonts w:cstheme="minorHAnsi"/>
          <w:spacing w:val="-6"/>
          <w:sz w:val="20"/>
          <w:szCs w:val="20"/>
        </w:rPr>
        <w:t xml:space="preserve"> </w:t>
      </w:r>
      <w:r w:rsidRPr="00843516">
        <w:rPr>
          <w:rFonts w:cstheme="minorHAnsi"/>
          <w:sz w:val="20"/>
          <w:szCs w:val="20"/>
        </w:rPr>
        <w:t>worth</w:t>
      </w:r>
      <w:r w:rsidRPr="00843516">
        <w:rPr>
          <w:rFonts w:cstheme="minorHAnsi"/>
          <w:spacing w:val="-7"/>
          <w:sz w:val="20"/>
          <w:szCs w:val="20"/>
        </w:rPr>
        <w:t xml:space="preserve"> </w:t>
      </w:r>
      <w:r w:rsidRPr="00843516">
        <w:rPr>
          <w:rFonts w:cstheme="minorHAnsi"/>
          <w:sz w:val="20"/>
          <w:szCs w:val="20"/>
        </w:rPr>
        <w:t>more</w:t>
      </w:r>
      <w:r w:rsidRPr="00843516">
        <w:rPr>
          <w:rFonts w:cstheme="minorHAnsi"/>
          <w:spacing w:val="-6"/>
          <w:sz w:val="20"/>
          <w:szCs w:val="20"/>
        </w:rPr>
        <w:t xml:space="preserve"> </w:t>
      </w:r>
      <w:r w:rsidRPr="00843516">
        <w:rPr>
          <w:rFonts w:cstheme="minorHAnsi"/>
          <w:sz w:val="20"/>
          <w:szCs w:val="20"/>
        </w:rPr>
        <w:t>than</w:t>
      </w:r>
      <w:r w:rsidRPr="00843516">
        <w:rPr>
          <w:rFonts w:cstheme="minorHAnsi"/>
          <w:spacing w:val="-5"/>
          <w:sz w:val="20"/>
          <w:szCs w:val="20"/>
        </w:rPr>
        <w:t xml:space="preserve"> </w:t>
      </w:r>
      <w:r w:rsidRPr="00843516">
        <w:rPr>
          <w:rFonts w:cstheme="minorHAnsi"/>
          <w:sz w:val="20"/>
          <w:szCs w:val="20"/>
        </w:rPr>
        <w:t>$5,000,</w:t>
      </w:r>
      <w:r w:rsidRPr="00843516">
        <w:rPr>
          <w:rFonts w:cstheme="minorHAnsi"/>
          <w:spacing w:val="-4"/>
          <w:sz w:val="20"/>
          <w:szCs w:val="20"/>
        </w:rPr>
        <w:t xml:space="preserve"> </w:t>
      </w: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certifies</w:t>
      </w:r>
      <w:r w:rsidRPr="00843516">
        <w:rPr>
          <w:rFonts w:cstheme="minorHAnsi"/>
          <w:spacing w:val="-4"/>
          <w:sz w:val="20"/>
          <w:szCs w:val="20"/>
        </w:rPr>
        <w:t xml:space="preserve"> </w:t>
      </w:r>
      <w:r w:rsidRPr="00843516">
        <w:rPr>
          <w:rFonts w:cstheme="minorHAnsi"/>
          <w:sz w:val="20"/>
          <w:szCs w:val="20"/>
        </w:rPr>
        <w:t>it</w:t>
      </w:r>
      <w:r w:rsidRPr="00843516">
        <w:rPr>
          <w:rFonts w:cstheme="minorHAnsi"/>
          <w:spacing w:val="-7"/>
          <w:sz w:val="20"/>
          <w:szCs w:val="20"/>
        </w:rPr>
        <w:t xml:space="preserve"> </w:t>
      </w:r>
      <w:r w:rsidRPr="00843516">
        <w:rPr>
          <w:rFonts w:cstheme="minorHAnsi"/>
          <w:sz w:val="20"/>
          <w:szCs w:val="20"/>
        </w:rPr>
        <w:t>shall</w:t>
      </w:r>
      <w:r w:rsidRPr="00843516">
        <w:rPr>
          <w:rFonts w:cstheme="minorHAnsi"/>
          <w:spacing w:val="-6"/>
          <w:sz w:val="20"/>
          <w:szCs w:val="20"/>
        </w:rPr>
        <w:t xml:space="preserve"> </w:t>
      </w:r>
      <w:r w:rsidRPr="00843516">
        <w:rPr>
          <w:rFonts w:cstheme="minorHAnsi"/>
          <w:sz w:val="20"/>
          <w:szCs w:val="20"/>
        </w:rPr>
        <w:t>not</w:t>
      </w:r>
      <w:r w:rsidRPr="00843516">
        <w:rPr>
          <w:rFonts w:cstheme="minorHAnsi"/>
          <w:spacing w:val="-4"/>
          <w:sz w:val="20"/>
          <w:szCs w:val="20"/>
        </w:rPr>
        <w:t xml:space="preserve"> </w:t>
      </w:r>
      <w:r w:rsidRPr="00843516">
        <w:rPr>
          <w:rFonts w:cstheme="minorHAnsi"/>
          <w:sz w:val="20"/>
          <w:szCs w:val="20"/>
        </w:rPr>
        <w:t>engage in the unlawful manufacture, distribution, dispensation, possession, or use of a controlled substance during the performance of the contract.</w:t>
      </w:r>
      <w:r w:rsidRPr="00843516">
        <w:rPr>
          <w:rFonts w:cstheme="minorHAnsi"/>
          <w:spacing w:val="40"/>
          <w:sz w:val="20"/>
          <w:szCs w:val="20"/>
        </w:rPr>
        <w:t xml:space="preserve"> </w:t>
      </w:r>
      <w:r w:rsidRPr="00843516">
        <w:rPr>
          <w:rFonts w:cstheme="minorHAnsi"/>
          <w:sz w:val="20"/>
          <w:szCs w:val="20"/>
        </w:rPr>
        <w:t>30 ILCS 580.</w:t>
      </w:r>
    </w:p>
    <w:p w14:paraId="22E8E287"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8" w:after="0" w:line="240" w:lineRule="auto"/>
        <w:ind w:right="364"/>
        <w:contextualSpacing w:val="0"/>
        <w:jc w:val="both"/>
        <w:rPr>
          <w:rFonts w:cstheme="minorHAnsi"/>
          <w:sz w:val="20"/>
          <w:szCs w:val="20"/>
        </w:rPr>
      </w:pPr>
      <w:r w:rsidRPr="00843516">
        <w:rPr>
          <w:rFonts w:cstheme="minorHAnsi"/>
          <w:sz w:val="20"/>
          <w:szCs w:val="20"/>
        </w:rPr>
        <w:t>Vendor</w:t>
      </w:r>
      <w:r w:rsidRPr="00843516">
        <w:rPr>
          <w:rFonts w:cstheme="minorHAnsi"/>
          <w:spacing w:val="-5"/>
          <w:sz w:val="20"/>
          <w:szCs w:val="20"/>
        </w:rPr>
        <w:t xml:space="preserve"> </w:t>
      </w:r>
      <w:r w:rsidRPr="00843516">
        <w:rPr>
          <w:rFonts w:cstheme="minorHAnsi"/>
          <w:sz w:val="20"/>
          <w:szCs w:val="20"/>
        </w:rPr>
        <w:t>certifies</w:t>
      </w:r>
      <w:r w:rsidRPr="00843516">
        <w:rPr>
          <w:rFonts w:cstheme="minorHAnsi"/>
          <w:spacing w:val="-5"/>
          <w:sz w:val="20"/>
          <w:szCs w:val="20"/>
        </w:rPr>
        <w:t xml:space="preserve"> </w:t>
      </w:r>
      <w:r w:rsidRPr="00843516">
        <w:rPr>
          <w:rFonts w:cstheme="minorHAnsi"/>
          <w:sz w:val="20"/>
          <w:szCs w:val="20"/>
        </w:rPr>
        <w:t>that</w:t>
      </w:r>
      <w:r w:rsidRPr="00843516">
        <w:rPr>
          <w:rFonts w:cstheme="minorHAnsi"/>
          <w:spacing w:val="-6"/>
          <w:sz w:val="20"/>
          <w:szCs w:val="20"/>
        </w:rPr>
        <w:t xml:space="preserve"> </w:t>
      </w:r>
      <w:r w:rsidRPr="00843516">
        <w:rPr>
          <w:rFonts w:cstheme="minorHAnsi"/>
          <w:sz w:val="20"/>
          <w:szCs w:val="20"/>
        </w:rPr>
        <w:t>neither</w:t>
      </w:r>
      <w:r w:rsidRPr="00843516">
        <w:rPr>
          <w:rFonts w:cstheme="minorHAnsi"/>
          <w:spacing w:val="-7"/>
          <w:sz w:val="20"/>
          <w:szCs w:val="20"/>
        </w:rPr>
        <w:t xml:space="preserve"> </w:t>
      </w:r>
      <w:r w:rsidRPr="00843516">
        <w:rPr>
          <w:rFonts w:cstheme="minorHAnsi"/>
          <w:sz w:val="20"/>
          <w:szCs w:val="20"/>
        </w:rPr>
        <w:t>Vendor</w:t>
      </w:r>
      <w:r w:rsidRPr="00843516">
        <w:rPr>
          <w:rFonts w:cstheme="minorHAnsi"/>
          <w:spacing w:val="-5"/>
          <w:sz w:val="20"/>
          <w:szCs w:val="20"/>
        </w:rPr>
        <w:t xml:space="preserve"> </w:t>
      </w:r>
      <w:r w:rsidRPr="00843516">
        <w:rPr>
          <w:rFonts w:cstheme="minorHAnsi"/>
          <w:sz w:val="20"/>
          <w:szCs w:val="20"/>
        </w:rPr>
        <w:t>nor</w:t>
      </w:r>
      <w:r w:rsidRPr="00843516">
        <w:rPr>
          <w:rFonts w:cstheme="minorHAnsi"/>
          <w:spacing w:val="-9"/>
          <w:sz w:val="20"/>
          <w:szCs w:val="20"/>
        </w:rPr>
        <w:t xml:space="preserve"> </w:t>
      </w:r>
      <w:r w:rsidRPr="00843516">
        <w:rPr>
          <w:rFonts w:cstheme="minorHAnsi"/>
          <w:sz w:val="20"/>
          <w:szCs w:val="20"/>
        </w:rPr>
        <w:t>any</w:t>
      </w:r>
      <w:r w:rsidRPr="00843516">
        <w:rPr>
          <w:rFonts w:cstheme="minorHAnsi"/>
          <w:spacing w:val="-7"/>
          <w:sz w:val="20"/>
          <w:szCs w:val="20"/>
        </w:rPr>
        <w:t xml:space="preserve"> </w:t>
      </w:r>
      <w:r w:rsidRPr="00843516">
        <w:rPr>
          <w:rFonts w:cstheme="minorHAnsi"/>
          <w:sz w:val="20"/>
          <w:szCs w:val="20"/>
        </w:rPr>
        <w:t>substantially</w:t>
      </w:r>
      <w:r w:rsidRPr="00843516">
        <w:rPr>
          <w:rFonts w:cstheme="minorHAnsi"/>
          <w:spacing w:val="-5"/>
          <w:sz w:val="20"/>
          <w:szCs w:val="20"/>
        </w:rPr>
        <w:t xml:space="preserve"> </w:t>
      </w:r>
      <w:r w:rsidRPr="00843516">
        <w:rPr>
          <w:rFonts w:cstheme="minorHAnsi"/>
          <w:sz w:val="20"/>
          <w:szCs w:val="20"/>
        </w:rPr>
        <w:t>owned</w:t>
      </w:r>
      <w:r w:rsidRPr="00843516">
        <w:rPr>
          <w:rFonts w:cstheme="minorHAnsi"/>
          <w:spacing w:val="-6"/>
          <w:sz w:val="20"/>
          <w:szCs w:val="20"/>
        </w:rPr>
        <w:t xml:space="preserve"> </w:t>
      </w:r>
      <w:r w:rsidRPr="00843516">
        <w:rPr>
          <w:rFonts w:cstheme="minorHAnsi"/>
          <w:sz w:val="20"/>
          <w:szCs w:val="20"/>
        </w:rPr>
        <w:t>affiliate</w:t>
      </w:r>
      <w:r w:rsidRPr="00843516">
        <w:rPr>
          <w:rFonts w:cstheme="minorHAnsi"/>
          <w:spacing w:val="-6"/>
          <w:sz w:val="20"/>
          <w:szCs w:val="20"/>
        </w:rPr>
        <w:t xml:space="preserve"> </w:t>
      </w:r>
      <w:r w:rsidRPr="00843516">
        <w:rPr>
          <w:rFonts w:cstheme="minorHAnsi"/>
          <w:sz w:val="20"/>
          <w:szCs w:val="20"/>
        </w:rPr>
        <w:t>is</w:t>
      </w:r>
      <w:r w:rsidRPr="00843516">
        <w:rPr>
          <w:rFonts w:cstheme="minorHAnsi"/>
          <w:spacing w:val="-5"/>
          <w:sz w:val="20"/>
          <w:szCs w:val="20"/>
        </w:rPr>
        <w:t xml:space="preserve"> </w:t>
      </w:r>
      <w:r w:rsidRPr="00843516">
        <w:rPr>
          <w:rFonts w:cstheme="minorHAnsi"/>
          <w:sz w:val="20"/>
          <w:szCs w:val="20"/>
        </w:rPr>
        <w:t>participating</w:t>
      </w:r>
      <w:r w:rsidRPr="00843516">
        <w:rPr>
          <w:rFonts w:cstheme="minorHAnsi"/>
          <w:spacing w:val="-5"/>
          <w:sz w:val="20"/>
          <w:szCs w:val="20"/>
        </w:rPr>
        <w:t xml:space="preserve"> </w:t>
      </w:r>
      <w:r w:rsidRPr="00843516">
        <w:rPr>
          <w:rFonts w:cstheme="minorHAnsi"/>
          <w:sz w:val="20"/>
          <w:szCs w:val="20"/>
        </w:rPr>
        <w:t>or</w:t>
      </w:r>
      <w:r w:rsidRPr="00843516">
        <w:rPr>
          <w:rFonts w:cstheme="minorHAnsi"/>
          <w:spacing w:val="-7"/>
          <w:sz w:val="20"/>
          <w:szCs w:val="20"/>
        </w:rPr>
        <w:t xml:space="preserve"> </w:t>
      </w:r>
      <w:r w:rsidRPr="00843516">
        <w:rPr>
          <w:rFonts w:cstheme="minorHAnsi"/>
          <w:sz w:val="20"/>
          <w:szCs w:val="20"/>
        </w:rPr>
        <w:t>shall</w:t>
      </w:r>
      <w:r w:rsidRPr="00843516">
        <w:rPr>
          <w:rFonts w:cstheme="minorHAnsi"/>
          <w:spacing w:val="-5"/>
          <w:sz w:val="20"/>
          <w:szCs w:val="20"/>
        </w:rPr>
        <w:t xml:space="preserve"> </w:t>
      </w:r>
      <w:r w:rsidRPr="00843516">
        <w:rPr>
          <w:rFonts w:cstheme="minorHAnsi"/>
          <w:sz w:val="20"/>
          <w:szCs w:val="20"/>
        </w:rPr>
        <w:t>participate</w:t>
      </w:r>
      <w:r w:rsidRPr="00843516">
        <w:rPr>
          <w:rFonts w:cstheme="minorHAnsi"/>
          <w:spacing w:val="-9"/>
          <w:sz w:val="20"/>
          <w:szCs w:val="20"/>
        </w:rPr>
        <w:t xml:space="preserve"> </w:t>
      </w:r>
      <w:r w:rsidRPr="00843516">
        <w:rPr>
          <w:rFonts w:cstheme="minorHAnsi"/>
          <w:sz w:val="20"/>
          <w:szCs w:val="20"/>
        </w:rPr>
        <w:t>in</w:t>
      </w:r>
      <w:r w:rsidRPr="00843516">
        <w:rPr>
          <w:rFonts w:cstheme="minorHAnsi"/>
          <w:spacing w:val="-5"/>
          <w:sz w:val="20"/>
          <w:szCs w:val="20"/>
        </w:rPr>
        <w:t xml:space="preserve"> </w:t>
      </w:r>
      <w:r w:rsidRPr="00843516">
        <w:rPr>
          <w:rFonts w:cstheme="minorHAnsi"/>
          <w:sz w:val="20"/>
          <w:szCs w:val="20"/>
        </w:rPr>
        <w:t>an international</w:t>
      </w:r>
      <w:r w:rsidRPr="00843516">
        <w:rPr>
          <w:rFonts w:cstheme="minorHAnsi"/>
          <w:spacing w:val="-12"/>
          <w:sz w:val="20"/>
          <w:szCs w:val="20"/>
        </w:rPr>
        <w:t xml:space="preserve"> </w:t>
      </w:r>
      <w:r w:rsidRPr="00843516">
        <w:rPr>
          <w:rFonts w:cstheme="minorHAnsi"/>
          <w:sz w:val="20"/>
          <w:szCs w:val="20"/>
        </w:rPr>
        <w:t>boycott</w:t>
      </w:r>
      <w:r w:rsidRPr="00843516">
        <w:rPr>
          <w:rFonts w:cstheme="minorHAnsi"/>
          <w:spacing w:val="-8"/>
          <w:sz w:val="20"/>
          <w:szCs w:val="20"/>
        </w:rPr>
        <w:t xml:space="preserve"> </w:t>
      </w:r>
      <w:r w:rsidRPr="00843516">
        <w:rPr>
          <w:rFonts w:cstheme="minorHAnsi"/>
          <w:sz w:val="20"/>
          <w:szCs w:val="20"/>
        </w:rPr>
        <w:t>in</w:t>
      </w:r>
      <w:r w:rsidRPr="00843516">
        <w:rPr>
          <w:rFonts w:cstheme="minorHAnsi"/>
          <w:spacing w:val="-12"/>
          <w:sz w:val="20"/>
          <w:szCs w:val="20"/>
        </w:rPr>
        <w:t xml:space="preserve"> </w:t>
      </w:r>
      <w:r w:rsidRPr="00843516">
        <w:rPr>
          <w:rFonts w:cstheme="minorHAnsi"/>
          <w:sz w:val="20"/>
          <w:szCs w:val="20"/>
        </w:rPr>
        <w:t>violation</w:t>
      </w:r>
      <w:r w:rsidRPr="00843516">
        <w:rPr>
          <w:rFonts w:cstheme="minorHAnsi"/>
          <w:spacing w:val="-13"/>
          <w:sz w:val="20"/>
          <w:szCs w:val="20"/>
        </w:rPr>
        <w:t xml:space="preserve"> </w:t>
      </w:r>
      <w:r w:rsidRPr="00843516">
        <w:rPr>
          <w:rFonts w:cstheme="minorHAnsi"/>
          <w:sz w:val="20"/>
          <w:szCs w:val="20"/>
        </w:rPr>
        <w:t>of</w:t>
      </w:r>
      <w:r w:rsidRPr="00843516">
        <w:rPr>
          <w:rFonts w:cstheme="minorHAnsi"/>
          <w:spacing w:val="-9"/>
          <w:sz w:val="20"/>
          <w:szCs w:val="20"/>
        </w:rPr>
        <w:t xml:space="preserve"> </w:t>
      </w:r>
      <w:r w:rsidRPr="00843516">
        <w:rPr>
          <w:rFonts w:cstheme="minorHAnsi"/>
          <w:sz w:val="20"/>
          <w:szCs w:val="20"/>
        </w:rPr>
        <w:t>the</w:t>
      </w:r>
      <w:r w:rsidRPr="00843516">
        <w:rPr>
          <w:rFonts w:cstheme="minorHAnsi"/>
          <w:spacing w:val="-10"/>
          <w:sz w:val="20"/>
          <w:szCs w:val="20"/>
        </w:rPr>
        <w:t xml:space="preserve"> </w:t>
      </w:r>
      <w:r w:rsidRPr="00843516">
        <w:rPr>
          <w:rFonts w:cstheme="minorHAnsi"/>
          <w:sz w:val="20"/>
          <w:szCs w:val="20"/>
        </w:rPr>
        <w:t>U.S.</w:t>
      </w:r>
      <w:r w:rsidRPr="00843516">
        <w:rPr>
          <w:rFonts w:cstheme="minorHAnsi"/>
          <w:spacing w:val="-8"/>
          <w:sz w:val="20"/>
          <w:szCs w:val="20"/>
        </w:rPr>
        <w:t xml:space="preserve"> </w:t>
      </w:r>
      <w:r w:rsidRPr="00843516">
        <w:rPr>
          <w:rFonts w:cstheme="minorHAnsi"/>
          <w:sz w:val="20"/>
          <w:szCs w:val="20"/>
        </w:rPr>
        <w:t>Export</w:t>
      </w:r>
      <w:r w:rsidRPr="00843516">
        <w:rPr>
          <w:rFonts w:cstheme="minorHAnsi"/>
          <w:spacing w:val="-8"/>
          <w:sz w:val="20"/>
          <w:szCs w:val="20"/>
        </w:rPr>
        <w:t xml:space="preserve"> </w:t>
      </w:r>
      <w:r w:rsidRPr="00843516">
        <w:rPr>
          <w:rFonts w:cstheme="minorHAnsi"/>
          <w:sz w:val="20"/>
          <w:szCs w:val="20"/>
        </w:rPr>
        <w:t>Administration</w:t>
      </w:r>
      <w:r w:rsidRPr="00843516">
        <w:rPr>
          <w:rFonts w:cstheme="minorHAnsi"/>
          <w:spacing w:val="-8"/>
          <w:sz w:val="20"/>
          <w:szCs w:val="20"/>
        </w:rPr>
        <w:t xml:space="preserve"> </w:t>
      </w:r>
      <w:r w:rsidRPr="00843516">
        <w:rPr>
          <w:rFonts w:cstheme="minorHAnsi"/>
          <w:sz w:val="20"/>
          <w:szCs w:val="20"/>
        </w:rPr>
        <w:t>Act</w:t>
      </w:r>
      <w:r w:rsidRPr="00843516">
        <w:rPr>
          <w:rFonts w:cstheme="minorHAnsi"/>
          <w:spacing w:val="-9"/>
          <w:sz w:val="20"/>
          <w:szCs w:val="20"/>
        </w:rPr>
        <w:t xml:space="preserve"> </w:t>
      </w:r>
      <w:r w:rsidRPr="00843516">
        <w:rPr>
          <w:rFonts w:cstheme="minorHAnsi"/>
          <w:sz w:val="20"/>
          <w:szCs w:val="20"/>
        </w:rPr>
        <w:t>of</w:t>
      </w:r>
      <w:r w:rsidRPr="00843516">
        <w:rPr>
          <w:rFonts w:cstheme="minorHAnsi"/>
          <w:spacing w:val="-11"/>
          <w:sz w:val="20"/>
          <w:szCs w:val="20"/>
        </w:rPr>
        <w:t xml:space="preserve"> </w:t>
      </w:r>
      <w:r w:rsidRPr="00843516">
        <w:rPr>
          <w:rFonts w:cstheme="minorHAnsi"/>
          <w:sz w:val="20"/>
          <w:szCs w:val="20"/>
        </w:rPr>
        <w:t>1979</w:t>
      </w:r>
      <w:r w:rsidRPr="00843516">
        <w:rPr>
          <w:rFonts w:cstheme="minorHAnsi"/>
          <w:spacing w:val="-10"/>
          <w:sz w:val="20"/>
          <w:szCs w:val="20"/>
        </w:rPr>
        <w:t xml:space="preserve"> </w:t>
      </w:r>
      <w:r w:rsidRPr="00843516">
        <w:rPr>
          <w:rFonts w:cstheme="minorHAnsi"/>
          <w:sz w:val="20"/>
          <w:szCs w:val="20"/>
        </w:rPr>
        <w:t>or</w:t>
      </w:r>
      <w:r w:rsidRPr="00843516">
        <w:rPr>
          <w:rFonts w:cstheme="minorHAnsi"/>
          <w:spacing w:val="-10"/>
          <w:sz w:val="20"/>
          <w:szCs w:val="20"/>
        </w:rPr>
        <w:t xml:space="preserve"> </w:t>
      </w:r>
      <w:r w:rsidRPr="00843516">
        <w:rPr>
          <w:rFonts w:cstheme="minorHAnsi"/>
          <w:sz w:val="20"/>
          <w:szCs w:val="20"/>
        </w:rPr>
        <w:t>the</w:t>
      </w:r>
      <w:r w:rsidRPr="00843516">
        <w:rPr>
          <w:rFonts w:cstheme="minorHAnsi"/>
          <w:spacing w:val="-8"/>
          <w:sz w:val="20"/>
          <w:szCs w:val="20"/>
        </w:rPr>
        <w:t xml:space="preserve"> </w:t>
      </w:r>
      <w:r w:rsidRPr="00843516">
        <w:rPr>
          <w:rFonts w:cstheme="minorHAnsi"/>
          <w:sz w:val="20"/>
          <w:szCs w:val="20"/>
        </w:rPr>
        <w:t>applicable</w:t>
      </w:r>
      <w:r w:rsidRPr="00843516">
        <w:rPr>
          <w:rFonts w:cstheme="minorHAnsi"/>
          <w:spacing w:val="-8"/>
          <w:sz w:val="20"/>
          <w:szCs w:val="20"/>
        </w:rPr>
        <w:t xml:space="preserve"> </w:t>
      </w:r>
      <w:r w:rsidRPr="00843516">
        <w:rPr>
          <w:rFonts w:cstheme="minorHAnsi"/>
          <w:sz w:val="20"/>
          <w:szCs w:val="20"/>
        </w:rPr>
        <w:t>regulations</w:t>
      </w:r>
      <w:r w:rsidRPr="00843516">
        <w:rPr>
          <w:rFonts w:cstheme="minorHAnsi"/>
          <w:spacing w:val="-13"/>
          <w:sz w:val="20"/>
          <w:szCs w:val="20"/>
        </w:rPr>
        <w:t xml:space="preserve"> </w:t>
      </w:r>
      <w:r w:rsidRPr="00843516">
        <w:rPr>
          <w:rFonts w:cstheme="minorHAnsi"/>
          <w:sz w:val="20"/>
          <w:szCs w:val="20"/>
        </w:rPr>
        <w:t>of</w:t>
      </w:r>
      <w:r w:rsidRPr="00843516">
        <w:rPr>
          <w:rFonts w:cstheme="minorHAnsi"/>
          <w:spacing w:val="-9"/>
          <w:sz w:val="20"/>
          <w:szCs w:val="20"/>
        </w:rPr>
        <w:t xml:space="preserve"> </w:t>
      </w:r>
      <w:r w:rsidRPr="00843516">
        <w:rPr>
          <w:rFonts w:cstheme="minorHAnsi"/>
          <w:sz w:val="20"/>
          <w:szCs w:val="20"/>
        </w:rPr>
        <w:t>the United States. Department of Commerce.</w:t>
      </w:r>
      <w:r w:rsidRPr="00843516">
        <w:rPr>
          <w:rFonts w:cstheme="minorHAnsi"/>
          <w:spacing w:val="40"/>
          <w:sz w:val="20"/>
          <w:szCs w:val="20"/>
        </w:rPr>
        <w:t xml:space="preserve"> </w:t>
      </w:r>
      <w:r w:rsidRPr="00843516">
        <w:rPr>
          <w:rFonts w:cstheme="minorHAnsi"/>
          <w:sz w:val="20"/>
          <w:szCs w:val="20"/>
        </w:rPr>
        <w:t>30 ILCS 582.</w:t>
      </w:r>
    </w:p>
    <w:p w14:paraId="5B4708AB"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8"/>
        <w:contextualSpacing w:val="0"/>
        <w:jc w:val="both"/>
        <w:rPr>
          <w:rFonts w:cstheme="minorHAnsi"/>
          <w:sz w:val="20"/>
          <w:szCs w:val="20"/>
        </w:rPr>
      </w:pPr>
      <w:r w:rsidRPr="00843516">
        <w:rPr>
          <w:rFonts w:cstheme="minorHAnsi"/>
          <w:sz w:val="20"/>
          <w:szCs w:val="20"/>
        </w:rPr>
        <w:t>Vendor</w:t>
      </w:r>
      <w:r w:rsidRPr="00843516">
        <w:rPr>
          <w:rFonts w:cstheme="minorHAnsi"/>
          <w:spacing w:val="-6"/>
          <w:sz w:val="20"/>
          <w:szCs w:val="20"/>
        </w:rPr>
        <w:t xml:space="preserve"> </w:t>
      </w:r>
      <w:r w:rsidRPr="00843516">
        <w:rPr>
          <w:rFonts w:cstheme="minorHAnsi"/>
          <w:sz w:val="20"/>
          <w:szCs w:val="20"/>
        </w:rPr>
        <w:t>certifies</w:t>
      </w:r>
      <w:r w:rsidRPr="00843516">
        <w:rPr>
          <w:rFonts w:cstheme="minorHAnsi"/>
          <w:spacing w:val="-6"/>
          <w:sz w:val="20"/>
          <w:szCs w:val="20"/>
        </w:rPr>
        <w:t xml:space="preserve"> </w:t>
      </w:r>
      <w:r w:rsidRPr="00843516">
        <w:rPr>
          <w:rFonts w:cstheme="minorHAnsi"/>
          <w:sz w:val="20"/>
          <w:szCs w:val="20"/>
        </w:rPr>
        <w:t>it</w:t>
      </w:r>
      <w:r w:rsidRPr="00843516">
        <w:rPr>
          <w:rFonts w:cstheme="minorHAnsi"/>
          <w:spacing w:val="-6"/>
          <w:sz w:val="20"/>
          <w:szCs w:val="20"/>
        </w:rPr>
        <w:t xml:space="preserve"> </w:t>
      </w:r>
      <w:r w:rsidRPr="00843516">
        <w:rPr>
          <w:rFonts w:cstheme="minorHAnsi"/>
          <w:sz w:val="20"/>
          <w:szCs w:val="20"/>
        </w:rPr>
        <w:t>has</w:t>
      </w:r>
      <w:r w:rsidRPr="00843516">
        <w:rPr>
          <w:rFonts w:cstheme="minorHAnsi"/>
          <w:spacing w:val="-6"/>
          <w:sz w:val="20"/>
          <w:szCs w:val="20"/>
        </w:rPr>
        <w:t xml:space="preserve"> </w:t>
      </w:r>
      <w:r w:rsidRPr="00843516">
        <w:rPr>
          <w:rFonts w:cstheme="minorHAnsi"/>
          <w:sz w:val="20"/>
          <w:szCs w:val="20"/>
        </w:rPr>
        <w:t>not</w:t>
      </w:r>
      <w:r w:rsidRPr="00843516">
        <w:rPr>
          <w:rFonts w:cstheme="minorHAnsi"/>
          <w:spacing w:val="-6"/>
          <w:sz w:val="20"/>
          <w:szCs w:val="20"/>
        </w:rPr>
        <w:t xml:space="preserve"> </w:t>
      </w:r>
      <w:r w:rsidRPr="00843516">
        <w:rPr>
          <w:rFonts w:cstheme="minorHAnsi"/>
          <w:sz w:val="20"/>
          <w:szCs w:val="20"/>
        </w:rPr>
        <w:t>been</w:t>
      </w:r>
      <w:r w:rsidRPr="00843516">
        <w:rPr>
          <w:rFonts w:cstheme="minorHAnsi"/>
          <w:spacing w:val="-7"/>
          <w:sz w:val="20"/>
          <w:szCs w:val="20"/>
        </w:rPr>
        <w:t xml:space="preserve"> </w:t>
      </w:r>
      <w:r w:rsidRPr="00843516">
        <w:rPr>
          <w:rFonts w:cstheme="minorHAnsi"/>
          <w:sz w:val="20"/>
          <w:szCs w:val="20"/>
        </w:rPr>
        <w:t>convicted</w:t>
      </w:r>
      <w:r w:rsidRPr="00843516">
        <w:rPr>
          <w:rFonts w:cstheme="minorHAnsi"/>
          <w:spacing w:val="-7"/>
          <w:sz w:val="20"/>
          <w:szCs w:val="20"/>
        </w:rPr>
        <w:t xml:space="preserve"> </w:t>
      </w:r>
      <w:r w:rsidRPr="00843516">
        <w:rPr>
          <w:rFonts w:cstheme="minorHAnsi"/>
          <w:sz w:val="20"/>
          <w:szCs w:val="20"/>
        </w:rPr>
        <w:t>of</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6"/>
          <w:sz w:val="20"/>
          <w:szCs w:val="20"/>
        </w:rPr>
        <w:t xml:space="preserve"> </w:t>
      </w:r>
      <w:r w:rsidRPr="00843516">
        <w:rPr>
          <w:rFonts w:cstheme="minorHAnsi"/>
          <w:sz w:val="20"/>
          <w:szCs w:val="20"/>
        </w:rPr>
        <w:t>offense</w:t>
      </w:r>
      <w:r w:rsidRPr="00843516">
        <w:rPr>
          <w:rFonts w:cstheme="minorHAnsi"/>
          <w:spacing w:val="-6"/>
          <w:sz w:val="20"/>
          <w:szCs w:val="20"/>
        </w:rPr>
        <w:t xml:space="preserve"> </w:t>
      </w:r>
      <w:r w:rsidRPr="00843516">
        <w:rPr>
          <w:rFonts w:cstheme="minorHAnsi"/>
          <w:sz w:val="20"/>
          <w:szCs w:val="20"/>
        </w:rPr>
        <w:t>of</w:t>
      </w:r>
      <w:r w:rsidRPr="00843516">
        <w:rPr>
          <w:rFonts w:cstheme="minorHAnsi"/>
          <w:spacing w:val="-7"/>
          <w:sz w:val="20"/>
          <w:szCs w:val="20"/>
        </w:rPr>
        <w:t xml:space="preserve"> </w:t>
      </w:r>
      <w:r w:rsidRPr="00843516">
        <w:rPr>
          <w:rFonts w:cstheme="minorHAnsi"/>
          <w:sz w:val="20"/>
          <w:szCs w:val="20"/>
        </w:rPr>
        <w:t>bid</w:t>
      </w:r>
      <w:r w:rsidRPr="00843516">
        <w:rPr>
          <w:rFonts w:cstheme="minorHAnsi"/>
          <w:spacing w:val="-7"/>
          <w:sz w:val="20"/>
          <w:szCs w:val="20"/>
        </w:rPr>
        <w:t xml:space="preserve"> </w:t>
      </w:r>
      <w:r w:rsidRPr="00843516">
        <w:rPr>
          <w:rFonts w:cstheme="minorHAnsi"/>
          <w:sz w:val="20"/>
          <w:szCs w:val="20"/>
        </w:rPr>
        <w:t>rigging</w:t>
      </w:r>
      <w:r w:rsidRPr="00843516">
        <w:rPr>
          <w:rFonts w:cstheme="minorHAnsi"/>
          <w:spacing w:val="-6"/>
          <w:sz w:val="20"/>
          <w:szCs w:val="20"/>
        </w:rPr>
        <w:t xml:space="preserve"> </w:t>
      </w:r>
      <w:r w:rsidRPr="00843516">
        <w:rPr>
          <w:rFonts w:cstheme="minorHAnsi"/>
          <w:sz w:val="20"/>
          <w:szCs w:val="20"/>
        </w:rPr>
        <w:t>or</w:t>
      </w:r>
      <w:r w:rsidRPr="00843516">
        <w:rPr>
          <w:rFonts w:cstheme="minorHAnsi"/>
          <w:spacing w:val="-6"/>
          <w:sz w:val="20"/>
          <w:szCs w:val="20"/>
        </w:rPr>
        <w:t xml:space="preserve"> </w:t>
      </w:r>
      <w:r w:rsidRPr="00843516">
        <w:rPr>
          <w:rFonts w:cstheme="minorHAnsi"/>
          <w:sz w:val="20"/>
          <w:szCs w:val="20"/>
        </w:rPr>
        <w:t>bid</w:t>
      </w:r>
      <w:r w:rsidRPr="00843516">
        <w:rPr>
          <w:rFonts w:cstheme="minorHAnsi"/>
          <w:spacing w:val="-7"/>
          <w:sz w:val="20"/>
          <w:szCs w:val="20"/>
        </w:rPr>
        <w:t xml:space="preserve"> </w:t>
      </w:r>
      <w:r w:rsidRPr="00843516">
        <w:rPr>
          <w:rFonts w:cstheme="minorHAnsi"/>
          <w:sz w:val="20"/>
          <w:szCs w:val="20"/>
        </w:rPr>
        <w:t>rotating</w:t>
      </w:r>
      <w:r w:rsidRPr="00843516">
        <w:rPr>
          <w:rFonts w:cstheme="minorHAnsi"/>
          <w:spacing w:val="-8"/>
          <w:sz w:val="20"/>
          <w:szCs w:val="20"/>
        </w:rPr>
        <w:t xml:space="preserve"> </w:t>
      </w:r>
      <w:r w:rsidRPr="00843516">
        <w:rPr>
          <w:rFonts w:cstheme="minorHAnsi"/>
          <w:sz w:val="20"/>
          <w:szCs w:val="20"/>
        </w:rPr>
        <w:t>or</w:t>
      </w:r>
      <w:r w:rsidRPr="00843516">
        <w:rPr>
          <w:rFonts w:cstheme="minorHAnsi"/>
          <w:spacing w:val="-8"/>
          <w:sz w:val="20"/>
          <w:szCs w:val="20"/>
        </w:rPr>
        <w:t xml:space="preserve"> </w:t>
      </w:r>
      <w:r w:rsidRPr="00843516">
        <w:rPr>
          <w:rFonts w:cstheme="minorHAnsi"/>
          <w:sz w:val="20"/>
          <w:szCs w:val="20"/>
        </w:rPr>
        <w:t>any</w:t>
      </w:r>
      <w:r w:rsidRPr="00843516">
        <w:rPr>
          <w:rFonts w:cstheme="minorHAnsi"/>
          <w:spacing w:val="-4"/>
          <w:sz w:val="20"/>
          <w:szCs w:val="20"/>
        </w:rPr>
        <w:t xml:space="preserve"> </w:t>
      </w:r>
      <w:r w:rsidRPr="00843516">
        <w:rPr>
          <w:rFonts w:cstheme="minorHAnsi"/>
          <w:sz w:val="20"/>
          <w:szCs w:val="20"/>
        </w:rPr>
        <w:t>similar</w:t>
      </w:r>
      <w:r w:rsidRPr="00843516">
        <w:rPr>
          <w:rFonts w:cstheme="minorHAnsi"/>
          <w:spacing w:val="-6"/>
          <w:sz w:val="20"/>
          <w:szCs w:val="20"/>
        </w:rPr>
        <w:t xml:space="preserve"> </w:t>
      </w:r>
      <w:r w:rsidRPr="00843516">
        <w:rPr>
          <w:rFonts w:cstheme="minorHAnsi"/>
          <w:sz w:val="20"/>
          <w:szCs w:val="20"/>
        </w:rPr>
        <w:t>offense</w:t>
      </w:r>
      <w:r w:rsidRPr="00843516">
        <w:rPr>
          <w:rFonts w:cstheme="minorHAnsi"/>
          <w:spacing w:val="-8"/>
          <w:sz w:val="20"/>
          <w:szCs w:val="20"/>
        </w:rPr>
        <w:t xml:space="preserve"> </w:t>
      </w:r>
      <w:r w:rsidRPr="00843516">
        <w:rPr>
          <w:rFonts w:cstheme="minorHAnsi"/>
          <w:sz w:val="20"/>
          <w:szCs w:val="20"/>
        </w:rPr>
        <w:t>of</w:t>
      </w:r>
      <w:r w:rsidRPr="00843516">
        <w:rPr>
          <w:rFonts w:cstheme="minorHAnsi"/>
          <w:spacing w:val="-9"/>
          <w:sz w:val="20"/>
          <w:szCs w:val="20"/>
        </w:rPr>
        <w:t xml:space="preserve"> </w:t>
      </w:r>
      <w:r w:rsidRPr="00843516">
        <w:rPr>
          <w:rFonts w:cstheme="minorHAnsi"/>
          <w:sz w:val="20"/>
          <w:szCs w:val="20"/>
        </w:rPr>
        <w:t>any state or of the United States.</w:t>
      </w:r>
      <w:r w:rsidRPr="00843516">
        <w:rPr>
          <w:rFonts w:cstheme="minorHAnsi"/>
          <w:spacing w:val="40"/>
          <w:sz w:val="20"/>
          <w:szCs w:val="20"/>
        </w:rPr>
        <w:t xml:space="preserve"> </w:t>
      </w:r>
      <w:r w:rsidRPr="00843516">
        <w:rPr>
          <w:rFonts w:cstheme="minorHAnsi"/>
          <w:sz w:val="20"/>
          <w:szCs w:val="20"/>
        </w:rPr>
        <w:t>720 ILCS 5/33 E-3, E-4.</w:t>
      </w:r>
    </w:p>
    <w:p w14:paraId="4F2467BB"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0" w:after="0" w:line="240" w:lineRule="auto"/>
        <w:ind w:right="368"/>
        <w:contextualSpacing w:val="0"/>
        <w:jc w:val="both"/>
        <w:rPr>
          <w:rFonts w:cstheme="minorHAnsi"/>
          <w:sz w:val="20"/>
          <w:szCs w:val="20"/>
        </w:rPr>
      </w:pPr>
      <w:r w:rsidRPr="00843516">
        <w:rPr>
          <w:rFonts w:cstheme="minorHAnsi"/>
          <w:sz w:val="20"/>
          <w:szCs w:val="20"/>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843516">
        <w:rPr>
          <w:rFonts w:cstheme="minorHAnsi"/>
          <w:spacing w:val="40"/>
          <w:sz w:val="20"/>
          <w:szCs w:val="20"/>
        </w:rPr>
        <w:t xml:space="preserve"> </w:t>
      </w:r>
      <w:r w:rsidRPr="00843516">
        <w:rPr>
          <w:rFonts w:cstheme="minorHAnsi"/>
          <w:sz w:val="20"/>
          <w:szCs w:val="20"/>
        </w:rPr>
        <w:t>775 ILCS 5/2-105.</w:t>
      </w:r>
    </w:p>
    <w:p w14:paraId="42AC4215"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4"/>
        <w:contextualSpacing w:val="0"/>
        <w:jc w:val="both"/>
        <w:rPr>
          <w:rFonts w:cstheme="minorHAnsi"/>
          <w:sz w:val="20"/>
          <w:szCs w:val="20"/>
        </w:rPr>
      </w:pP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certifies</w:t>
      </w:r>
      <w:r w:rsidRPr="00843516">
        <w:rPr>
          <w:rFonts w:cstheme="minorHAnsi"/>
          <w:spacing w:val="-6"/>
          <w:sz w:val="20"/>
          <w:szCs w:val="20"/>
        </w:rPr>
        <w:t xml:space="preserve"> </w:t>
      </w:r>
      <w:r w:rsidRPr="00843516">
        <w:rPr>
          <w:rFonts w:cstheme="minorHAnsi"/>
          <w:sz w:val="20"/>
          <w:szCs w:val="20"/>
        </w:rPr>
        <w:t>it</w:t>
      </w:r>
      <w:r w:rsidRPr="00843516">
        <w:rPr>
          <w:rFonts w:cstheme="minorHAnsi"/>
          <w:spacing w:val="-4"/>
          <w:sz w:val="20"/>
          <w:szCs w:val="20"/>
        </w:rPr>
        <w:t xml:space="preserve"> </w:t>
      </w:r>
      <w:r w:rsidRPr="00843516">
        <w:rPr>
          <w:rFonts w:cstheme="minorHAnsi"/>
          <w:sz w:val="20"/>
          <w:szCs w:val="20"/>
        </w:rPr>
        <w:t>does</w:t>
      </w:r>
      <w:r w:rsidRPr="00843516">
        <w:rPr>
          <w:rFonts w:cstheme="minorHAnsi"/>
          <w:spacing w:val="-6"/>
          <w:sz w:val="20"/>
          <w:szCs w:val="20"/>
        </w:rPr>
        <w:t xml:space="preserve"> </w:t>
      </w:r>
      <w:r w:rsidRPr="00843516">
        <w:rPr>
          <w:rFonts w:cstheme="minorHAnsi"/>
          <w:sz w:val="20"/>
          <w:szCs w:val="20"/>
        </w:rPr>
        <w:t>not</w:t>
      </w:r>
      <w:r w:rsidRPr="00843516">
        <w:rPr>
          <w:rFonts w:cstheme="minorHAnsi"/>
          <w:spacing w:val="-5"/>
          <w:sz w:val="20"/>
          <w:szCs w:val="20"/>
        </w:rPr>
        <w:t xml:space="preserve"> </w:t>
      </w:r>
      <w:r w:rsidRPr="00843516">
        <w:rPr>
          <w:rFonts w:cstheme="minorHAnsi"/>
          <w:sz w:val="20"/>
          <w:szCs w:val="20"/>
        </w:rPr>
        <w:t>pay</w:t>
      </w:r>
      <w:r w:rsidRPr="00843516">
        <w:rPr>
          <w:rFonts w:cstheme="minorHAnsi"/>
          <w:spacing w:val="-4"/>
          <w:sz w:val="20"/>
          <w:szCs w:val="20"/>
        </w:rPr>
        <w:t xml:space="preserve"> </w:t>
      </w:r>
      <w:r w:rsidRPr="00843516">
        <w:rPr>
          <w:rFonts w:cstheme="minorHAnsi"/>
          <w:sz w:val="20"/>
          <w:szCs w:val="20"/>
        </w:rPr>
        <w:t>dues</w:t>
      </w:r>
      <w:r w:rsidRPr="00843516">
        <w:rPr>
          <w:rFonts w:cstheme="minorHAnsi"/>
          <w:spacing w:val="-6"/>
          <w:sz w:val="20"/>
          <w:szCs w:val="20"/>
        </w:rPr>
        <w:t xml:space="preserve"> </w:t>
      </w:r>
      <w:r w:rsidRPr="00843516">
        <w:rPr>
          <w:rFonts w:cstheme="minorHAnsi"/>
          <w:sz w:val="20"/>
          <w:szCs w:val="20"/>
        </w:rPr>
        <w:t>to</w:t>
      </w:r>
      <w:r w:rsidRPr="00843516">
        <w:rPr>
          <w:rFonts w:cstheme="minorHAnsi"/>
          <w:spacing w:val="-6"/>
          <w:sz w:val="20"/>
          <w:szCs w:val="20"/>
        </w:rPr>
        <w:t xml:space="preserve"> </w:t>
      </w:r>
      <w:r w:rsidRPr="00843516">
        <w:rPr>
          <w:rFonts w:cstheme="minorHAnsi"/>
          <w:sz w:val="20"/>
          <w:szCs w:val="20"/>
        </w:rPr>
        <w:t>or</w:t>
      </w:r>
      <w:r w:rsidRPr="00843516">
        <w:rPr>
          <w:rFonts w:cstheme="minorHAnsi"/>
          <w:spacing w:val="-6"/>
          <w:sz w:val="20"/>
          <w:szCs w:val="20"/>
        </w:rPr>
        <w:t xml:space="preserve"> </w:t>
      </w:r>
      <w:r w:rsidRPr="00843516">
        <w:rPr>
          <w:rFonts w:cstheme="minorHAnsi"/>
          <w:sz w:val="20"/>
          <w:szCs w:val="20"/>
        </w:rPr>
        <w:t>reimburse</w:t>
      </w:r>
      <w:r w:rsidRPr="00843516">
        <w:rPr>
          <w:rFonts w:cstheme="minorHAnsi"/>
          <w:spacing w:val="-5"/>
          <w:sz w:val="20"/>
          <w:szCs w:val="20"/>
        </w:rPr>
        <w:t xml:space="preserve"> </w:t>
      </w:r>
      <w:r w:rsidRPr="00843516">
        <w:rPr>
          <w:rFonts w:cstheme="minorHAnsi"/>
          <w:sz w:val="20"/>
          <w:szCs w:val="20"/>
        </w:rPr>
        <w:t>or</w:t>
      </w:r>
      <w:r w:rsidRPr="00843516">
        <w:rPr>
          <w:rFonts w:cstheme="minorHAnsi"/>
          <w:spacing w:val="-4"/>
          <w:sz w:val="20"/>
          <w:szCs w:val="20"/>
        </w:rPr>
        <w:t xml:space="preserve"> </w:t>
      </w:r>
      <w:r w:rsidRPr="00843516">
        <w:rPr>
          <w:rFonts w:cstheme="minorHAnsi"/>
          <w:sz w:val="20"/>
          <w:szCs w:val="20"/>
        </w:rPr>
        <w:t>subsidize</w:t>
      </w:r>
      <w:r w:rsidRPr="00843516">
        <w:rPr>
          <w:rFonts w:cstheme="minorHAnsi"/>
          <w:spacing w:val="-4"/>
          <w:sz w:val="20"/>
          <w:szCs w:val="20"/>
        </w:rPr>
        <w:t xml:space="preserve"> </w:t>
      </w:r>
      <w:r w:rsidRPr="00843516">
        <w:rPr>
          <w:rFonts w:cstheme="minorHAnsi"/>
          <w:sz w:val="20"/>
          <w:szCs w:val="20"/>
        </w:rPr>
        <w:t>payments</w:t>
      </w:r>
      <w:r w:rsidRPr="00843516">
        <w:rPr>
          <w:rFonts w:cstheme="minorHAnsi"/>
          <w:spacing w:val="-6"/>
          <w:sz w:val="20"/>
          <w:szCs w:val="20"/>
        </w:rPr>
        <w:t xml:space="preserve"> </w:t>
      </w:r>
      <w:r w:rsidRPr="00843516">
        <w:rPr>
          <w:rFonts w:cstheme="minorHAnsi"/>
          <w:sz w:val="20"/>
          <w:szCs w:val="20"/>
        </w:rPr>
        <w:t>by</w:t>
      </w:r>
      <w:r w:rsidRPr="00843516">
        <w:rPr>
          <w:rFonts w:cstheme="minorHAnsi"/>
          <w:spacing w:val="-2"/>
          <w:sz w:val="20"/>
          <w:szCs w:val="20"/>
        </w:rPr>
        <w:t xml:space="preserve"> </w:t>
      </w:r>
      <w:r w:rsidRPr="00843516">
        <w:rPr>
          <w:rFonts w:cstheme="minorHAnsi"/>
          <w:sz w:val="20"/>
          <w:szCs w:val="20"/>
        </w:rPr>
        <w:t>its</w:t>
      </w:r>
      <w:r w:rsidRPr="00843516">
        <w:rPr>
          <w:rFonts w:cstheme="minorHAnsi"/>
          <w:spacing w:val="-6"/>
          <w:sz w:val="20"/>
          <w:szCs w:val="20"/>
        </w:rPr>
        <w:t xml:space="preserve"> </w:t>
      </w:r>
      <w:r w:rsidRPr="00843516">
        <w:rPr>
          <w:rFonts w:cstheme="minorHAnsi"/>
          <w:sz w:val="20"/>
          <w:szCs w:val="20"/>
        </w:rPr>
        <w:t>employees</w:t>
      </w:r>
      <w:r w:rsidRPr="00843516">
        <w:rPr>
          <w:rFonts w:cstheme="minorHAnsi"/>
          <w:spacing w:val="-6"/>
          <w:sz w:val="20"/>
          <w:szCs w:val="20"/>
        </w:rPr>
        <w:t xml:space="preserve"> </w:t>
      </w:r>
      <w:r w:rsidRPr="00843516">
        <w:rPr>
          <w:rFonts w:cstheme="minorHAnsi"/>
          <w:sz w:val="20"/>
          <w:szCs w:val="20"/>
        </w:rPr>
        <w:t>for</w:t>
      </w:r>
      <w:r w:rsidRPr="00843516">
        <w:rPr>
          <w:rFonts w:cstheme="minorHAnsi"/>
          <w:spacing w:val="-4"/>
          <w:sz w:val="20"/>
          <w:szCs w:val="20"/>
        </w:rPr>
        <w:t xml:space="preserve"> </w:t>
      </w:r>
      <w:r w:rsidRPr="00843516">
        <w:rPr>
          <w:rFonts w:cstheme="minorHAnsi"/>
          <w:sz w:val="20"/>
          <w:szCs w:val="20"/>
        </w:rPr>
        <w:t>any</w:t>
      </w:r>
      <w:r w:rsidRPr="00843516">
        <w:rPr>
          <w:rFonts w:cstheme="minorHAnsi"/>
          <w:spacing w:val="-2"/>
          <w:sz w:val="20"/>
          <w:szCs w:val="20"/>
        </w:rPr>
        <w:t xml:space="preserve"> </w:t>
      </w:r>
      <w:r w:rsidRPr="00843516">
        <w:rPr>
          <w:rFonts w:cstheme="minorHAnsi"/>
          <w:sz w:val="20"/>
          <w:szCs w:val="20"/>
        </w:rPr>
        <w:t>dues</w:t>
      </w:r>
      <w:r w:rsidRPr="00843516">
        <w:rPr>
          <w:rFonts w:cstheme="minorHAnsi"/>
          <w:spacing w:val="-6"/>
          <w:sz w:val="20"/>
          <w:szCs w:val="20"/>
        </w:rPr>
        <w:t xml:space="preserve"> </w:t>
      </w:r>
      <w:r w:rsidRPr="00843516">
        <w:rPr>
          <w:rFonts w:cstheme="minorHAnsi"/>
          <w:sz w:val="20"/>
          <w:szCs w:val="20"/>
        </w:rPr>
        <w:t>or</w:t>
      </w:r>
      <w:r w:rsidRPr="00843516">
        <w:rPr>
          <w:rFonts w:cstheme="minorHAnsi"/>
          <w:spacing w:val="-10"/>
          <w:sz w:val="20"/>
          <w:szCs w:val="20"/>
        </w:rPr>
        <w:t xml:space="preserve"> </w:t>
      </w:r>
      <w:r w:rsidRPr="00843516">
        <w:rPr>
          <w:rFonts w:cstheme="minorHAnsi"/>
          <w:sz w:val="20"/>
          <w:szCs w:val="20"/>
        </w:rPr>
        <w:t>fees to any “discriminating club.”</w:t>
      </w:r>
      <w:r w:rsidRPr="00843516">
        <w:rPr>
          <w:rFonts w:cstheme="minorHAnsi"/>
          <w:spacing w:val="40"/>
          <w:sz w:val="20"/>
          <w:szCs w:val="20"/>
        </w:rPr>
        <w:t xml:space="preserve"> </w:t>
      </w:r>
      <w:r w:rsidRPr="00843516">
        <w:rPr>
          <w:rFonts w:cstheme="minorHAnsi"/>
          <w:sz w:val="20"/>
          <w:szCs w:val="20"/>
        </w:rPr>
        <w:t>775 ILCS 25/2.</w:t>
      </w:r>
    </w:p>
    <w:p w14:paraId="656FEE9A" w14:textId="77777777" w:rsidR="005F6B86" w:rsidRPr="00843516" w:rsidRDefault="005F6B86">
      <w:pPr>
        <w:pStyle w:val="ListParagraph"/>
        <w:rPr>
          <w:rFonts w:cstheme="minorHAnsi"/>
          <w:sz w:val="20"/>
          <w:szCs w:val="20"/>
        </w:rPr>
        <w:sectPr w:rsidR="005F6B86" w:rsidRPr="00843516" w:rsidSect="005F6B86">
          <w:pgSz w:w="12240" w:h="15840"/>
          <w:pgMar w:top="1400" w:right="360" w:bottom="1260" w:left="360" w:header="0" w:footer="1075" w:gutter="0"/>
          <w:cols w:space="720"/>
        </w:sectPr>
      </w:pPr>
    </w:p>
    <w:p w14:paraId="12217505"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39" w:after="0" w:line="240" w:lineRule="auto"/>
        <w:ind w:right="366"/>
        <w:contextualSpacing w:val="0"/>
        <w:jc w:val="both"/>
        <w:rPr>
          <w:rFonts w:cstheme="minorHAnsi"/>
          <w:sz w:val="20"/>
          <w:szCs w:val="20"/>
        </w:rPr>
      </w:pPr>
      <w:r w:rsidRPr="00843516">
        <w:rPr>
          <w:rFonts w:cstheme="minorHAnsi"/>
          <w:sz w:val="20"/>
          <w:szCs w:val="20"/>
        </w:rPr>
        <w:lastRenderedPageBreak/>
        <w:t>Vendor</w:t>
      </w:r>
      <w:r w:rsidRPr="00843516">
        <w:rPr>
          <w:rFonts w:cstheme="minorHAnsi"/>
          <w:spacing w:val="-10"/>
          <w:sz w:val="20"/>
          <w:szCs w:val="20"/>
        </w:rPr>
        <w:t xml:space="preserve"> </w:t>
      </w:r>
      <w:r w:rsidRPr="00843516">
        <w:rPr>
          <w:rFonts w:cstheme="minorHAnsi"/>
          <w:sz w:val="20"/>
          <w:szCs w:val="20"/>
        </w:rPr>
        <w:t>certifies</w:t>
      </w:r>
      <w:r w:rsidRPr="00843516">
        <w:rPr>
          <w:rFonts w:cstheme="minorHAnsi"/>
          <w:spacing w:val="-10"/>
          <w:sz w:val="20"/>
          <w:szCs w:val="20"/>
        </w:rPr>
        <w:t xml:space="preserve"> </w:t>
      </w:r>
      <w:r w:rsidRPr="00843516">
        <w:rPr>
          <w:rFonts w:cstheme="minorHAnsi"/>
          <w:sz w:val="20"/>
          <w:szCs w:val="20"/>
        </w:rPr>
        <w:t>that</w:t>
      </w:r>
      <w:r w:rsidRPr="00843516">
        <w:rPr>
          <w:rFonts w:cstheme="minorHAnsi"/>
          <w:spacing w:val="-8"/>
          <w:sz w:val="20"/>
          <w:szCs w:val="20"/>
        </w:rPr>
        <w:t xml:space="preserve"> </w:t>
      </w:r>
      <w:r w:rsidRPr="00843516">
        <w:rPr>
          <w:rFonts w:cstheme="minorHAnsi"/>
          <w:sz w:val="20"/>
          <w:szCs w:val="20"/>
        </w:rPr>
        <w:t>no</w:t>
      </w:r>
      <w:r w:rsidRPr="00843516">
        <w:rPr>
          <w:rFonts w:cstheme="minorHAnsi"/>
          <w:spacing w:val="-7"/>
          <w:sz w:val="20"/>
          <w:szCs w:val="20"/>
        </w:rPr>
        <w:t xml:space="preserve"> </w:t>
      </w:r>
      <w:r w:rsidRPr="00843516">
        <w:rPr>
          <w:rFonts w:cstheme="minorHAnsi"/>
          <w:sz w:val="20"/>
          <w:szCs w:val="20"/>
        </w:rPr>
        <w:t>foreign-made</w:t>
      </w:r>
      <w:r w:rsidRPr="00843516">
        <w:rPr>
          <w:rFonts w:cstheme="minorHAnsi"/>
          <w:spacing w:val="-10"/>
          <w:sz w:val="20"/>
          <w:szCs w:val="20"/>
        </w:rPr>
        <w:t xml:space="preserve"> </w:t>
      </w:r>
      <w:r w:rsidRPr="00843516">
        <w:rPr>
          <w:rFonts w:cstheme="minorHAnsi"/>
          <w:sz w:val="20"/>
          <w:szCs w:val="20"/>
        </w:rPr>
        <w:t>equipment,</w:t>
      </w:r>
      <w:r w:rsidRPr="00843516">
        <w:rPr>
          <w:rFonts w:cstheme="minorHAnsi"/>
          <w:spacing w:val="-10"/>
          <w:sz w:val="20"/>
          <w:szCs w:val="20"/>
        </w:rPr>
        <w:t xml:space="preserve"> </w:t>
      </w:r>
      <w:r w:rsidRPr="00843516">
        <w:rPr>
          <w:rFonts w:cstheme="minorHAnsi"/>
          <w:sz w:val="20"/>
          <w:szCs w:val="20"/>
        </w:rPr>
        <w:t>materials,</w:t>
      </w:r>
      <w:r w:rsidRPr="00843516">
        <w:rPr>
          <w:rFonts w:cstheme="minorHAnsi"/>
          <w:spacing w:val="-10"/>
          <w:sz w:val="20"/>
          <w:szCs w:val="20"/>
        </w:rPr>
        <w:t xml:space="preserve"> </w:t>
      </w:r>
      <w:r w:rsidRPr="00843516">
        <w:rPr>
          <w:rFonts w:cstheme="minorHAnsi"/>
          <w:sz w:val="20"/>
          <w:szCs w:val="20"/>
        </w:rPr>
        <w:t>or</w:t>
      </w:r>
      <w:r w:rsidRPr="00843516">
        <w:rPr>
          <w:rFonts w:cstheme="minorHAnsi"/>
          <w:spacing w:val="-10"/>
          <w:sz w:val="20"/>
          <w:szCs w:val="20"/>
        </w:rPr>
        <w:t xml:space="preserve"> </w:t>
      </w:r>
      <w:r w:rsidRPr="00843516">
        <w:rPr>
          <w:rFonts w:cstheme="minorHAnsi"/>
          <w:sz w:val="20"/>
          <w:szCs w:val="20"/>
        </w:rPr>
        <w:t>supplies</w:t>
      </w:r>
      <w:r w:rsidRPr="00843516">
        <w:rPr>
          <w:rFonts w:cstheme="minorHAnsi"/>
          <w:spacing w:val="-8"/>
          <w:sz w:val="20"/>
          <w:szCs w:val="20"/>
        </w:rPr>
        <w:t xml:space="preserve"> </w:t>
      </w:r>
      <w:r w:rsidRPr="00843516">
        <w:rPr>
          <w:rFonts w:cstheme="minorHAnsi"/>
          <w:sz w:val="20"/>
          <w:szCs w:val="20"/>
        </w:rPr>
        <w:t>furnished</w:t>
      </w:r>
      <w:r w:rsidRPr="00843516">
        <w:rPr>
          <w:rFonts w:cstheme="minorHAnsi"/>
          <w:spacing w:val="-11"/>
          <w:sz w:val="20"/>
          <w:szCs w:val="20"/>
        </w:rPr>
        <w:t xml:space="preserve"> </w:t>
      </w:r>
      <w:r w:rsidRPr="00843516">
        <w:rPr>
          <w:rFonts w:cstheme="minorHAnsi"/>
          <w:sz w:val="20"/>
          <w:szCs w:val="20"/>
        </w:rPr>
        <w:t>to</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8"/>
          <w:sz w:val="20"/>
          <w:szCs w:val="20"/>
        </w:rPr>
        <w:t xml:space="preserve"> </w:t>
      </w:r>
      <w:r w:rsidRPr="00843516">
        <w:rPr>
          <w:rFonts w:cstheme="minorHAnsi"/>
          <w:sz w:val="20"/>
          <w:szCs w:val="20"/>
        </w:rPr>
        <w:t>State</w:t>
      </w:r>
      <w:r w:rsidRPr="00843516">
        <w:rPr>
          <w:rFonts w:cstheme="minorHAnsi"/>
          <w:spacing w:val="-10"/>
          <w:sz w:val="20"/>
          <w:szCs w:val="20"/>
        </w:rPr>
        <w:t xml:space="preserve"> </w:t>
      </w:r>
      <w:r w:rsidRPr="00843516">
        <w:rPr>
          <w:rFonts w:cstheme="minorHAnsi"/>
          <w:sz w:val="20"/>
          <w:szCs w:val="20"/>
        </w:rPr>
        <w:t>under</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8"/>
          <w:sz w:val="20"/>
          <w:szCs w:val="20"/>
        </w:rPr>
        <w:t xml:space="preserve"> </w:t>
      </w:r>
      <w:r w:rsidRPr="00843516">
        <w:rPr>
          <w:rFonts w:cstheme="minorHAnsi"/>
          <w:sz w:val="20"/>
          <w:szCs w:val="20"/>
        </w:rPr>
        <w:t>contract have been or will be produced in whole or in part by forced labor or indentured labor under penal sanction.</w:t>
      </w:r>
      <w:r w:rsidRPr="00843516">
        <w:rPr>
          <w:rFonts w:cstheme="minorHAnsi"/>
          <w:spacing w:val="40"/>
          <w:sz w:val="20"/>
          <w:szCs w:val="20"/>
        </w:rPr>
        <w:t xml:space="preserve"> </w:t>
      </w:r>
      <w:r w:rsidRPr="00843516">
        <w:rPr>
          <w:rFonts w:cstheme="minorHAnsi"/>
          <w:sz w:val="20"/>
          <w:szCs w:val="20"/>
        </w:rPr>
        <w:t>30 ILCS 583.</w:t>
      </w:r>
    </w:p>
    <w:p w14:paraId="289309F3"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6"/>
        <w:contextualSpacing w:val="0"/>
        <w:jc w:val="both"/>
        <w:rPr>
          <w:rFonts w:cstheme="minorHAnsi"/>
          <w:sz w:val="20"/>
          <w:szCs w:val="20"/>
        </w:rPr>
      </w:pPr>
      <w:r w:rsidRPr="00843516">
        <w:rPr>
          <w:rFonts w:cstheme="minorHAnsi"/>
          <w:sz w:val="20"/>
          <w:szCs w:val="20"/>
        </w:rPr>
        <w:t>Vendor</w:t>
      </w:r>
      <w:r w:rsidRPr="00843516">
        <w:rPr>
          <w:rFonts w:cstheme="minorHAnsi"/>
          <w:spacing w:val="-10"/>
          <w:sz w:val="20"/>
          <w:szCs w:val="20"/>
        </w:rPr>
        <w:t xml:space="preserve"> </w:t>
      </w:r>
      <w:r w:rsidRPr="00843516">
        <w:rPr>
          <w:rFonts w:cstheme="minorHAnsi"/>
          <w:sz w:val="20"/>
          <w:szCs w:val="20"/>
        </w:rPr>
        <w:t>certifies</w:t>
      </w:r>
      <w:r w:rsidRPr="00843516">
        <w:rPr>
          <w:rFonts w:cstheme="minorHAnsi"/>
          <w:spacing w:val="-10"/>
          <w:sz w:val="20"/>
          <w:szCs w:val="20"/>
        </w:rPr>
        <w:t xml:space="preserve"> </w:t>
      </w:r>
      <w:r w:rsidRPr="00843516">
        <w:rPr>
          <w:rFonts w:cstheme="minorHAnsi"/>
          <w:sz w:val="20"/>
          <w:szCs w:val="20"/>
        </w:rPr>
        <w:t>that</w:t>
      </w:r>
      <w:r w:rsidRPr="00843516">
        <w:rPr>
          <w:rFonts w:cstheme="minorHAnsi"/>
          <w:spacing w:val="-8"/>
          <w:sz w:val="20"/>
          <w:szCs w:val="20"/>
        </w:rPr>
        <w:t xml:space="preserve"> </w:t>
      </w:r>
      <w:r w:rsidRPr="00843516">
        <w:rPr>
          <w:rFonts w:cstheme="minorHAnsi"/>
          <w:sz w:val="20"/>
          <w:szCs w:val="20"/>
        </w:rPr>
        <w:t>no</w:t>
      </w:r>
      <w:r w:rsidRPr="00843516">
        <w:rPr>
          <w:rFonts w:cstheme="minorHAnsi"/>
          <w:spacing w:val="-7"/>
          <w:sz w:val="20"/>
          <w:szCs w:val="20"/>
        </w:rPr>
        <w:t xml:space="preserve"> </w:t>
      </w:r>
      <w:r w:rsidRPr="00843516">
        <w:rPr>
          <w:rFonts w:cstheme="minorHAnsi"/>
          <w:sz w:val="20"/>
          <w:szCs w:val="20"/>
        </w:rPr>
        <w:t>foreign-made</w:t>
      </w:r>
      <w:r w:rsidRPr="00843516">
        <w:rPr>
          <w:rFonts w:cstheme="minorHAnsi"/>
          <w:spacing w:val="-10"/>
          <w:sz w:val="20"/>
          <w:szCs w:val="20"/>
        </w:rPr>
        <w:t xml:space="preserve"> </w:t>
      </w:r>
      <w:r w:rsidRPr="00843516">
        <w:rPr>
          <w:rFonts w:cstheme="minorHAnsi"/>
          <w:sz w:val="20"/>
          <w:szCs w:val="20"/>
        </w:rPr>
        <w:t>equipment,</w:t>
      </w:r>
      <w:r w:rsidRPr="00843516">
        <w:rPr>
          <w:rFonts w:cstheme="minorHAnsi"/>
          <w:spacing w:val="-10"/>
          <w:sz w:val="20"/>
          <w:szCs w:val="20"/>
        </w:rPr>
        <w:t xml:space="preserve"> </w:t>
      </w:r>
      <w:r w:rsidRPr="00843516">
        <w:rPr>
          <w:rFonts w:cstheme="minorHAnsi"/>
          <w:sz w:val="20"/>
          <w:szCs w:val="20"/>
        </w:rPr>
        <w:t>materials,</w:t>
      </w:r>
      <w:r w:rsidRPr="00843516">
        <w:rPr>
          <w:rFonts w:cstheme="minorHAnsi"/>
          <w:spacing w:val="-10"/>
          <w:sz w:val="20"/>
          <w:szCs w:val="20"/>
        </w:rPr>
        <w:t xml:space="preserve"> </w:t>
      </w:r>
      <w:r w:rsidRPr="00843516">
        <w:rPr>
          <w:rFonts w:cstheme="minorHAnsi"/>
          <w:sz w:val="20"/>
          <w:szCs w:val="20"/>
        </w:rPr>
        <w:t>or</w:t>
      </w:r>
      <w:r w:rsidRPr="00843516">
        <w:rPr>
          <w:rFonts w:cstheme="minorHAnsi"/>
          <w:spacing w:val="-10"/>
          <w:sz w:val="20"/>
          <w:szCs w:val="20"/>
        </w:rPr>
        <w:t xml:space="preserve"> </w:t>
      </w:r>
      <w:r w:rsidRPr="00843516">
        <w:rPr>
          <w:rFonts w:cstheme="minorHAnsi"/>
          <w:sz w:val="20"/>
          <w:szCs w:val="20"/>
        </w:rPr>
        <w:t>supplies</w:t>
      </w:r>
      <w:r w:rsidRPr="00843516">
        <w:rPr>
          <w:rFonts w:cstheme="minorHAnsi"/>
          <w:spacing w:val="-8"/>
          <w:sz w:val="20"/>
          <w:szCs w:val="20"/>
        </w:rPr>
        <w:t xml:space="preserve"> </w:t>
      </w:r>
      <w:r w:rsidRPr="00843516">
        <w:rPr>
          <w:rFonts w:cstheme="minorHAnsi"/>
          <w:sz w:val="20"/>
          <w:szCs w:val="20"/>
        </w:rPr>
        <w:t>furnished</w:t>
      </w:r>
      <w:r w:rsidRPr="00843516">
        <w:rPr>
          <w:rFonts w:cstheme="minorHAnsi"/>
          <w:spacing w:val="-11"/>
          <w:sz w:val="20"/>
          <w:szCs w:val="20"/>
        </w:rPr>
        <w:t xml:space="preserve"> </w:t>
      </w:r>
      <w:r w:rsidRPr="00843516">
        <w:rPr>
          <w:rFonts w:cstheme="minorHAnsi"/>
          <w:sz w:val="20"/>
          <w:szCs w:val="20"/>
        </w:rPr>
        <w:t>to</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8"/>
          <w:sz w:val="20"/>
          <w:szCs w:val="20"/>
        </w:rPr>
        <w:t xml:space="preserve"> </w:t>
      </w:r>
      <w:r w:rsidRPr="00843516">
        <w:rPr>
          <w:rFonts w:cstheme="minorHAnsi"/>
          <w:sz w:val="20"/>
          <w:szCs w:val="20"/>
        </w:rPr>
        <w:t>State</w:t>
      </w:r>
      <w:r w:rsidRPr="00843516">
        <w:rPr>
          <w:rFonts w:cstheme="minorHAnsi"/>
          <w:spacing w:val="-10"/>
          <w:sz w:val="20"/>
          <w:szCs w:val="20"/>
        </w:rPr>
        <w:t xml:space="preserve"> </w:t>
      </w:r>
      <w:r w:rsidRPr="00843516">
        <w:rPr>
          <w:rFonts w:cstheme="minorHAnsi"/>
          <w:sz w:val="20"/>
          <w:szCs w:val="20"/>
        </w:rPr>
        <w:t>under</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8"/>
          <w:sz w:val="20"/>
          <w:szCs w:val="20"/>
        </w:rPr>
        <w:t xml:space="preserve"> </w:t>
      </w:r>
      <w:r w:rsidRPr="00843516">
        <w:rPr>
          <w:rFonts w:cstheme="minorHAnsi"/>
          <w:sz w:val="20"/>
          <w:szCs w:val="20"/>
        </w:rPr>
        <w:t>contract have been produced in whole or in part by the labor of any child under the age of 12.</w:t>
      </w:r>
      <w:r w:rsidRPr="00843516">
        <w:rPr>
          <w:rFonts w:cstheme="minorHAnsi"/>
          <w:spacing w:val="40"/>
          <w:sz w:val="20"/>
          <w:szCs w:val="20"/>
        </w:rPr>
        <w:t xml:space="preserve"> </w:t>
      </w:r>
      <w:r w:rsidRPr="00843516">
        <w:rPr>
          <w:rFonts w:cstheme="minorHAnsi"/>
          <w:sz w:val="20"/>
          <w:szCs w:val="20"/>
        </w:rPr>
        <w:t>30 ILCS 584.</w:t>
      </w:r>
    </w:p>
    <w:p w14:paraId="2BF16D8B"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8" w:after="0" w:line="240" w:lineRule="auto"/>
        <w:ind w:right="368"/>
        <w:contextualSpacing w:val="0"/>
        <w:jc w:val="both"/>
        <w:rPr>
          <w:rFonts w:cstheme="minorHAnsi"/>
          <w:sz w:val="20"/>
          <w:szCs w:val="20"/>
        </w:rPr>
      </w:pPr>
      <w:r w:rsidRPr="00843516">
        <w:rPr>
          <w:rFonts w:cstheme="minorHAnsi"/>
          <w:sz w:val="20"/>
          <w:szCs w:val="20"/>
        </w:rPr>
        <w:t>Vendor certifies that any violation of the Lead Poisoning Prevention Act, as it applies to owners of residential buildings, has been mitigated.</w:t>
      </w:r>
      <w:r w:rsidRPr="00843516">
        <w:rPr>
          <w:rFonts w:cstheme="minorHAnsi"/>
          <w:spacing w:val="40"/>
          <w:sz w:val="20"/>
          <w:szCs w:val="20"/>
        </w:rPr>
        <w:t xml:space="preserve"> </w:t>
      </w:r>
      <w:r w:rsidRPr="00843516">
        <w:rPr>
          <w:rFonts w:cstheme="minorHAnsi"/>
          <w:sz w:val="20"/>
          <w:szCs w:val="20"/>
        </w:rPr>
        <w:t>410 ILCS 45.</w:t>
      </w:r>
    </w:p>
    <w:p w14:paraId="68044529"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0" w:after="0" w:line="240" w:lineRule="auto"/>
        <w:ind w:right="363"/>
        <w:contextualSpacing w:val="0"/>
        <w:jc w:val="both"/>
        <w:rPr>
          <w:rFonts w:cstheme="minorHAnsi"/>
          <w:sz w:val="20"/>
          <w:szCs w:val="20"/>
        </w:rPr>
      </w:pPr>
      <w:r w:rsidRPr="00843516">
        <w:rPr>
          <w:rFonts w:cstheme="minorHAnsi"/>
          <w:sz w:val="20"/>
          <w:szCs w:val="20"/>
        </w:rPr>
        <w:t>Vendor warrants and certifies that it and, to the best of its knowledge, its subcontractors have and will comply with Executive Order No. 1 (2007).</w:t>
      </w:r>
      <w:r w:rsidRPr="00843516">
        <w:rPr>
          <w:rFonts w:cstheme="minorHAnsi"/>
          <w:spacing w:val="40"/>
          <w:sz w:val="20"/>
          <w:szCs w:val="20"/>
        </w:rPr>
        <w:t xml:space="preserve"> </w:t>
      </w:r>
      <w:r w:rsidRPr="00843516">
        <w:rPr>
          <w:rFonts w:cstheme="minorHAnsi"/>
          <w:sz w:val="20"/>
          <w:szCs w:val="20"/>
        </w:rPr>
        <w:t>The Order generally prohibits Vendors and subcontractors from hiring the then-serving Governor’s family members to lobby procurement activities of the State, or any other unit of government</w:t>
      </w:r>
      <w:r w:rsidRPr="00843516">
        <w:rPr>
          <w:rFonts w:cstheme="minorHAnsi"/>
          <w:spacing w:val="17"/>
          <w:sz w:val="20"/>
          <w:szCs w:val="20"/>
        </w:rPr>
        <w:t xml:space="preserve"> </w:t>
      </w:r>
      <w:r w:rsidRPr="00843516">
        <w:rPr>
          <w:rFonts w:cstheme="minorHAnsi"/>
          <w:sz w:val="20"/>
          <w:szCs w:val="20"/>
        </w:rPr>
        <w:t>in</w:t>
      </w:r>
      <w:r w:rsidRPr="00843516">
        <w:rPr>
          <w:rFonts w:cstheme="minorHAnsi"/>
          <w:spacing w:val="14"/>
          <w:sz w:val="20"/>
          <w:szCs w:val="20"/>
        </w:rPr>
        <w:t xml:space="preserve"> </w:t>
      </w:r>
      <w:r w:rsidRPr="00843516">
        <w:rPr>
          <w:rFonts w:cstheme="minorHAnsi"/>
          <w:sz w:val="20"/>
          <w:szCs w:val="20"/>
        </w:rPr>
        <w:t>Illinois</w:t>
      </w:r>
      <w:r w:rsidRPr="00843516">
        <w:rPr>
          <w:rFonts w:cstheme="minorHAnsi"/>
          <w:spacing w:val="15"/>
          <w:sz w:val="20"/>
          <w:szCs w:val="20"/>
        </w:rPr>
        <w:t xml:space="preserve"> </w:t>
      </w:r>
      <w:r w:rsidRPr="00843516">
        <w:rPr>
          <w:rFonts w:cstheme="minorHAnsi"/>
          <w:sz w:val="20"/>
          <w:szCs w:val="20"/>
        </w:rPr>
        <w:t>including</w:t>
      </w:r>
      <w:r w:rsidRPr="00843516">
        <w:rPr>
          <w:rFonts w:cstheme="minorHAnsi"/>
          <w:spacing w:val="17"/>
          <w:sz w:val="20"/>
          <w:szCs w:val="20"/>
        </w:rPr>
        <w:t xml:space="preserve"> </w:t>
      </w:r>
      <w:r w:rsidRPr="00843516">
        <w:rPr>
          <w:rFonts w:cstheme="minorHAnsi"/>
          <w:sz w:val="20"/>
          <w:szCs w:val="20"/>
        </w:rPr>
        <w:t>local</w:t>
      </w:r>
      <w:r w:rsidRPr="00843516">
        <w:rPr>
          <w:rFonts w:cstheme="minorHAnsi"/>
          <w:spacing w:val="15"/>
          <w:sz w:val="20"/>
          <w:szCs w:val="20"/>
        </w:rPr>
        <w:t xml:space="preserve"> </w:t>
      </w:r>
      <w:r w:rsidRPr="00843516">
        <w:rPr>
          <w:rFonts w:cstheme="minorHAnsi"/>
          <w:sz w:val="20"/>
          <w:szCs w:val="20"/>
        </w:rPr>
        <w:t>governments</w:t>
      </w:r>
      <w:r w:rsidRPr="00843516">
        <w:rPr>
          <w:rFonts w:cstheme="minorHAnsi"/>
          <w:spacing w:val="15"/>
          <w:sz w:val="20"/>
          <w:szCs w:val="20"/>
        </w:rPr>
        <w:t xml:space="preserve"> </w:t>
      </w:r>
      <w:r w:rsidRPr="00843516">
        <w:rPr>
          <w:rFonts w:cstheme="minorHAnsi"/>
          <w:sz w:val="20"/>
          <w:szCs w:val="20"/>
        </w:rPr>
        <w:t>if</w:t>
      </w:r>
      <w:r w:rsidRPr="00843516">
        <w:rPr>
          <w:rFonts w:cstheme="minorHAnsi"/>
          <w:spacing w:val="14"/>
          <w:sz w:val="20"/>
          <w:szCs w:val="20"/>
        </w:rPr>
        <w:t xml:space="preserve"> </w:t>
      </w:r>
      <w:r w:rsidRPr="00843516">
        <w:rPr>
          <w:rFonts w:cstheme="minorHAnsi"/>
          <w:sz w:val="20"/>
          <w:szCs w:val="20"/>
        </w:rPr>
        <w:t>that</w:t>
      </w:r>
      <w:r w:rsidRPr="00843516">
        <w:rPr>
          <w:rFonts w:cstheme="minorHAnsi"/>
          <w:spacing w:val="14"/>
          <w:sz w:val="20"/>
          <w:szCs w:val="20"/>
        </w:rPr>
        <w:t xml:space="preserve"> </w:t>
      </w:r>
      <w:r w:rsidRPr="00843516">
        <w:rPr>
          <w:rFonts w:cstheme="minorHAnsi"/>
          <w:sz w:val="20"/>
          <w:szCs w:val="20"/>
        </w:rPr>
        <w:t>procurement</w:t>
      </w:r>
      <w:r w:rsidRPr="00843516">
        <w:rPr>
          <w:rFonts w:cstheme="minorHAnsi"/>
          <w:spacing w:val="12"/>
          <w:sz w:val="20"/>
          <w:szCs w:val="20"/>
        </w:rPr>
        <w:t xml:space="preserve"> </w:t>
      </w:r>
      <w:r w:rsidRPr="00843516">
        <w:rPr>
          <w:rFonts w:cstheme="minorHAnsi"/>
          <w:sz w:val="20"/>
          <w:szCs w:val="20"/>
        </w:rPr>
        <w:t>may</w:t>
      </w:r>
      <w:r w:rsidRPr="00843516">
        <w:rPr>
          <w:rFonts w:cstheme="minorHAnsi"/>
          <w:spacing w:val="15"/>
          <w:sz w:val="20"/>
          <w:szCs w:val="20"/>
        </w:rPr>
        <w:t xml:space="preserve"> </w:t>
      </w:r>
      <w:r w:rsidRPr="00843516">
        <w:rPr>
          <w:rFonts w:cstheme="minorHAnsi"/>
          <w:sz w:val="20"/>
          <w:szCs w:val="20"/>
        </w:rPr>
        <w:t>result</w:t>
      </w:r>
      <w:r w:rsidRPr="00843516">
        <w:rPr>
          <w:rFonts w:cstheme="minorHAnsi"/>
          <w:spacing w:val="17"/>
          <w:sz w:val="20"/>
          <w:szCs w:val="20"/>
        </w:rPr>
        <w:t xml:space="preserve"> </w:t>
      </w:r>
      <w:r w:rsidRPr="00843516">
        <w:rPr>
          <w:rFonts w:cstheme="minorHAnsi"/>
          <w:sz w:val="20"/>
          <w:szCs w:val="20"/>
        </w:rPr>
        <w:t>in</w:t>
      </w:r>
      <w:r w:rsidRPr="00843516">
        <w:rPr>
          <w:rFonts w:cstheme="minorHAnsi"/>
          <w:spacing w:val="15"/>
          <w:sz w:val="20"/>
          <w:szCs w:val="20"/>
        </w:rPr>
        <w:t xml:space="preserve"> </w:t>
      </w:r>
      <w:r w:rsidRPr="00843516">
        <w:rPr>
          <w:rFonts w:cstheme="minorHAnsi"/>
          <w:sz w:val="20"/>
          <w:szCs w:val="20"/>
        </w:rPr>
        <w:t>a</w:t>
      </w:r>
      <w:r w:rsidRPr="00843516">
        <w:rPr>
          <w:rFonts w:cstheme="minorHAnsi"/>
          <w:spacing w:val="13"/>
          <w:sz w:val="20"/>
          <w:szCs w:val="20"/>
        </w:rPr>
        <w:t xml:space="preserve"> </w:t>
      </w:r>
      <w:r w:rsidRPr="00843516">
        <w:rPr>
          <w:rFonts w:cstheme="minorHAnsi"/>
          <w:sz w:val="20"/>
          <w:szCs w:val="20"/>
        </w:rPr>
        <w:t>contract</w:t>
      </w:r>
      <w:r w:rsidRPr="00843516">
        <w:rPr>
          <w:rFonts w:cstheme="minorHAnsi"/>
          <w:spacing w:val="14"/>
          <w:sz w:val="20"/>
          <w:szCs w:val="20"/>
        </w:rPr>
        <w:t xml:space="preserve"> </w:t>
      </w:r>
      <w:r w:rsidRPr="00843516">
        <w:rPr>
          <w:rFonts w:cstheme="minorHAnsi"/>
          <w:sz w:val="20"/>
          <w:szCs w:val="20"/>
        </w:rPr>
        <w:t>valued</w:t>
      </w:r>
      <w:r w:rsidRPr="00843516">
        <w:rPr>
          <w:rFonts w:cstheme="minorHAnsi"/>
          <w:spacing w:val="16"/>
          <w:sz w:val="20"/>
          <w:szCs w:val="20"/>
        </w:rPr>
        <w:t xml:space="preserve"> </w:t>
      </w:r>
      <w:r w:rsidRPr="00843516">
        <w:rPr>
          <w:rFonts w:cstheme="minorHAnsi"/>
          <w:sz w:val="20"/>
          <w:szCs w:val="20"/>
        </w:rPr>
        <w:t>at</w:t>
      </w:r>
      <w:r w:rsidRPr="00843516">
        <w:rPr>
          <w:rFonts w:cstheme="minorHAnsi"/>
          <w:spacing w:val="14"/>
          <w:sz w:val="20"/>
          <w:szCs w:val="20"/>
        </w:rPr>
        <w:t xml:space="preserve"> </w:t>
      </w:r>
      <w:r w:rsidRPr="00843516">
        <w:rPr>
          <w:rFonts w:cstheme="minorHAnsi"/>
          <w:sz w:val="20"/>
          <w:szCs w:val="20"/>
        </w:rPr>
        <w:t>over</w:t>
      </w:r>
    </w:p>
    <w:p w14:paraId="06DE23AB" w14:textId="77777777" w:rsidR="005F6B86" w:rsidRPr="00843516" w:rsidRDefault="005F6B86">
      <w:pPr>
        <w:pStyle w:val="BodyText"/>
        <w:spacing w:before="1"/>
        <w:ind w:right="367" w:firstLine="0"/>
        <w:rPr>
          <w:rFonts w:asciiTheme="minorHAnsi" w:hAnsiTheme="minorHAnsi" w:cstheme="minorHAnsi"/>
          <w:sz w:val="20"/>
          <w:szCs w:val="20"/>
        </w:rPr>
      </w:pPr>
      <w:r w:rsidRPr="00843516">
        <w:rPr>
          <w:rFonts w:asciiTheme="minorHAnsi" w:hAnsiTheme="minorHAnsi" w:cstheme="minorHAnsi"/>
          <w:sz w:val="20"/>
          <w:szCs w:val="20"/>
        </w:rPr>
        <w:t>$25,000.</w:t>
      </w:r>
      <w:r w:rsidRPr="00843516">
        <w:rPr>
          <w:rFonts w:asciiTheme="minorHAnsi" w:hAnsiTheme="minorHAnsi" w:cstheme="minorHAnsi"/>
          <w:spacing w:val="40"/>
          <w:sz w:val="20"/>
          <w:szCs w:val="20"/>
        </w:rPr>
        <w:t xml:space="preserve"> </w:t>
      </w:r>
      <w:r w:rsidRPr="00843516">
        <w:rPr>
          <w:rFonts w:asciiTheme="minorHAnsi" w:hAnsiTheme="minorHAnsi" w:cstheme="minorHAnsi"/>
          <w:sz w:val="20"/>
          <w:szCs w:val="20"/>
        </w:rPr>
        <w:t>This prohibition also applies to hiring for that same purpose any former State employee who had procurement authority at any time during the one-year period preceding the procurement lobbying activity.</w:t>
      </w:r>
    </w:p>
    <w:p w14:paraId="130B0E92"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4"/>
        <w:contextualSpacing w:val="0"/>
        <w:jc w:val="both"/>
        <w:rPr>
          <w:rFonts w:cstheme="minorHAnsi"/>
          <w:sz w:val="20"/>
          <w:szCs w:val="20"/>
        </w:rPr>
      </w:pPr>
      <w:r w:rsidRPr="00843516">
        <w:rPr>
          <w:rFonts w:cstheme="minorHAnsi"/>
          <w:sz w:val="20"/>
          <w:szCs w:val="20"/>
        </w:rPr>
        <w:t>Vendor</w:t>
      </w:r>
      <w:r w:rsidRPr="00843516">
        <w:rPr>
          <w:rFonts w:cstheme="minorHAnsi"/>
          <w:spacing w:val="-10"/>
          <w:sz w:val="20"/>
          <w:szCs w:val="20"/>
        </w:rPr>
        <w:t xml:space="preserve"> </w:t>
      </w:r>
      <w:r w:rsidRPr="00843516">
        <w:rPr>
          <w:rFonts w:cstheme="minorHAnsi"/>
          <w:sz w:val="20"/>
          <w:szCs w:val="20"/>
        </w:rPr>
        <w:t>certifies</w:t>
      </w:r>
      <w:r w:rsidRPr="00843516">
        <w:rPr>
          <w:rFonts w:cstheme="minorHAnsi"/>
          <w:spacing w:val="-12"/>
          <w:sz w:val="20"/>
          <w:szCs w:val="20"/>
        </w:rPr>
        <w:t xml:space="preserve"> </w:t>
      </w:r>
      <w:r w:rsidRPr="00843516">
        <w:rPr>
          <w:rFonts w:cstheme="minorHAnsi"/>
          <w:sz w:val="20"/>
          <w:szCs w:val="20"/>
        </w:rPr>
        <w:t>that</w:t>
      </w:r>
      <w:r w:rsidRPr="00843516">
        <w:rPr>
          <w:rFonts w:cstheme="minorHAnsi"/>
          <w:spacing w:val="-10"/>
          <w:sz w:val="20"/>
          <w:szCs w:val="20"/>
        </w:rPr>
        <w:t xml:space="preserve"> </w:t>
      </w:r>
      <w:r w:rsidRPr="00843516">
        <w:rPr>
          <w:rFonts w:cstheme="minorHAnsi"/>
          <w:sz w:val="20"/>
          <w:szCs w:val="20"/>
        </w:rPr>
        <w:t>information</w:t>
      </w:r>
      <w:r w:rsidRPr="00843516">
        <w:rPr>
          <w:rFonts w:cstheme="minorHAnsi"/>
          <w:spacing w:val="-10"/>
          <w:sz w:val="20"/>
          <w:szCs w:val="20"/>
        </w:rPr>
        <w:t xml:space="preserve"> </w:t>
      </w:r>
      <w:r w:rsidRPr="00843516">
        <w:rPr>
          <w:rFonts w:cstheme="minorHAnsi"/>
          <w:sz w:val="20"/>
          <w:szCs w:val="20"/>
        </w:rPr>
        <w:t>technology,</w:t>
      </w:r>
      <w:r w:rsidRPr="00843516">
        <w:rPr>
          <w:rFonts w:cstheme="minorHAnsi"/>
          <w:spacing w:val="-12"/>
          <w:sz w:val="20"/>
          <w:szCs w:val="20"/>
        </w:rPr>
        <w:t xml:space="preserve"> </w:t>
      </w:r>
      <w:r w:rsidRPr="00843516">
        <w:rPr>
          <w:rFonts w:cstheme="minorHAnsi"/>
          <w:sz w:val="20"/>
          <w:szCs w:val="20"/>
        </w:rPr>
        <w:t>including</w:t>
      </w:r>
      <w:r w:rsidRPr="00843516">
        <w:rPr>
          <w:rFonts w:cstheme="minorHAnsi"/>
          <w:spacing w:val="-10"/>
          <w:sz w:val="20"/>
          <w:szCs w:val="20"/>
        </w:rPr>
        <w:t xml:space="preserve"> </w:t>
      </w:r>
      <w:r w:rsidRPr="00843516">
        <w:rPr>
          <w:rFonts w:cstheme="minorHAnsi"/>
          <w:sz w:val="20"/>
          <w:szCs w:val="20"/>
        </w:rPr>
        <w:t>electronic</w:t>
      </w:r>
      <w:r w:rsidRPr="00843516">
        <w:rPr>
          <w:rFonts w:cstheme="minorHAnsi"/>
          <w:spacing w:val="-11"/>
          <w:sz w:val="20"/>
          <w:szCs w:val="20"/>
        </w:rPr>
        <w:t xml:space="preserve"> </w:t>
      </w:r>
      <w:r w:rsidRPr="00843516">
        <w:rPr>
          <w:rFonts w:cstheme="minorHAnsi"/>
          <w:sz w:val="20"/>
          <w:szCs w:val="20"/>
        </w:rPr>
        <w:t>information,</w:t>
      </w:r>
      <w:r w:rsidRPr="00843516">
        <w:rPr>
          <w:rFonts w:cstheme="minorHAnsi"/>
          <w:spacing w:val="-10"/>
          <w:sz w:val="20"/>
          <w:szCs w:val="20"/>
        </w:rPr>
        <w:t xml:space="preserve"> </w:t>
      </w:r>
      <w:r w:rsidRPr="00843516">
        <w:rPr>
          <w:rFonts w:cstheme="minorHAnsi"/>
          <w:sz w:val="20"/>
          <w:szCs w:val="20"/>
        </w:rPr>
        <w:t>software,</w:t>
      </w:r>
      <w:r w:rsidRPr="00843516">
        <w:rPr>
          <w:rFonts w:cstheme="minorHAnsi"/>
          <w:spacing w:val="-10"/>
          <w:sz w:val="20"/>
          <w:szCs w:val="20"/>
        </w:rPr>
        <w:t xml:space="preserve"> </w:t>
      </w:r>
      <w:r w:rsidRPr="00843516">
        <w:rPr>
          <w:rFonts w:cstheme="minorHAnsi"/>
          <w:sz w:val="20"/>
          <w:szCs w:val="20"/>
        </w:rPr>
        <w:t>systems</w:t>
      </w:r>
      <w:r w:rsidRPr="00843516">
        <w:rPr>
          <w:rFonts w:cstheme="minorHAnsi"/>
          <w:spacing w:val="-10"/>
          <w:sz w:val="20"/>
          <w:szCs w:val="20"/>
        </w:rPr>
        <w:t xml:space="preserve"> </w:t>
      </w:r>
      <w:r w:rsidRPr="00843516">
        <w:rPr>
          <w:rFonts w:cstheme="minorHAnsi"/>
          <w:sz w:val="20"/>
          <w:szCs w:val="20"/>
        </w:rPr>
        <w:t>and</w:t>
      </w:r>
      <w:r w:rsidRPr="00843516">
        <w:rPr>
          <w:rFonts w:cstheme="minorHAnsi"/>
          <w:spacing w:val="-11"/>
          <w:sz w:val="20"/>
          <w:szCs w:val="20"/>
        </w:rPr>
        <w:t xml:space="preserve"> </w:t>
      </w:r>
      <w:r w:rsidRPr="00843516">
        <w:rPr>
          <w:rFonts w:cstheme="minorHAnsi"/>
          <w:sz w:val="20"/>
          <w:szCs w:val="20"/>
        </w:rPr>
        <w:t>equipment, developed or provided under this contract comply with the applicable requirements of the Illinois Information Technology Accessibility Act Standards as published at (</w:t>
      </w:r>
      <w:hyperlink r:id="rId16">
        <w:r w:rsidRPr="00843516">
          <w:rPr>
            <w:rFonts w:cstheme="minorHAnsi"/>
            <w:sz w:val="20"/>
            <w:szCs w:val="20"/>
          </w:rPr>
          <w:t>www.dhs.state.il.us/iitaa).</w:t>
        </w:r>
      </w:hyperlink>
      <w:r w:rsidRPr="00843516">
        <w:rPr>
          <w:rFonts w:cstheme="minorHAnsi"/>
          <w:spacing w:val="40"/>
          <w:sz w:val="20"/>
          <w:szCs w:val="20"/>
        </w:rPr>
        <w:t xml:space="preserve"> </w:t>
      </w:r>
      <w:r w:rsidRPr="00843516">
        <w:rPr>
          <w:rFonts w:cstheme="minorHAnsi"/>
          <w:sz w:val="20"/>
          <w:szCs w:val="20"/>
        </w:rPr>
        <w:t>30 ILCS 587.</w:t>
      </w:r>
    </w:p>
    <w:p w14:paraId="2A3ABA67"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38" w:after="0" w:line="240" w:lineRule="auto"/>
        <w:ind w:right="363"/>
        <w:contextualSpacing w:val="0"/>
        <w:jc w:val="both"/>
        <w:rPr>
          <w:rFonts w:cstheme="minorHAnsi"/>
          <w:sz w:val="20"/>
          <w:szCs w:val="20"/>
        </w:rPr>
      </w:pPr>
      <w:r w:rsidRPr="00843516">
        <w:rPr>
          <w:rFonts w:cstheme="minorHAnsi"/>
          <w:sz w:val="20"/>
          <w:szCs w:val="20"/>
        </w:rPr>
        <w:t>Vendor certifies that it has read, understands, and is in compliance with the registration requirements of the Elections</w:t>
      </w:r>
      <w:r w:rsidRPr="00843516">
        <w:rPr>
          <w:rFonts w:cstheme="minorHAnsi"/>
          <w:spacing w:val="-7"/>
          <w:sz w:val="20"/>
          <w:szCs w:val="20"/>
        </w:rPr>
        <w:t xml:space="preserve"> </w:t>
      </w:r>
      <w:r w:rsidRPr="00843516">
        <w:rPr>
          <w:rFonts w:cstheme="minorHAnsi"/>
          <w:sz w:val="20"/>
          <w:szCs w:val="20"/>
        </w:rPr>
        <w:t>Code</w:t>
      </w:r>
      <w:r w:rsidRPr="00843516">
        <w:rPr>
          <w:rFonts w:cstheme="minorHAnsi"/>
          <w:spacing w:val="-6"/>
          <w:sz w:val="20"/>
          <w:szCs w:val="20"/>
        </w:rPr>
        <w:t xml:space="preserve"> </w:t>
      </w:r>
      <w:r w:rsidRPr="00843516">
        <w:rPr>
          <w:rFonts w:cstheme="minorHAnsi"/>
          <w:sz w:val="20"/>
          <w:szCs w:val="20"/>
        </w:rPr>
        <w:t>(10</w:t>
      </w:r>
      <w:r w:rsidRPr="00843516">
        <w:rPr>
          <w:rFonts w:cstheme="minorHAnsi"/>
          <w:spacing w:val="-6"/>
          <w:sz w:val="20"/>
          <w:szCs w:val="20"/>
        </w:rPr>
        <w:t xml:space="preserve"> </w:t>
      </w:r>
      <w:r w:rsidRPr="00843516">
        <w:rPr>
          <w:rFonts w:cstheme="minorHAnsi"/>
          <w:sz w:val="20"/>
          <w:szCs w:val="20"/>
        </w:rPr>
        <w:t>ILCS</w:t>
      </w:r>
      <w:r w:rsidRPr="00843516">
        <w:rPr>
          <w:rFonts w:cstheme="minorHAnsi"/>
          <w:spacing w:val="-9"/>
          <w:sz w:val="20"/>
          <w:szCs w:val="20"/>
        </w:rPr>
        <w:t xml:space="preserve"> </w:t>
      </w:r>
      <w:r w:rsidRPr="00843516">
        <w:rPr>
          <w:rFonts w:cstheme="minorHAnsi"/>
          <w:sz w:val="20"/>
          <w:szCs w:val="20"/>
        </w:rPr>
        <w:t>5/9-35)</w:t>
      </w:r>
      <w:r w:rsidRPr="00843516">
        <w:rPr>
          <w:rFonts w:cstheme="minorHAnsi"/>
          <w:spacing w:val="-8"/>
          <w:sz w:val="20"/>
          <w:szCs w:val="20"/>
        </w:rPr>
        <w:t xml:space="preserve"> </w:t>
      </w:r>
      <w:r w:rsidRPr="00843516">
        <w:rPr>
          <w:rFonts w:cstheme="minorHAnsi"/>
          <w:sz w:val="20"/>
          <w:szCs w:val="20"/>
        </w:rPr>
        <w:t>and</w:t>
      </w:r>
      <w:r w:rsidRPr="00843516">
        <w:rPr>
          <w:rFonts w:cstheme="minorHAnsi"/>
          <w:spacing w:val="-8"/>
          <w:sz w:val="20"/>
          <w:szCs w:val="20"/>
        </w:rPr>
        <w:t xml:space="preserve"> </w:t>
      </w:r>
      <w:r w:rsidRPr="00843516">
        <w:rPr>
          <w:rFonts w:cstheme="minorHAnsi"/>
          <w:sz w:val="20"/>
          <w:szCs w:val="20"/>
        </w:rPr>
        <w:t>the</w:t>
      </w:r>
      <w:r w:rsidRPr="00843516">
        <w:rPr>
          <w:rFonts w:cstheme="minorHAnsi"/>
          <w:spacing w:val="-6"/>
          <w:sz w:val="20"/>
          <w:szCs w:val="20"/>
        </w:rPr>
        <w:t xml:space="preserve"> </w:t>
      </w:r>
      <w:r w:rsidRPr="00843516">
        <w:rPr>
          <w:rFonts w:cstheme="minorHAnsi"/>
          <w:sz w:val="20"/>
          <w:szCs w:val="20"/>
        </w:rPr>
        <w:t>restrictions</w:t>
      </w:r>
      <w:r w:rsidRPr="00843516">
        <w:rPr>
          <w:rFonts w:cstheme="minorHAnsi"/>
          <w:spacing w:val="-7"/>
          <w:sz w:val="20"/>
          <w:szCs w:val="20"/>
        </w:rPr>
        <w:t xml:space="preserve"> </w:t>
      </w:r>
      <w:r w:rsidRPr="00843516">
        <w:rPr>
          <w:rFonts w:cstheme="minorHAnsi"/>
          <w:sz w:val="20"/>
          <w:szCs w:val="20"/>
        </w:rPr>
        <w:t>on</w:t>
      </w:r>
      <w:r w:rsidRPr="00843516">
        <w:rPr>
          <w:rFonts w:cstheme="minorHAnsi"/>
          <w:spacing w:val="-9"/>
          <w:sz w:val="20"/>
          <w:szCs w:val="20"/>
        </w:rPr>
        <w:t xml:space="preserve"> </w:t>
      </w:r>
      <w:r w:rsidRPr="00843516">
        <w:rPr>
          <w:rFonts w:cstheme="minorHAnsi"/>
          <w:sz w:val="20"/>
          <w:szCs w:val="20"/>
        </w:rPr>
        <w:t>making</w:t>
      </w:r>
      <w:r w:rsidRPr="00843516">
        <w:rPr>
          <w:rFonts w:cstheme="minorHAnsi"/>
          <w:spacing w:val="-7"/>
          <w:sz w:val="20"/>
          <w:szCs w:val="20"/>
        </w:rPr>
        <w:t xml:space="preserve"> </w:t>
      </w:r>
      <w:r w:rsidRPr="00843516">
        <w:rPr>
          <w:rFonts w:cstheme="minorHAnsi"/>
          <w:sz w:val="20"/>
          <w:szCs w:val="20"/>
        </w:rPr>
        <w:t>political</w:t>
      </w:r>
      <w:r w:rsidRPr="00843516">
        <w:rPr>
          <w:rFonts w:cstheme="minorHAnsi"/>
          <w:spacing w:val="-9"/>
          <w:sz w:val="20"/>
          <w:szCs w:val="20"/>
        </w:rPr>
        <w:t xml:space="preserve"> </w:t>
      </w:r>
      <w:r w:rsidRPr="00843516">
        <w:rPr>
          <w:rFonts w:cstheme="minorHAnsi"/>
          <w:sz w:val="20"/>
          <w:szCs w:val="20"/>
        </w:rPr>
        <w:t>contributions</w:t>
      </w:r>
      <w:r w:rsidRPr="00843516">
        <w:rPr>
          <w:rFonts w:cstheme="minorHAnsi"/>
          <w:spacing w:val="-5"/>
          <w:sz w:val="20"/>
          <w:szCs w:val="20"/>
        </w:rPr>
        <w:t xml:space="preserve"> </w:t>
      </w:r>
      <w:r w:rsidRPr="00843516">
        <w:rPr>
          <w:rFonts w:cstheme="minorHAnsi"/>
          <w:sz w:val="20"/>
          <w:szCs w:val="20"/>
        </w:rPr>
        <w:t>and</w:t>
      </w:r>
      <w:r w:rsidRPr="00843516">
        <w:rPr>
          <w:rFonts w:cstheme="minorHAnsi"/>
          <w:spacing w:val="-8"/>
          <w:sz w:val="20"/>
          <w:szCs w:val="20"/>
        </w:rPr>
        <w:t xml:space="preserve"> </w:t>
      </w:r>
      <w:r w:rsidRPr="00843516">
        <w:rPr>
          <w:rFonts w:cstheme="minorHAnsi"/>
          <w:sz w:val="20"/>
          <w:szCs w:val="20"/>
        </w:rPr>
        <w:t>related</w:t>
      </w:r>
      <w:r w:rsidRPr="00843516">
        <w:rPr>
          <w:rFonts w:cstheme="minorHAnsi"/>
          <w:spacing w:val="-6"/>
          <w:sz w:val="20"/>
          <w:szCs w:val="20"/>
        </w:rPr>
        <w:t xml:space="preserve"> </w:t>
      </w:r>
      <w:r w:rsidRPr="00843516">
        <w:rPr>
          <w:rFonts w:cstheme="minorHAnsi"/>
          <w:sz w:val="20"/>
          <w:szCs w:val="20"/>
        </w:rPr>
        <w:t>requirements</w:t>
      </w:r>
      <w:r w:rsidRPr="00843516">
        <w:rPr>
          <w:rFonts w:cstheme="minorHAnsi"/>
          <w:spacing w:val="-7"/>
          <w:sz w:val="20"/>
          <w:szCs w:val="20"/>
        </w:rPr>
        <w:t xml:space="preserve"> </w:t>
      </w:r>
      <w:r w:rsidRPr="00843516">
        <w:rPr>
          <w:rFonts w:cstheme="minorHAnsi"/>
          <w:sz w:val="20"/>
          <w:szCs w:val="20"/>
        </w:rPr>
        <w:t>of the Illinois</w:t>
      </w:r>
      <w:r w:rsidRPr="00843516">
        <w:rPr>
          <w:rFonts w:cstheme="minorHAnsi"/>
          <w:spacing w:val="-2"/>
          <w:sz w:val="20"/>
          <w:szCs w:val="20"/>
        </w:rPr>
        <w:t xml:space="preserve"> </w:t>
      </w:r>
      <w:r w:rsidRPr="00843516">
        <w:rPr>
          <w:rFonts w:cstheme="minorHAnsi"/>
          <w:sz w:val="20"/>
          <w:szCs w:val="20"/>
        </w:rPr>
        <w:t>Procurement Code.</w:t>
      </w:r>
      <w:r w:rsidRPr="00843516">
        <w:rPr>
          <w:rFonts w:cstheme="minorHAnsi"/>
          <w:spacing w:val="40"/>
          <w:sz w:val="20"/>
          <w:szCs w:val="20"/>
        </w:rPr>
        <w:t xml:space="preserve"> </w:t>
      </w:r>
      <w:r w:rsidRPr="00843516">
        <w:rPr>
          <w:rFonts w:cstheme="minorHAnsi"/>
          <w:sz w:val="20"/>
          <w:szCs w:val="20"/>
        </w:rPr>
        <w:t>30 ILCS</w:t>
      </w:r>
      <w:r w:rsidRPr="00843516">
        <w:rPr>
          <w:rFonts w:cstheme="minorHAnsi"/>
          <w:spacing w:val="-2"/>
          <w:sz w:val="20"/>
          <w:szCs w:val="20"/>
        </w:rPr>
        <w:t xml:space="preserve"> </w:t>
      </w:r>
      <w:r w:rsidRPr="00843516">
        <w:rPr>
          <w:rFonts w:cstheme="minorHAnsi"/>
          <w:sz w:val="20"/>
          <w:szCs w:val="20"/>
        </w:rPr>
        <w:t>500/20-160 and</w:t>
      </w:r>
      <w:r w:rsidRPr="00843516">
        <w:rPr>
          <w:rFonts w:cstheme="minorHAnsi"/>
          <w:spacing w:val="-1"/>
          <w:sz w:val="20"/>
          <w:szCs w:val="20"/>
        </w:rPr>
        <w:t xml:space="preserve"> </w:t>
      </w:r>
      <w:r w:rsidRPr="00843516">
        <w:rPr>
          <w:rFonts w:cstheme="minorHAnsi"/>
          <w:sz w:val="20"/>
          <w:szCs w:val="20"/>
        </w:rPr>
        <w:t>50-37.</w:t>
      </w:r>
      <w:r w:rsidRPr="00843516">
        <w:rPr>
          <w:rFonts w:cstheme="minorHAnsi"/>
          <w:spacing w:val="40"/>
          <w:sz w:val="20"/>
          <w:szCs w:val="20"/>
        </w:rPr>
        <w:t xml:space="preserve"> </w:t>
      </w: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will</w:t>
      </w:r>
      <w:r w:rsidRPr="00843516">
        <w:rPr>
          <w:rFonts w:cstheme="minorHAnsi"/>
          <w:spacing w:val="-1"/>
          <w:sz w:val="20"/>
          <w:szCs w:val="20"/>
        </w:rPr>
        <w:t xml:space="preserve"> </w:t>
      </w:r>
      <w:r w:rsidRPr="00843516">
        <w:rPr>
          <w:rFonts w:cstheme="minorHAnsi"/>
          <w:sz w:val="20"/>
          <w:szCs w:val="20"/>
        </w:rPr>
        <w:t>not</w:t>
      </w:r>
      <w:r w:rsidRPr="00843516">
        <w:rPr>
          <w:rFonts w:cstheme="minorHAnsi"/>
          <w:spacing w:val="-2"/>
          <w:sz w:val="20"/>
          <w:szCs w:val="20"/>
        </w:rPr>
        <w:t xml:space="preserve"> </w:t>
      </w:r>
      <w:r w:rsidRPr="00843516">
        <w:rPr>
          <w:rFonts w:cstheme="minorHAnsi"/>
          <w:sz w:val="20"/>
          <w:szCs w:val="20"/>
        </w:rPr>
        <w:t>make</w:t>
      </w:r>
      <w:r w:rsidRPr="00843516">
        <w:rPr>
          <w:rFonts w:cstheme="minorHAnsi"/>
          <w:spacing w:val="-2"/>
          <w:sz w:val="20"/>
          <w:szCs w:val="20"/>
        </w:rPr>
        <w:t xml:space="preserve"> </w:t>
      </w:r>
      <w:r w:rsidRPr="00843516">
        <w:rPr>
          <w:rFonts w:cstheme="minorHAnsi"/>
          <w:sz w:val="20"/>
          <w:szCs w:val="20"/>
        </w:rPr>
        <w:t>a political</w:t>
      </w:r>
      <w:r w:rsidRPr="00843516">
        <w:rPr>
          <w:rFonts w:cstheme="minorHAnsi"/>
          <w:spacing w:val="-4"/>
          <w:sz w:val="20"/>
          <w:szCs w:val="20"/>
        </w:rPr>
        <w:t xml:space="preserve"> </w:t>
      </w:r>
      <w:r w:rsidRPr="00843516">
        <w:rPr>
          <w:rFonts w:cstheme="minorHAnsi"/>
          <w:sz w:val="20"/>
          <w:szCs w:val="20"/>
        </w:rPr>
        <w:t>contribution</w:t>
      </w:r>
      <w:r w:rsidRPr="00843516">
        <w:rPr>
          <w:rFonts w:cstheme="minorHAnsi"/>
          <w:spacing w:val="-4"/>
          <w:sz w:val="20"/>
          <w:szCs w:val="20"/>
        </w:rPr>
        <w:t xml:space="preserve"> </w:t>
      </w:r>
      <w:r w:rsidRPr="00843516">
        <w:rPr>
          <w:rFonts w:cstheme="minorHAnsi"/>
          <w:sz w:val="20"/>
          <w:szCs w:val="20"/>
        </w:rPr>
        <w:t>that will violate these requirements.</w:t>
      </w:r>
    </w:p>
    <w:p w14:paraId="2A0DC036" w14:textId="77777777" w:rsidR="005F6B86" w:rsidRPr="00843516" w:rsidRDefault="005F6B86">
      <w:pPr>
        <w:pStyle w:val="BodyText"/>
        <w:ind w:firstLine="0"/>
        <w:rPr>
          <w:rFonts w:asciiTheme="minorHAnsi" w:hAnsiTheme="minorHAnsi" w:cstheme="minorHAnsi"/>
          <w:sz w:val="20"/>
          <w:szCs w:val="20"/>
        </w:rPr>
      </w:pPr>
      <w:r w:rsidRPr="00843516">
        <w:rPr>
          <w:rFonts w:asciiTheme="minorHAnsi" w:hAnsiTheme="minorHAnsi" w:cstheme="minorHAnsi"/>
          <w:sz w:val="20"/>
          <w:szCs w:val="20"/>
        </w:rPr>
        <w:t>In</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accordance</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with</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section</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20-160</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Illinois</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Procurement</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Code,</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Vendor</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certifies as</w:t>
      </w:r>
      <w:r w:rsidRPr="00843516">
        <w:rPr>
          <w:rFonts w:asciiTheme="minorHAnsi" w:hAnsiTheme="minorHAnsi" w:cstheme="minorHAnsi"/>
          <w:spacing w:val="-2"/>
          <w:sz w:val="20"/>
          <w:szCs w:val="20"/>
        </w:rPr>
        <w:t xml:space="preserve"> applicable:</w:t>
      </w:r>
    </w:p>
    <w:p w14:paraId="6C939355" w14:textId="77777777" w:rsidR="005F6B86" w:rsidRPr="00843516" w:rsidRDefault="005F6B86">
      <w:pPr>
        <w:pStyle w:val="BodyText"/>
        <w:spacing w:before="106"/>
        <w:ind w:left="0" w:firstLine="0"/>
        <w:jc w:val="left"/>
        <w:rPr>
          <w:rFonts w:asciiTheme="minorHAnsi" w:hAnsiTheme="minorHAnsi" w:cstheme="minorHAnsi"/>
          <w:sz w:val="20"/>
          <w:szCs w:val="20"/>
        </w:rPr>
      </w:pPr>
    </w:p>
    <w:p w14:paraId="74881B29" w14:textId="77777777" w:rsidR="005F6B86" w:rsidRPr="00843516" w:rsidRDefault="005F6B86">
      <w:pPr>
        <w:pStyle w:val="BodyText"/>
        <w:spacing w:before="0"/>
        <w:ind w:left="1448" w:firstLine="0"/>
        <w:jc w:val="left"/>
        <w:rPr>
          <w:rFonts w:asciiTheme="minorHAnsi" w:hAnsiTheme="minorHAnsi" w:cstheme="minorHAnsi"/>
          <w:sz w:val="20"/>
          <w:szCs w:val="20"/>
        </w:rPr>
      </w:pPr>
      <w:r w:rsidRPr="00843516">
        <w:rPr>
          <w:rFonts w:asciiTheme="minorHAnsi" w:hAnsiTheme="minorHAnsi" w:cstheme="minorHAnsi"/>
          <w:noProof/>
          <w:sz w:val="20"/>
          <w:szCs w:val="20"/>
        </w:rPr>
        <mc:AlternateContent>
          <mc:Choice Requires="wps">
            <w:drawing>
              <wp:anchor distT="0" distB="0" distL="0" distR="0" simplePos="0" relativeHeight="251659264" behindDoc="0" locked="0" layoutInCell="1" allowOverlap="1" wp14:anchorId="0C26046A" wp14:editId="2984099D">
                <wp:simplePos x="0" y="0"/>
                <wp:positionH relativeFrom="page">
                  <wp:posOffset>928116</wp:posOffset>
                </wp:positionH>
                <wp:positionV relativeFrom="paragraph">
                  <wp:posOffset>14476</wp:posOffset>
                </wp:positionV>
                <wp:extent cx="142240" cy="142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141731" y="0"/>
                              </a:moveTo>
                              <a:lnTo>
                                <a:pt x="0" y="0"/>
                              </a:lnTo>
                              <a:lnTo>
                                <a:pt x="0" y="141732"/>
                              </a:lnTo>
                              <a:lnTo>
                                <a:pt x="141731" y="141732"/>
                              </a:lnTo>
                              <a:lnTo>
                                <a:pt x="141731"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812D0" id="Graphic 4" o:spid="_x0000_s1026" style="position:absolute;margin-left:73.1pt;margin-top:1.15pt;width:11.2pt;height:1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" path="m141731,l,,,141732r141731,l141731,xe" filled="f" strokeweight=".72pt">
                <v:path arrowok="t"/>
                <w10:wrap anchorx="page"/>
              </v:shape>
            </w:pict>
          </mc:Fallback>
        </mc:AlternateContent>
      </w:r>
      <w:r w:rsidRPr="00843516">
        <w:rPr>
          <w:rFonts w:asciiTheme="minorHAnsi" w:hAnsiTheme="minorHAnsi" w:cstheme="minorHAnsi"/>
          <w:sz w:val="20"/>
          <w:szCs w:val="20"/>
        </w:rPr>
        <w:t>Vendor</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is</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not</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required</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4"/>
          <w:sz w:val="20"/>
          <w:szCs w:val="20"/>
        </w:rPr>
        <w:t xml:space="preserve"> </w:t>
      </w:r>
      <w:r w:rsidRPr="00843516">
        <w:rPr>
          <w:rFonts w:asciiTheme="minorHAnsi" w:hAnsiTheme="minorHAnsi" w:cstheme="minorHAnsi"/>
          <w:sz w:val="20"/>
          <w:szCs w:val="20"/>
        </w:rPr>
        <w:t>register</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as</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business</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entity</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with</w:t>
      </w:r>
      <w:r w:rsidRPr="00843516">
        <w:rPr>
          <w:rFonts w:asciiTheme="minorHAnsi" w:hAnsiTheme="minorHAnsi" w:cstheme="minorHAnsi"/>
          <w:spacing w:val="-1"/>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State</w:t>
      </w:r>
      <w:r w:rsidRPr="00843516">
        <w:rPr>
          <w:rFonts w:asciiTheme="minorHAnsi" w:hAnsiTheme="minorHAnsi" w:cstheme="minorHAnsi"/>
          <w:spacing w:val="-3"/>
          <w:sz w:val="20"/>
          <w:szCs w:val="20"/>
        </w:rPr>
        <w:t xml:space="preserve"> </w:t>
      </w:r>
      <w:r w:rsidRPr="00843516">
        <w:rPr>
          <w:rFonts w:asciiTheme="minorHAnsi" w:hAnsiTheme="minorHAnsi" w:cstheme="minorHAnsi"/>
          <w:sz w:val="20"/>
          <w:szCs w:val="20"/>
        </w:rPr>
        <w:t>Board</w:t>
      </w:r>
      <w:r w:rsidRPr="00843516">
        <w:rPr>
          <w:rFonts w:asciiTheme="minorHAnsi" w:hAnsiTheme="minorHAnsi" w:cstheme="minorHAnsi"/>
          <w:spacing w:val="-2"/>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5"/>
          <w:sz w:val="20"/>
          <w:szCs w:val="20"/>
        </w:rPr>
        <w:t xml:space="preserve"> </w:t>
      </w:r>
      <w:r w:rsidRPr="00843516">
        <w:rPr>
          <w:rFonts w:asciiTheme="minorHAnsi" w:hAnsiTheme="minorHAnsi" w:cstheme="minorHAnsi"/>
          <w:spacing w:val="-2"/>
          <w:sz w:val="20"/>
          <w:szCs w:val="20"/>
        </w:rPr>
        <w:t>Elections.</w:t>
      </w:r>
    </w:p>
    <w:p w14:paraId="2486FAB1" w14:textId="77777777" w:rsidR="005F6B86" w:rsidRPr="00843516" w:rsidRDefault="005F6B86">
      <w:pPr>
        <w:pStyle w:val="BodyText"/>
        <w:spacing w:before="255"/>
        <w:ind w:firstLine="0"/>
        <w:jc w:val="left"/>
        <w:rPr>
          <w:rFonts w:asciiTheme="minorHAnsi" w:hAnsiTheme="minorHAnsi" w:cstheme="minorHAnsi"/>
          <w:sz w:val="20"/>
          <w:szCs w:val="20"/>
        </w:rPr>
      </w:pPr>
      <w:r w:rsidRPr="00843516">
        <w:rPr>
          <w:rFonts w:asciiTheme="minorHAnsi" w:hAnsiTheme="minorHAnsi" w:cstheme="minorHAnsi"/>
          <w:spacing w:val="-5"/>
          <w:sz w:val="20"/>
          <w:szCs w:val="20"/>
        </w:rPr>
        <w:t>or</w:t>
      </w:r>
    </w:p>
    <w:p w14:paraId="694C2972" w14:textId="77777777" w:rsidR="005F6B86" w:rsidRPr="00843516" w:rsidRDefault="005F6B86">
      <w:pPr>
        <w:pStyle w:val="BodyText"/>
        <w:spacing w:before="252"/>
        <w:ind w:left="1440" w:right="323" w:hanging="346"/>
        <w:jc w:val="left"/>
        <w:rPr>
          <w:rFonts w:asciiTheme="minorHAnsi" w:hAnsiTheme="minorHAnsi" w:cstheme="minorHAnsi"/>
          <w:sz w:val="20"/>
          <w:szCs w:val="20"/>
        </w:rPr>
      </w:pPr>
      <w:r w:rsidRPr="00843516">
        <w:rPr>
          <w:rFonts w:asciiTheme="minorHAnsi" w:hAnsiTheme="minorHAnsi" w:cstheme="minorHAnsi"/>
          <w:noProof/>
          <w:position w:val="-3"/>
          <w:sz w:val="20"/>
          <w:szCs w:val="20"/>
        </w:rPr>
        <w:drawing>
          <wp:inline distT="0" distB="0" distL="0" distR="0" wp14:anchorId="4971893E" wp14:editId="23AAE97A">
            <wp:extent cx="150875" cy="1508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50875" cy="150876"/>
                    </a:xfrm>
                    <a:prstGeom prst="rect">
                      <a:avLst/>
                    </a:prstGeom>
                  </pic:spPr>
                </pic:pic>
              </a:graphicData>
            </a:graphic>
          </wp:inline>
        </w:drawing>
      </w:r>
      <w:r w:rsidRPr="00843516">
        <w:rPr>
          <w:rFonts w:asciiTheme="minorHAnsi" w:hAnsiTheme="minorHAnsi" w:cstheme="minorHAnsi"/>
          <w:spacing w:val="27"/>
          <w:sz w:val="20"/>
          <w:szCs w:val="20"/>
        </w:rPr>
        <w:t xml:space="preserve"> </w:t>
      </w:r>
      <w:r w:rsidRPr="00843516">
        <w:rPr>
          <w:rFonts w:asciiTheme="minorHAnsi" w:hAnsiTheme="minorHAnsi" w:cstheme="minorHAnsi"/>
          <w:sz w:val="20"/>
          <w:szCs w:val="20"/>
        </w:rPr>
        <w:t>Vendor</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has</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registered</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with</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the</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State</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Board</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of</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Elections.</w:t>
      </w:r>
      <w:r w:rsidRPr="00843516">
        <w:rPr>
          <w:rFonts w:asciiTheme="minorHAnsi" w:hAnsiTheme="minorHAnsi" w:cstheme="minorHAnsi"/>
          <w:spacing w:val="23"/>
          <w:sz w:val="20"/>
          <w:szCs w:val="20"/>
        </w:rPr>
        <w:t xml:space="preserve"> </w:t>
      </w:r>
      <w:r w:rsidRPr="00843516">
        <w:rPr>
          <w:rFonts w:asciiTheme="minorHAnsi" w:hAnsiTheme="minorHAnsi" w:cstheme="minorHAnsi"/>
          <w:sz w:val="20"/>
          <w:szCs w:val="20"/>
        </w:rPr>
        <w:t>As</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12"/>
          <w:sz w:val="20"/>
          <w:szCs w:val="20"/>
        </w:rPr>
        <w:t xml:space="preserve"> </w:t>
      </w:r>
      <w:r w:rsidRPr="00843516">
        <w:rPr>
          <w:rFonts w:asciiTheme="minorHAnsi" w:hAnsiTheme="minorHAnsi" w:cstheme="minorHAnsi"/>
          <w:sz w:val="20"/>
          <w:szCs w:val="20"/>
        </w:rPr>
        <w:t>registered</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business</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entity,</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Vendor</w:t>
      </w:r>
      <w:r w:rsidRPr="00843516">
        <w:rPr>
          <w:rFonts w:asciiTheme="minorHAnsi" w:hAnsiTheme="minorHAnsi" w:cstheme="minorHAnsi"/>
          <w:spacing w:val="-13"/>
          <w:sz w:val="20"/>
          <w:szCs w:val="20"/>
        </w:rPr>
        <w:t xml:space="preserve"> </w:t>
      </w:r>
      <w:r w:rsidRPr="00843516">
        <w:rPr>
          <w:rFonts w:asciiTheme="minorHAnsi" w:hAnsiTheme="minorHAnsi" w:cstheme="minorHAnsi"/>
          <w:sz w:val="20"/>
          <w:szCs w:val="20"/>
        </w:rPr>
        <w:t>acknowledges a continuing duty to update the registration as required by the Act.</w:t>
      </w:r>
    </w:p>
    <w:p w14:paraId="29DEEFC1" w14:textId="77777777" w:rsidR="005F6B86" w:rsidRPr="00843516" w:rsidRDefault="005F6B86" w:rsidP="005F6B86">
      <w:pPr>
        <w:pStyle w:val="ListParagraph"/>
        <w:widowControl w:val="0"/>
        <w:numPr>
          <w:ilvl w:val="0"/>
          <w:numId w:val="18"/>
        </w:numPr>
        <w:tabs>
          <w:tab w:val="left" w:pos="1078"/>
          <w:tab w:val="left" w:pos="1080"/>
        </w:tabs>
        <w:autoSpaceDE w:val="0"/>
        <w:autoSpaceDN w:val="0"/>
        <w:spacing w:before="241" w:after="0" w:line="240" w:lineRule="auto"/>
        <w:ind w:right="365"/>
        <w:contextualSpacing w:val="0"/>
        <w:jc w:val="both"/>
        <w:rPr>
          <w:rFonts w:cstheme="minorHAnsi"/>
          <w:sz w:val="20"/>
          <w:szCs w:val="20"/>
        </w:rPr>
      </w:pPr>
      <w:r w:rsidRPr="00843516">
        <w:rPr>
          <w:rFonts w:cstheme="minorHAnsi"/>
          <w:sz w:val="20"/>
          <w:szCs w:val="20"/>
        </w:rPr>
        <w:t>Vendor</w:t>
      </w:r>
      <w:r w:rsidRPr="00843516">
        <w:rPr>
          <w:rFonts w:cstheme="minorHAnsi"/>
          <w:spacing w:val="-6"/>
          <w:sz w:val="20"/>
          <w:szCs w:val="20"/>
        </w:rPr>
        <w:t xml:space="preserve"> </w:t>
      </w:r>
      <w:r w:rsidRPr="00843516">
        <w:rPr>
          <w:rFonts w:cstheme="minorHAnsi"/>
          <w:sz w:val="20"/>
          <w:szCs w:val="20"/>
        </w:rPr>
        <w:t>certifies</w:t>
      </w:r>
      <w:r w:rsidRPr="00843516">
        <w:rPr>
          <w:rFonts w:cstheme="minorHAnsi"/>
          <w:spacing w:val="-6"/>
          <w:sz w:val="20"/>
          <w:szCs w:val="20"/>
        </w:rPr>
        <w:t xml:space="preserve"> </w:t>
      </w:r>
      <w:r w:rsidRPr="00843516">
        <w:rPr>
          <w:rFonts w:cstheme="minorHAnsi"/>
          <w:sz w:val="20"/>
          <w:szCs w:val="20"/>
        </w:rPr>
        <w:t>that</w:t>
      </w:r>
      <w:r w:rsidRPr="00843516">
        <w:rPr>
          <w:rFonts w:cstheme="minorHAnsi"/>
          <w:spacing w:val="-4"/>
          <w:sz w:val="20"/>
          <w:szCs w:val="20"/>
        </w:rPr>
        <w:t xml:space="preserve"> </w:t>
      </w:r>
      <w:r w:rsidRPr="00843516">
        <w:rPr>
          <w:rFonts w:cstheme="minorHAnsi"/>
          <w:sz w:val="20"/>
          <w:szCs w:val="20"/>
        </w:rPr>
        <w:t>if</w:t>
      </w:r>
      <w:r w:rsidRPr="00843516">
        <w:rPr>
          <w:rFonts w:cstheme="minorHAnsi"/>
          <w:spacing w:val="-7"/>
          <w:sz w:val="20"/>
          <w:szCs w:val="20"/>
        </w:rPr>
        <w:t xml:space="preserve"> </w:t>
      </w:r>
      <w:r w:rsidRPr="00843516">
        <w:rPr>
          <w:rFonts w:cstheme="minorHAnsi"/>
          <w:sz w:val="20"/>
          <w:szCs w:val="20"/>
        </w:rPr>
        <w:t>it</w:t>
      </w:r>
      <w:r w:rsidRPr="00843516">
        <w:rPr>
          <w:rFonts w:cstheme="minorHAnsi"/>
          <w:spacing w:val="-5"/>
          <w:sz w:val="20"/>
          <w:szCs w:val="20"/>
        </w:rPr>
        <w:t xml:space="preserve"> </w:t>
      </w:r>
      <w:r w:rsidRPr="00843516">
        <w:rPr>
          <w:rFonts w:cstheme="minorHAnsi"/>
          <w:sz w:val="20"/>
          <w:szCs w:val="20"/>
        </w:rPr>
        <w:t>is</w:t>
      </w:r>
      <w:r w:rsidRPr="00843516">
        <w:rPr>
          <w:rFonts w:cstheme="minorHAnsi"/>
          <w:spacing w:val="-8"/>
          <w:sz w:val="20"/>
          <w:szCs w:val="20"/>
        </w:rPr>
        <w:t xml:space="preserve"> </w:t>
      </w:r>
      <w:r w:rsidRPr="00843516">
        <w:rPr>
          <w:rFonts w:cstheme="minorHAnsi"/>
          <w:sz w:val="20"/>
          <w:szCs w:val="20"/>
        </w:rPr>
        <w:t>awarded</w:t>
      </w:r>
      <w:r w:rsidRPr="00843516">
        <w:rPr>
          <w:rFonts w:cstheme="minorHAnsi"/>
          <w:spacing w:val="-4"/>
          <w:sz w:val="20"/>
          <w:szCs w:val="20"/>
        </w:rPr>
        <w:t xml:space="preserve"> </w:t>
      </w:r>
      <w:r w:rsidRPr="00843516">
        <w:rPr>
          <w:rFonts w:cstheme="minorHAnsi"/>
          <w:sz w:val="20"/>
          <w:szCs w:val="20"/>
        </w:rPr>
        <w:t>a</w:t>
      </w:r>
      <w:r w:rsidRPr="00843516">
        <w:rPr>
          <w:rFonts w:cstheme="minorHAnsi"/>
          <w:spacing w:val="-8"/>
          <w:sz w:val="20"/>
          <w:szCs w:val="20"/>
        </w:rPr>
        <w:t xml:space="preserve"> </w:t>
      </w:r>
      <w:r w:rsidRPr="00843516">
        <w:rPr>
          <w:rFonts w:cstheme="minorHAnsi"/>
          <w:sz w:val="20"/>
          <w:szCs w:val="20"/>
        </w:rPr>
        <w:t>contract</w:t>
      </w:r>
      <w:r w:rsidRPr="00843516">
        <w:rPr>
          <w:rFonts w:cstheme="minorHAnsi"/>
          <w:spacing w:val="-5"/>
          <w:sz w:val="20"/>
          <w:szCs w:val="20"/>
        </w:rPr>
        <w:t xml:space="preserve"> </w:t>
      </w:r>
      <w:r w:rsidRPr="00843516">
        <w:rPr>
          <w:rFonts w:cstheme="minorHAnsi"/>
          <w:sz w:val="20"/>
          <w:szCs w:val="20"/>
        </w:rPr>
        <w:t>through</w:t>
      </w:r>
      <w:r w:rsidRPr="00843516">
        <w:rPr>
          <w:rFonts w:cstheme="minorHAnsi"/>
          <w:spacing w:val="-5"/>
          <w:sz w:val="20"/>
          <w:szCs w:val="20"/>
        </w:rPr>
        <w:t xml:space="preserve"> </w:t>
      </w:r>
      <w:r w:rsidRPr="00843516">
        <w:rPr>
          <w:rFonts w:cstheme="minorHAnsi"/>
          <w:sz w:val="20"/>
          <w:szCs w:val="20"/>
        </w:rPr>
        <w:t>the</w:t>
      </w:r>
      <w:r w:rsidRPr="00843516">
        <w:rPr>
          <w:rFonts w:cstheme="minorHAnsi"/>
          <w:spacing w:val="-4"/>
          <w:sz w:val="20"/>
          <w:szCs w:val="20"/>
        </w:rPr>
        <w:t xml:space="preserve"> </w:t>
      </w:r>
      <w:r w:rsidRPr="00843516">
        <w:rPr>
          <w:rFonts w:cstheme="minorHAnsi"/>
          <w:sz w:val="20"/>
          <w:szCs w:val="20"/>
        </w:rPr>
        <w:t>use</w:t>
      </w:r>
      <w:r w:rsidRPr="00843516">
        <w:rPr>
          <w:rFonts w:cstheme="minorHAnsi"/>
          <w:spacing w:val="-6"/>
          <w:sz w:val="20"/>
          <w:szCs w:val="20"/>
        </w:rPr>
        <w:t xml:space="preserve"> </w:t>
      </w:r>
      <w:r w:rsidRPr="00843516">
        <w:rPr>
          <w:rFonts w:cstheme="minorHAnsi"/>
          <w:sz w:val="20"/>
          <w:szCs w:val="20"/>
        </w:rPr>
        <w:t>of</w:t>
      </w:r>
      <w:r w:rsidRPr="00843516">
        <w:rPr>
          <w:rFonts w:cstheme="minorHAnsi"/>
          <w:spacing w:val="-5"/>
          <w:sz w:val="20"/>
          <w:szCs w:val="20"/>
        </w:rPr>
        <w:t xml:space="preserve"> </w:t>
      </w:r>
      <w:r w:rsidRPr="00843516">
        <w:rPr>
          <w:rFonts w:cstheme="minorHAnsi"/>
          <w:sz w:val="20"/>
          <w:szCs w:val="20"/>
        </w:rPr>
        <w:t>the</w:t>
      </w:r>
      <w:r w:rsidRPr="00843516">
        <w:rPr>
          <w:rFonts w:cstheme="minorHAnsi"/>
          <w:spacing w:val="-5"/>
          <w:sz w:val="20"/>
          <w:szCs w:val="20"/>
        </w:rPr>
        <w:t xml:space="preserve"> </w:t>
      </w:r>
      <w:r w:rsidRPr="00843516">
        <w:rPr>
          <w:rFonts w:cstheme="minorHAnsi"/>
          <w:sz w:val="20"/>
          <w:szCs w:val="20"/>
        </w:rPr>
        <w:t>preference</w:t>
      </w:r>
      <w:r w:rsidRPr="00843516">
        <w:rPr>
          <w:rFonts w:cstheme="minorHAnsi"/>
          <w:spacing w:val="-8"/>
          <w:sz w:val="20"/>
          <w:szCs w:val="20"/>
        </w:rPr>
        <w:t xml:space="preserve"> </w:t>
      </w:r>
      <w:r w:rsidRPr="00843516">
        <w:rPr>
          <w:rFonts w:cstheme="minorHAnsi"/>
          <w:sz w:val="20"/>
          <w:szCs w:val="20"/>
        </w:rPr>
        <w:t>required</w:t>
      </w:r>
      <w:r w:rsidRPr="00843516">
        <w:rPr>
          <w:rFonts w:cstheme="minorHAnsi"/>
          <w:spacing w:val="-4"/>
          <w:sz w:val="20"/>
          <w:szCs w:val="20"/>
        </w:rPr>
        <w:t xml:space="preserve"> </w:t>
      </w:r>
      <w:r w:rsidRPr="00843516">
        <w:rPr>
          <w:rFonts w:cstheme="minorHAnsi"/>
          <w:sz w:val="20"/>
          <w:szCs w:val="20"/>
        </w:rPr>
        <w:t>by</w:t>
      </w:r>
      <w:r w:rsidRPr="00843516">
        <w:rPr>
          <w:rFonts w:cstheme="minorHAnsi"/>
          <w:spacing w:val="-4"/>
          <w:sz w:val="20"/>
          <w:szCs w:val="20"/>
        </w:rPr>
        <w:t xml:space="preserve"> </w:t>
      </w:r>
      <w:r w:rsidRPr="00843516">
        <w:rPr>
          <w:rFonts w:cstheme="minorHAnsi"/>
          <w:sz w:val="20"/>
          <w:szCs w:val="20"/>
        </w:rPr>
        <w:t>the</w:t>
      </w:r>
      <w:r w:rsidRPr="00843516">
        <w:rPr>
          <w:rFonts w:cstheme="minorHAnsi"/>
          <w:spacing w:val="-6"/>
          <w:sz w:val="20"/>
          <w:szCs w:val="20"/>
        </w:rPr>
        <w:t xml:space="preserve"> </w:t>
      </w:r>
      <w:r w:rsidRPr="00843516">
        <w:rPr>
          <w:rFonts w:cstheme="minorHAnsi"/>
          <w:sz w:val="20"/>
          <w:szCs w:val="20"/>
        </w:rPr>
        <w:t>Procurement</w:t>
      </w:r>
      <w:r w:rsidRPr="00843516">
        <w:rPr>
          <w:rFonts w:cstheme="minorHAnsi"/>
          <w:spacing w:val="-6"/>
          <w:sz w:val="20"/>
          <w:szCs w:val="20"/>
        </w:rPr>
        <w:t xml:space="preserve"> </w:t>
      </w:r>
      <w:r w:rsidRPr="00843516">
        <w:rPr>
          <w:rFonts w:cstheme="minorHAnsi"/>
          <w:sz w:val="20"/>
          <w:szCs w:val="20"/>
        </w:rPr>
        <w:t>of Domestic Products Act, then it shall provide products pursuant to the contract or a subcontract that are manufactured in Illinois or the United States.</w:t>
      </w:r>
      <w:r w:rsidRPr="00843516">
        <w:rPr>
          <w:rFonts w:cstheme="minorHAnsi"/>
          <w:spacing w:val="40"/>
          <w:sz w:val="20"/>
          <w:szCs w:val="20"/>
        </w:rPr>
        <w:t xml:space="preserve"> </w:t>
      </w:r>
      <w:r w:rsidRPr="00843516">
        <w:rPr>
          <w:rFonts w:cstheme="minorHAnsi"/>
          <w:sz w:val="20"/>
          <w:szCs w:val="20"/>
        </w:rPr>
        <w:t>30 ILCS 517.</w:t>
      </w:r>
    </w:p>
    <w:p w14:paraId="68A083D2" w14:textId="77777777" w:rsidR="005F6B86" w:rsidRPr="00843516" w:rsidRDefault="005F6B86" w:rsidP="005F6B86">
      <w:pPr>
        <w:pStyle w:val="ListParagraph"/>
        <w:widowControl w:val="0"/>
        <w:numPr>
          <w:ilvl w:val="0"/>
          <w:numId w:val="18"/>
        </w:numPr>
        <w:tabs>
          <w:tab w:val="left" w:pos="1079"/>
        </w:tabs>
        <w:autoSpaceDE w:val="0"/>
        <w:autoSpaceDN w:val="0"/>
        <w:spacing w:before="240" w:after="0" w:line="240" w:lineRule="auto"/>
        <w:ind w:left="1079" w:hanging="719"/>
        <w:contextualSpacing w:val="0"/>
        <w:rPr>
          <w:rFonts w:cstheme="minorHAnsi"/>
          <w:sz w:val="20"/>
          <w:szCs w:val="20"/>
        </w:rPr>
      </w:pPr>
      <w:r w:rsidRPr="00843516">
        <w:rPr>
          <w:rFonts w:cstheme="minorHAnsi"/>
          <w:sz w:val="20"/>
          <w:szCs w:val="20"/>
        </w:rPr>
        <w:t>Vendor</w:t>
      </w:r>
      <w:r w:rsidRPr="00843516">
        <w:rPr>
          <w:rFonts w:cstheme="minorHAnsi"/>
          <w:spacing w:val="-1"/>
          <w:sz w:val="20"/>
          <w:szCs w:val="20"/>
        </w:rPr>
        <w:t xml:space="preserve"> </w:t>
      </w:r>
      <w:r w:rsidRPr="00843516">
        <w:rPr>
          <w:rFonts w:cstheme="minorHAnsi"/>
          <w:sz w:val="20"/>
          <w:szCs w:val="20"/>
        </w:rPr>
        <w:t>certifies</w:t>
      </w:r>
      <w:r w:rsidRPr="00843516">
        <w:rPr>
          <w:rFonts w:cstheme="minorHAnsi"/>
          <w:spacing w:val="-3"/>
          <w:sz w:val="20"/>
          <w:szCs w:val="20"/>
        </w:rPr>
        <w:t xml:space="preserve"> </w:t>
      </w:r>
      <w:r w:rsidRPr="00843516">
        <w:rPr>
          <w:rFonts w:cstheme="minorHAnsi"/>
          <w:sz w:val="20"/>
          <w:szCs w:val="20"/>
        </w:rPr>
        <w:t>that,</w:t>
      </w:r>
      <w:r w:rsidRPr="00843516">
        <w:rPr>
          <w:rFonts w:cstheme="minorHAnsi"/>
          <w:spacing w:val="-3"/>
          <w:sz w:val="20"/>
          <w:szCs w:val="20"/>
        </w:rPr>
        <w:t xml:space="preserve"> </w:t>
      </w:r>
      <w:r w:rsidRPr="00843516">
        <w:rPr>
          <w:rFonts w:cstheme="minorHAnsi"/>
          <w:sz w:val="20"/>
          <w:szCs w:val="20"/>
        </w:rPr>
        <w:t>for</w:t>
      </w:r>
      <w:r w:rsidRPr="00843516">
        <w:rPr>
          <w:rFonts w:cstheme="minorHAnsi"/>
          <w:spacing w:val="-6"/>
          <w:sz w:val="20"/>
          <w:szCs w:val="20"/>
        </w:rPr>
        <w:t xml:space="preserve"> </w:t>
      </w:r>
      <w:r w:rsidRPr="00843516">
        <w:rPr>
          <w:rFonts w:cstheme="minorHAnsi"/>
          <w:sz w:val="20"/>
          <w:szCs w:val="20"/>
        </w:rPr>
        <w:t>the</w:t>
      </w:r>
      <w:r w:rsidRPr="00843516">
        <w:rPr>
          <w:rFonts w:cstheme="minorHAnsi"/>
          <w:spacing w:val="-1"/>
          <w:sz w:val="20"/>
          <w:szCs w:val="20"/>
        </w:rPr>
        <w:t xml:space="preserve"> </w:t>
      </w:r>
      <w:r w:rsidRPr="00843516">
        <w:rPr>
          <w:rFonts w:cstheme="minorHAnsi"/>
          <w:sz w:val="20"/>
          <w:szCs w:val="20"/>
        </w:rPr>
        <w:t>duration</w:t>
      </w:r>
      <w:r w:rsidRPr="00843516">
        <w:rPr>
          <w:rFonts w:cstheme="minorHAnsi"/>
          <w:spacing w:val="-4"/>
          <w:sz w:val="20"/>
          <w:szCs w:val="20"/>
        </w:rPr>
        <w:t xml:space="preserve"> </w:t>
      </w:r>
      <w:r w:rsidRPr="00843516">
        <w:rPr>
          <w:rFonts w:cstheme="minorHAnsi"/>
          <w:sz w:val="20"/>
          <w:szCs w:val="20"/>
        </w:rPr>
        <w:t>of</w:t>
      </w:r>
      <w:r w:rsidRPr="00843516">
        <w:rPr>
          <w:rFonts w:cstheme="minorHAnsi"/>
          <w:spacing w:val="-3"/>
          <w:sz w:val="20"/>
          <w:szCs w:val="20"/>
        </w:rPr>
        <w:t xml:space="preserve"> </w:t>
      </w:r>
      <w:r w:rsidRPr="00843516">
        <w:rPr>
          <w:rFonts w:cstheme="minorHAnsi"/>
          <w:sz w:val="20"/>
          <w:szCs w:val="20"/>
        </w:rPr>
        <w:t>this</w:t>
      </w:r>
      <w:r w:rsidRPr="00843516">
        <w:rPr>
          <w:rFonts w:cstheme="minorHAnsi"/>
          <w:spacing w:val="-1"/>
          <w:sz w:val="20"/>
          <w:szCs w:val="20"/>
        </w:rPr>
        <w:t xml:space="preserve"> </w:t>
      </w:r>
      <w:r w:rsidRPr="00843516">
        <w:rPr>
          <w:rFonts w:cstheme="minorHAnsi"/>
          <w:sz w:val="20"/>
          <w:szCs w:val="20"/>
        </w:rPr>
        <w:t>contract</w:t>
      </w:r>
      <w:r w:rsidRPr="00843516">
        <w:rPr>
          <w:rFonts w:cstheme="minorHAnsi"/>
          <w:spacing w:val="-1"/>
          <w:sz w:val="20"/>
          <w:szCs w:val="20"/>
        </w:rPr>
        <w:t xml:space="preserve"> </w:t>
      </w:r>
      <w:r w:rsidRPr="00843516">
        <w:rPr>
          <w:rFonts w:cstheme="minorHAnsi"/>
          <w:spacing w:val="-5"/>
          <w:sz w:val="20"/>
          <w:szCs w:val="20"/>
        </w:rPr>
        <w:t>it:</w:t>
      </w:r>
    </w:p>
    <w:p w14:paraId="70EDFEC8" w14:textId="77777777" w:rsidR="005F6B86" w:rsidRPr="00843516" w:rsidRDefault="005F6B86" w:rsidP="005F6B86">
      <w:pPr>
        <w:pStyle w:val="ListParagraph"/>
        <w:widowControl w:val="0"/>
        <w:numPr>
          <w:ilvl w:val="0"/>
          <w:numId w:val="16"/>
        </w:numPr>
        <w:tabs>
          <w:tab w:val="left" w:pos="1800"/>
        </w:tabs>
        <w:autoSpaceDE w:val="0"/>
        <w:autoSpaceDN w:val="0"/>
        <w:spacing w:before="241" w:after="0" w:line="240" w:lineRule="auto"/>
        <w:ind w:right="363"/>
        <w:contextualSpacing w:val="0"/>
        <w:rPr>
          <w:rFonts w:cstheme="minorHAnsi"/>
          <w:sz w:val="20"/>
          <w:szCs w:val="20"/>
        </w:rPr>
      </w:pPr>
      <w:r w:rsidRPr="00843516">
        <w:rPr>
          <w:rFonts w:cstheme="minorHAnsi"/>
          <w:sz w:val="20"/>
          <w:szCs w:val="20"/>
        </w:rPr>
        <w:t>will</w:t>
      </w:r>
      <w:r w:rsidRPr="00843516">
        <w:rPr>
          <w:rFonts w:cstheme="minorHAnsi"/>
          <w:spacing w:val="40"/>
          <w:sz w:val="20"/>
          <w:szCs w:val="20"/>
        </w:rPr>
        <w:t xml:space="preserve"> </w:t>
      </w:r>
      <w:r w:rsidRPr="00843516">
        <w:rPr>
          <w:rFonts w:cstheme="minorHAnsi"/>
          <w:sz w:val="20"/>
          <w:szCs w:val="20"/>
        </w:rPr>
        <w:t>post</w:t>
      </w:r>
      <w:r w:rsidRPr="00843516">
        <w:rPr>
          <w:rFonts w:cstheme="minorHAnsi"/>
          <w:spacing w:val="39"/>
          <w:sz w:val="20"/>
          <w:szCs w:val="20"/>
        </w:rPr>
        <w:t xml:space="preserve"> </w:t>
      </w:r>
      <w:r w:rsidRPr="00843516">
        <w:rPr>
          <w:rFonts w:cstheme="minorHAnsi"/>
          <w:sz w:val="20"/>
          <w:szCs w:val="20"/>
        </w:rPr>
        <w:t>its</w:t>
      </w:r>
      <w:r w:rsidRPr="00843516">
        <w:rPr>
          <w:rFonts w:cstheme="minorHAnsi"/>
          <w:spacing w:val="39"/>
          <w:sz w:val="20"/>
          <w:szCs w:val="20"/>
        </w:rPr>
        <w:t xml:space="preserve"> </w:t>
      </w:r>
      <w:r w:rsidRPr="00843516">
        <w:rPr>
          <w:rFonts w:cstheme="minorHAnsi"/>
          <w:sz w:val="20"/>
          <w:szCs w:val="20"/>
        </w:rPr>
        <w:t>employment</w:t>
      </w:r>
      <w:r w:rsidRPr="00843516">
        <w:rPr>
          <w:rFonts w:cstheme="minorHAnsi"/>
          <w:spacing w:val="36"/>
          <w:sz w:val="20"/>
          <w:szCs w:val="20"/>
        </w:rPr>
        <w:t xml:space="preserve"> </w:t>
      </w:r>
      <w:r w:rsidRPr="00843516">
        <w:rPr>
          <w:rFonts w:cstheme="minorHAnsi"/>
          <w:sz w:val="20"/>
          <w:szCs w:val="20"/>
        </w:rPr>
        <w:t>vacancies</w:t>
      </w:r>
      <w:r w:rsidRPr="00843516">
        <w:rPr>
          <w:rFonts w:cstheme="minorHAnsi"/>
          <w:spacing w:val="40"/>
          <w:sz w:val="20"/>
          <w:szCs w:val="20"/>
        </w:rPr>
        <w:t xml:space="preserve"> </w:t>
      </w:r>
      <w:r w:rsidRPr="00843516">
        <w:rPr>
          <w:rFonts w:cstheme="minorHAnsi"/>
          <w:sz w:val="20"/>
          <w:szCs w:val="20"/>
        </w:rPr>
        <w:t>in</w:t>
      </w:r>
      <w:r w:rsidRPr="00843516">
        <w:rPr>
          <w:rFonts w:cstheme="minorHAnsi"/>
          <w:spacing w:val="38"/>
          <w:sz w:val="20"/>
          <w:szCs w:val="20"/>
        </w:rPr>
        <w:t xml:space="preserve"> </w:t>
      </w:r>
      <w:r w:rsidRPr="00843516">
        <w:rPr>
          <w:rFonts w:cstheme="minorHAnsi"/>
          <w:sz w:val="20"/>
          <w:szCs w:val="20"/>
        </w:rPr>
        <w:t>Illinois</w:t>
      </w:r>
      <w:r w:rsidRPr="00843516">
        <w:rPr>
          <w:rFonts w:cstheme="minorHAnsi"/>
          <w:spacing w:val="37"/>
          <w:sz w:val="20"/>
          <w:szCs w:val="20"/>
        </w:rPr>
        <w:t xml:space="preserve"> </w:t>
      </w:r>
      <w:r w:rsidRPr="00843516">
        <w:rPr>
          <w:rFonts w:cstheme="minorHAnsi"/>
          <w:sz w:val="20"/>
          <w:szCs w:val="20"/>
        </w:rPr>
        <w:t>and</w:t>
      </w:r>
      <w:r w:rsidRPr="00843516">
        <w:rPr>
          <w:rFonts w:cstheme="minorHAnsi"/>
          <w:spacing w:val="38"/>
          <w:sz w:val="20"/>
          <w:szCs w:val="20"/>
        </w:rPr>
        <w:t xml:space="preserve"> </w:t>
      </w:r>
      <w:r w:rsidRPr="00843516">
        <w:rPr>
          <w:rFonts w:cstheme="minorHAnsi"/>
          <w:sz w:val="20"/>
          <w:szCs w:val="20"/>
        </w:rPr>
        <w:t>border</w:t>
      </w:r>
      <w:r w:rsidRPr="00843516">
        <w:rPr>
          <w:rFonts w:cstheme="minorHAnsi"/>
          <w:spacing w:val="38"/>
          <w:sz w:val="20"/>
          <w:szCs w:val="20"/>
        </w:rPr>
        <w:t xml:space="preserve"> </w:t>
      </w:r>
      <w:r w:rsidRPr="00843516">
        <w:rPr>
          <w:rFonts w:cstheme="minorHAnsi"/>
          <w:sz w:val="20"/>
          <w:szCs w:val="20"/>
        </w:rPr>
        <w:t>states</w:t>
      </w:r>
      <w:r w:rsidRPr="00843516">
        <w:rPr>
          <w:rFonts w:cstheme="minorHAnsi"/>
          <w:spacing w:val="40"/>
          <w:sz w:val="20"/>
          <w:szCs w:val="20"/>
        </w:rPr>
        <w:t xml:space="preserve"> </w:t>
      </w:r>
      <w:r w:rsidRPr="00843516">
        <w:rPr>
          <w:rFonts w:cstheme="minorHAnsi"/>
          <w:sz w:val="20"/>
          <w:szCs w:val="20"/>
        </w:rPr>
        <w:t>on</w:t>
      </w:r>
      <w:r w:rsidRPr="00843516">
        <w:rPr>
          <w:rFonts w:cstheme="minorHAnsi"/>
          <w:spacing w:val="38"/>
          <w:sz w:val="20"/>
          <w:szCs w:val="20"/>
        </w:rPr>
        <w:t xml:space="preserve"> </w:t>
      </w:r>
      <w:r w:rsidRPr="00843516">
        <w:rPr>
          <w:rFonts w:cstheme="minorHAnsi"/>
          <w:sz w:val="20"/>
          <w:szCs w:val="20"/>
        </w:rPr>
        <w:t>the</w:t>
      </w:r>
      <w:r w:rsidRPr="00843516">
        <w:rPr>
          <w:rFonts w:cstheme="minorHAnsi"/>
          <w:spacing w:val="37"/>
          <w:sz w:val="20"/>
          <w:szCs w:val="20"/>
        </w:rPr>
        <w:t xml:space="preserve"> </w:t>
      </w:r>
      <w:r w:rsidRPr="00843516">
        <w:rPr>
          <w:rFonts w:cstheme="minorHAnsi"/>
          <w:sz w:val="20"/>
          <w:szCs w:val="20"/>
        </w:rPr>
        <w:t>Department</w:t>
      </w:r>
      <w:r w:rsidRPr="00843516">
        <w:rPr>
          <w:rFonts w:cstheme="minorHAnsi"/>
          <w:spacing w:val="40"/>
          <w:sz w:val="20"/>
          <w:szCs w:val="20"/>
        </w:rPr>
        <w:t xml:space="preserve"> </w:t>
      </w:r>
      <w:r w:rsidRPr="00843516">
        <w:rPr>
          <w:rFonts w:cstheme="minorHAnsi"/>
          <w:sz w:val="20"/>
          <w:szCs w:val="20"/>
        </w:rPr>
        <w:t>of</w:t>
      </w:r>
      <w:r w:rsidRPr="00843516">
        <w:rPr>
          <w:rFonts w:cstheme="minorHAnsi"/>
          <w:spacing w:val="38"/>
          <w:sz w:val="20"/>
          <w:szCs w:val="20"/>
        </w:rPr>
        <w:t xml:space="preserve"> </w:t>
      </w:r>
      <w:r w:rsidRPr="00843516">
        <w:rPr>
          <w:rFonts w:cstheme="minorHAnsi"/>
          <w:sz w:val="20"/>
          <w:szCs w:val="20"/>
        </w:rPr>
        <w:t>Employment Security’s IllinoisJobLink.com website or its successor system; or</w:t>
      </w:r>
    </w:p>
    <w:p w14:paraId="75542348" w14:textId="77777777" w:rsidR="005F6B86" w:rsidRPr="00843516" w:rsidRDefault="005F6B86" w:rsidP="005F6B86">
      <w:pPr>
        <w:pStyle w:val="ListParagraph"/>
        <w:widowControl w:val="0"/>
        <w:numPr>
          <w:ilvl w:val="0"/>
          <w:numId w:val="16"/>
        </w:numPr>
        <w:tabs>
          <w:tab w:val="left" w:pos="1800"/>
        </w:tabs>
        <w:autoSpaceDE w:val="0"/>
        <w:autoSpaceDN w:val="0"/>
        <w:spacing w:after="0" w:line="240" w:lineRule="auto"/>
        <w:ind w:right="366"/>
        <w:contextualSpacing w:val="0"/>
        <w:rPr>
          <w:rFonts w:cstheme="minorHAnsi"/>
          <w:sz w:val="20"/>
          <w:szCs w:val="20"/>
        </w:rPr>
      </w:pPr>
      <w:r w:rsidRPr="00843516">
        <w:rPr>
          <w:rFonts w:cstheme="minorHAnsi"/>
          <w:sz w:val="20"/>
          <w:szCs w:val="20"/>
        </w:rPr>
        <w:t>will</w:t>
      </w:r>
      <w:r w:rsidRPr="00843516">
        <w:rPr>
          <w:rFonts w:cstheme="minorHAnsi"/>
          <w:spacing w:val="31"/>
          <w:sz w:val="20"/>
          <w:szCs w:val="20"/>
        </w:rPr>
        <w:t xml:space="preserve"> </w:t>
      </w:r>
      <w:r w:rsidRPr="00843516">
        <w:rPr>
          <w:rFonts w:cstheme="minorHAnsi"/>
          <w:sz w:val="20"/>
          <w:szCs w:val="20"/>
        </w:rPr>
        <w:t>provide</w:t>
      </w:r>
      <w:r w:rsidRPr="00843516">
        <w:rPr>
          <w:rFonts w:cstheme="minorHAnsi"/>
          <w:spacing w:val="29"/>
          <w:sz w:val="20"/>
          <w:szCs w:val="20"/>
        </w:rPr>
        <w:t xml:space="preserve"> </w:t>
      </w:r>
      <w:r w:rsidRPr="00843516">
        <w:rPr>
          <w:rFonts w:cstheme="minorHAnsi"/>
          <w:sz w:val="20"/>
          <w:szCs w:val="20"/>
        </w:rPr>
        <w:t>an</w:t>
      </w:r>
      <w:r w:rsidRPr="00843516">
        <w:rPr>
          <w:rFonts w:cstheme="minorHAnsi"/>
          <w:spacing w:val="29"/>
          <w:sz w:val="20"/>
          <w:szCs w:val="20"/>
        </w:rPr>
        <w:t xml:space="preserve"> </w:t>
      </w:r>
      <w:r w:rsidRPr="00843516">
        <w:rPr>
          <w:rFonts w:cstheme="minorHAnsi"/>
          <w:sz w:val="20"/>
          <w:szCs w:val="20"/>
        </w:rPr>
        <w:t>online</w:t>
      </w:r>
      <w:r w:rsidRPr="00843516">
        <w:rPr>
          <w:rFonts w:cstheme="minorHAnsi"/>
          <w:spacing w:val="33"/>
          <w:sz w:val="20"/>
          <w:szCs w:val="20"/>
        </w:rPr>
        <w:t xml:space="preserve"> </w:t>
      </w:r>
      <w:r w:rsidRPr="00843516">
        <w:rPr>
          <w:rFonts w:cstheme="minorHAnsi"/>
          <w:sz w:val="20"/>
          <w:szCs w:val="20"/>
        </w:rPr>
        <w:t>link</w:t>
      </w:r>
      <w:r w:rsidRPr="00843516">
        <w:rPr>
          <w:rFonts w:cstheme="minorHAnsi"/>
          <w:spacing w:val="30"/>
          <w:sz w:val="20"/>
          <w:szCs w:val="20"/>
        </w:rPr>
        <w:t xml:space="preserve"> </w:t>
      </w:r>
      <w:r w:rsidRPr="00843516">
        <w:rPr>
          <w:rFonts w:cstheme="minorHAnsi"/>
          <w:sz w:val="20"/>
          <w:szCs w:val="20"/>
        </w:rPr>
        <w:t>to</w:t>
      </w:r>
      <w:r w:rsidRPr="00843516">
        <w:rPr>
          <w:rFonts w:cstheme="minorHAnsi"/>
          <w:spacing w:val="29"/>
          <w:sz w:val="20"/>
          <w:szCs w:val="20"/>
        </w:rPr>
        <w:t xml:space="preserve"> </w:t>
      </w:r>
      <w:r w:rsidRPr="00843516">
        <w:rPr>
          <w:rFonts w:cstheme="minorHAnsi"/>
          <w:sz w:val="20"/>
          <w:szCs w:val="20"/>
        </w:rPr>
        <w:t>these</w:t>
      </w:r>
      <w:r w:rsidRPr="00843516">
        <w:rPr>
          <w:rFonts w:cstheme="minorHAnsi"/>
          <w:spacing w:val="29"/>
          <w:sz w:val="20"/>
          <w:szCs w:val="20"/>
        </w:rPr>
        <w:t xml:space="preserve"> </w:t>
      </w:r>
      <w:r w:rsidRPr="00843516">
        <w:rPr>
          <w:rFonts w:cstheme="minorHAnsi"/>
          <w:sz w:val="20"/>
          <w:szCs w:val="20"/>
        </w:rPr>
        <w:t>employment</w:t>
      </w:r>
      <w:r w:rsidRPr="00843516">
        <w:rPr>
          <w:rFonts w:cstheme="minorHAnsi"/>
          <w:spacing w:val="29"/>
          <w:sz w:val="20"/>
          <w:szCs w:val="20"/>
        </w:rPr>
        <w:t xml:space="preserve"> </w:t>
      </w:r>
      <w:r w:rsidRPr="00843516">
        <w:rPr>
          <w:rFonts w:cstheme="minorHAnsi"/>
          <w:sz w:val="20"/>
          <w:szCs w:val="20"/>
        </w:rPr>
        <w:t>vacancies</w:t>
      </w:r>
      <w:r w:rsidRPr="00843516">
        <w:rPr>
          <w:rFonts w:cstheme="minorHAnsi"/>
          <w:spacing w:val="33"/>
          <w:sz w:val="20"/>
          <w:szCs w:val="20"/>
        </w:rPr>
        <w:t xml:space="preserve"> </w:t>
      </w:r>
      <w:r w:rsidRPr="00843516">
        <w:rPr>
          <w:rFonts w:cstheme="minorHAnsi"/>
          <w:sz w:val="20"/>
          <w:szCs w:val="20"/>
        </w:rPr>
        <w:t>so</w:t>
      </w:r>
      <w:r w:rsidRPr="00843516">
        <w:rPr>
          <w:rFonts w:cstheme="minorHAnsi"/>
          <w:spacing w:val="31"/>
          <w:sz w:val="20"/>
          <w:szCs w:val="20"/>
        </w:rPr>
        <w:t xml:space="preserve"> </w:t>
      </w:r>
      <w:r w:rsidRPr="00843516">
        <w:rPr>
          <w:rFonts w:cstheme="minorHAnsi"/>
          <w:sz w:val="20"/>
          <w:szCs w:val="20"/>
        </w:rPr>
        <w:t>that</w:t>
      </w:r>
      <w:r w:rsidRPr="00843516">
        <w:rPr>
          <w:rFonts w:cstheme="minorHAnsi"/>
          <w:spacing w:val="29"/>
          <w:sz w:val="20"/>
          <w:szCs w:val="20"/>
        </w:rPr>
        <w:t xml:space="preserve"> </w:t>
      </w:r>
      <w:r w:rsidRPr="00843516">
        <w:rPr>
          <w:rFonts w:cstheme="minorHAnsi"/>
          <w:sz w:val="20"/>
          <w:szCs w:val="20"/>
        </w:rPr>
        <w:t>this</w:t>
      </w:r>
      <w:r w:rsidRPr="00843516">
        <w:rPr>
          <w:rFonts w:cstheme="minorHAnsi"/>
          <w:spacing w:val="31"/>
          <w:sz w:val="20"/>
          <w:szCs w:val="20"/>
        </w:rPr>
        <w:t xml:space="preserve"> </w:t>
      </w:r>
      <w:r w:rsidRPr="00843516">
        <w:rPr>
          <w:rFonts w:cstheme="minorHAnsi"/>
          <w:sz w:val="20"/>
          <w:szCs w:val="20"/>
        </w:rPr>
        <w:t>link</w:t>
      </w:r>
      <w:r w:rsidRPr="00843516">
        <w:rPr>
          <w:rFonts w:cstheme="minorHAnsi"/>
          <w:spacing w:val="30"/>
          <w:sz w:val="20"/>
          <w:szCs w:val="20"/>
        </w:rPr>
        <w:t xml:space="preserve"> </w:t>
      </w:r>
      <w:r w:rsidRPr="00843516">
        <w:rPr>
          <w:rFonts w:cstheme="minorHAnsi"/>
          <w:sz w:val="20"/>
          <w:szCs w:val="20"/>
        </w:rPr>
        <w:t>is</w:t>
      </w:r>
      <w:r w:rsidRPr="00843516">
        <w:rPr>
          <w:rFonts w:cstheme="minorHAnsi"/>
          <w:spacing w:val="29"/>
          <w:sz w:val="20"/>
          <w:szCs w:val="20"/>
        </w:rPr>
        <w:t xml:space="preserve"> </w:t>
      </w:r>
      <w:r w:rsidRPr="00843516">
        <w:rPr>
          <w:rFonts w:cstheme="minorHAnsi"/>
          <w:sz w:val="20"/>
          <w:szCs w:val="20"/>
        </w:rPr>
        <w:t>accessible</w:t>
      </w:r>
      <w:r w:rsidRPr="00843516">
        <w:rPr>
          <w:rFonts w:cstheme="minorHAnsi"/>
          <w:spacing w:val="29"/>
          <w:sz w:val="20"/>
          <w:szCs w:val="20"/>
        </w:rPr>
        <w:t xml:space="preserve"> </w:t>
      </w:r>
      <w:r w:rsidRPr="00843516">
        <w:rPr>
          <w:rFonts w:cstheme="minorHAnsi"/>
          <w:sz w:val="20"/>
          <w:szCs w:val="20"/>
        </w:rPr>
        <w:t>through</w:t>
      </w:r>
      <w:r w:rsidRPr="00843516">
        <w:rPr>
          <w:rFonts w:cstheme="minorHAnsi"/>
          <w:spacing w:val="30"/>
          <w:sz w:val="20"/>
          <w:szCs w:val="20"/>
        </w:rPr>
        <w:t xml:space="preserve"> </w:t>
      </w:r>
      <w:r w:rsidRPr="00843516">
        <w:rPr>
          <w:rFonts w:cstheme="minorHAnsi"/>
          <w:sz w:val="20"/>
          <w:szCs w:val="20"/>
        </w:rPr>
        <w:t xml:space="preserve">the </w:t>
      </w:r>
      <w:r w:rsidRPr="00843516">
        <w:rPr>
          <w:rFonts w:cstheme="minorHAnsi"/>
          <w:color w:val="0000FF"/>
          <w:sz w:val="20"/>
          <w:szCs w:val="20"/>
          <w:u w:val="single" w:color="0000FF"/>
        </w:rPr>
        <w:t>https://illinoisjoblink.illinois.gov/</w:t>
      </w:r>
      <w:r w:rsidRPr="00843516">
        <w:rPr>
          <w:rFonts w:cstheme="minorHAnsi"/>
          <w:color w:val="0000FF"/>
          <w:sz w:val="20"/>
          <w:szCs w:val="20"/>
        </w:rPr>
        <w:t xml:space="preserve"> </w:t>
      </w:r>
      <w:r w:rsidRPr="00843516">
        <w:rPr>
          <w:rFonts w:cstheme="minorHAnsi"/>
          <w:sz w:val="20"/>
          <w:szCs w:val="20"/>
        </w:rPr>
        <w:t>website its successor system; or</w:t>
      </w:r>
    </w:p>
    <w:p w14:paraId="5450FBCA" w14:textId="45A699DA" w:rsidR="005F6B86" w:rsidRPr="00843516" w:rsidRDefault="005F6B86" w:rsidP="00843516">
      <w:pPr>
        <w:pStyle w:val="ListParagraph"/>
        <w:widowControl w:val="0"/>
        <w:numPr>
          <w:ilvl w:val="0"/>
          <w:numId w:val="16"/>
        </w:numPr>
        <w:tabs>
          <w:tab w:val="left" w:pos="1800"/>
        </w:tabs>
        <w:autoSpaceDE w:val="0"/>
        <w:autoSpaceDN w:val="0"/>
        <w:spacing w:after="0" w:line="240" w:lineRule="auto"/>
        <w:ind w:right="362"/>
        <w:contextualSpacing w:val="0"/>
        <w:rPr>
          <w:rFonts w:cstheme="minorHAnsi"/>
          <w:sz w:val="20"/>
          <w:szCs w:val="20"/>
        </w:rPr>
        <w:sectPr w:rsidR="005F6B86" w:rsidRPr="00843516" w:rsidSect="005F6B86">
          <w:pgSz w:w="12240" w:h="15840"/>
          <w:pgMar w:top="1400" w:right="360" w:bottom="1260" w:left="360" w:header="0" w:footer="1075" w:gutter="0"/>
          <w:cols w:space="720"/>
        </w:sectPr>
      </w:pPr>
      <w:r w:rsidRPr="00843516">
        <w:rPr>
          <w:rFonts w:cstheme="minorHAnsi"/>
          <w:sz w:val="20"/>
          <w:szCs w:val="20"/>
        </w:rPr>
        <w:t>is exempt from 20 ILCS 1005/1005-47 because the contract is for construction-related services as that</w:t>
      </w:r>
      <w:r w:rsidRPr="00843516">
        <w:rPr>
          <w:rFonts w:cstheme="minorHAnsi"/>
          <w:spacing w:val="40"/>
          <w:sz w:val="20"/>
          <w:szCs w:val="20"/>
        </w:rPr>
        <w:t xml:space="preserve"> </w:t>
      </w:r>
      <w:r w:rsidRPr="00843516">
        <w:rPr>
          <w:rFonts w:cstheme="minorHAnsi"/>
          <w:sz w:val="20"/>
          <w:szCs w:val="20"/>
        </w:rPr>
        <w:t>term</w:t>
      </w:r>
      <w:r w:rsidRPr="00843516">
        <w:rPr>
          <w:rFonts w:cstheme="minorHAnsi"/>
          <w:spacing w:val="-11"/>
          <w:sz w:val="20"/>
          <w:szCs w:val="20"/>
        </w:rPr>
        <w:t xml:space="preserve"> </w:t>
      </w:r>
      <w:r w:rsidRPr="00843516">
        <w:rPr>
          <w:rFonts w:cstheme="minorHAnsi"/>
          <w:sz w:val="20"/>
          <w:szCs w:val="20"/>
        </w:rPr>
        <w:t>is</w:t>
      </w:r>
      <w:r w:rsidRPr="00843516">
        <w:rPr>
          <w:rFonts w:cstheme="minorHAnsi"/>
          <w:spacing w:val="-11"/>
          <w:sz w:val="20"/>
          <w:szCs w:val="20"/>
        </w:rPr>
        <w:t xml:space="preserve"> </w:t>
      </w:r>
      <w:r w:rsidRPr="00843516">
        <w:rPr>
          <w:rFonts w:cstheme="minorHAnsi"/>
          <w:sz w:val="20"/>
          <w:szCs w:val="20"/>
        </w:rPr>
        <w:t>defined</w:t>
      </w:r>
      <w:r w:rsidRPr="00843516">
        <w:rPr>
          <w:rFonts w:cstheme="minorHAnsi"/>
          <w:spacing w:val="-12"/>
          <w:sz w:val="20"/>
          <w:szCs w:val="20"/>
        </w:rPr>
        <w:t xml:space="preserve"> </w:t>
      </w:r>
      <w:r w:rsidRPr="00843516">
        <w:rPr>
          <w:rFonts w:cstheme="minorHAnsi"/>
          <w:sz w:val="20"/>
          <w:szCs w:val="20"/>
        </w:rPr>
        <w:t>in</w:t>
      </w:r>
      <w:r w:rsidRPr="00843516">
        <w:rPr>
          <w:rFonts w:cstheme="minorHAnsi"/>
          <w:spacing w:val="-10"/>
          <w:sz w:val="20"/>
          <w:szCs w:val="20"/>
        </w:rPr>
        <w:t xml:space="preserve"> </w:t>
      </w:r>
      <w:r w:rsidRPr="00843516">
        <w:rPr>
          <w:rFonts w:cstheme="minorHAnsi"/>
          <w:sz w:val="20"/>
          <w:szCs w:val="20"/>
        </w:rPr>
        <w:t>section</w:t>
      </w:r>
      <w:r w:rsidRPr="00843516">
        <w:rPr>
          <w:rFonts w:cstheme="minorHAnsi"/>
          <w:spacing w:val="-11"/>
          <w:sz w:val="20"/>
          <w:szCs w:val="20"/>
        </w:rPr>
        <w:t xml:space="preserve"> </w:t>
      </w:r>
      <w:r w:rsidRPr="00843516">
        <w:rPr>
          <w:rFonts w:cstheme="minorHAnsi"/>
          <w:sz w:val="20"/>
          <w:szCs w:val="20"/>
        </w:rPr>
        <w:t>1-15.20</w:t>
      </w:r>
      <w:r w:rsidRPr="00843516">
        <w:rPr>
          <w:rFonts w:cstheme="minorHAnsi"/>
          <w:spacing w:val="-11"/>
          <w:sz w:val="20"/>
          <w:szCs w:val="20"/>
        </w:rPr>
        <w:t xml:space="preserve"> </w:t>
      </w:r>
      <w:r w:rsidRPr="00843516">
        <w:rPr>
          <w:rFonts w:cstheme="minorHAnsi"/>
          <w:sz w:val="20"/>
          <w:szCs w:val="20"/>
        </w:rPr>
        <w:t>of</w:t>
      </w:r>
      <w:r w:rsidRPr="00843516">
        <w:rPr>
          <w:rFonts w:cstheme="minorHAnsi"/>
          <w:spacing w:val="-11"/>
          <w:sz w:val="20"/>
          <w:szCs w:val="20"/>
        </w:rPr>
        <w:t xml:space="preserve"> </w:t>
      </w:r>
      <w:r w:rsidRPr="00843516">
        <w:rPr>
          <w:rFonts w:cstheme="minorHAnsi"/>
          <w:sz w:val="20"/>
          <w:szCs w:val="20"/>
        </w:rPr>
        <w:t>the</w:t>
      </w:r>
      <w:r w:rsidRPr="00843516">
        <w:rPr>
          <w:rFonts w:cstheme="minorHAnsi"/>
          <w:spacing w:val="-12"/>
          <w:sz w:val="20"/>
          <w:szCs w:val="20"/>
        </w:rPr>
        <w:t xml:space="preserve"> </w:t>
      </w:r>
      <w:r w:rsidRPr="00843516">
        <w:rPr>
          <w:rFonts w:cstheme="minorHAnsi"/>
          <w:sz w:val="20"/>
          <w:szCs w:val="20"/>
        </w:rPr>
        <w:t>Procurement</w:t>
      </w:r>
      <w:r w:rsidRPr="00843516">
        <w:rPr>
          <w:rFonts w:cstheme="minorHAnsi"/>
          <w:spacing w:val="-11"/>
          <w:sz w:val="20"/>
          <w:szCs w:val="20"/>
        </w:rPr>
        <w:t xml:space="preserve"> </w:t>
      </w:r>
      <w:r w:rsidRPr="00843516">
        <w:rPr>
          <w:rFonts w:cstheme="minorHAnsi"/>
          <w:sz w:val="20"/>
          <w:szCs w:val="20"/>
        </w:rPr>
        <w:t>Code;</w:t>
      </w:r>
      <w:r w:rsidRPr="00843516">
        <w:rPr>
          <w:rFonts w:cstheme="minorHAnsi"/>
          <w:spacing w:val="-12"/>
          <w:sz w:val="20"/>
          <w:szCs w:val="20"/>
        </w:rPr>
        <w:t xml:space="preserve"> </w:t>
      </w:r>
      <w:r w:rsidRPr="00843516">
        <w:rPr>
          <w:rFonts w:cstheme="minorHAnsi"/>
          <w:sz w:val="20"/>
          <w:szCs w:val="20"/>
        </w:rPr>
        <w:t>or</w:t>
      </w:r>
      <w:r w:rsidRPr="00843516">
        <w:rPr>
          <w:rFonts w:cstheme="minorHAnsi"/>
          <w:spacing w:val="-11"/>
          <w:sz w:val="20"/>
          <w:szCs w:val="20"/>
        </w:rPr>
        <w:t xml:space="preserve"> </w:t>
      </w:r>
      <w:r w:rsidRPr="00843516">
        <w:rPr>
          <w:rFonts w:cstheme="minorHAnsi"/>
          <w:sz w:val="20"/>
          <w:szCs w:val="20"/>
        </w:rPr>
        <w:t>the</w:t>
      </w:r>
      <w:r w:rsidRPr="00843516">
        <w:rPr>
          <w:rFonts w:cstheme="minorHAnsi"/>
          <w:spacing w:val="-11"/>
          <w:sz w:val="20"/>
          <w:szCs w:val="20"/>
        </w:rPr>
        <w:t xml:space="preserve"> </w:t>
      </w:r>
      <w:r w:rsidRPr="00843516">
        <w:rPr>
          <w:rFonts w:cstheme="minorHAnsi"/>
          <w:sz w:val="20"/>
          <w:szCs w:val="20"/>
        </w:rPr>
        <w:t>contract</w:t>
      </w:r>
      <w:r w:rsidRPr="00843516">
        <w:rPr>
          <w:rFonts w:cstheme="minorHAnsi"/>
          <w:spacing w:val="-11"/>
          <w:sz w:val="20"/>
          <w:szCs w:val="20"/>
        </w:rPr>
        <w:t xml:space="preserve"> </w:t>
      </w:r>
      <w:r w:rsidRPr="00843516">
        <w:rPr>
          <w:rFonts w:cstheme="minorHAnsi"/>
          <w:sz w:val="20"/>
          <w:szCs w:val="20"/>
        </w:rPr>
        <w:t>is</w:t>
      </w:r>
      <w:r w:rsidRPr="00843516">
        <w:rPr>
          <w:rFonts w:cstheme="minorHAnsi"/>
          <w:spacing w:val="-9"/>
          <w:sz w:val="20"/>
          <w:szCs w:val="20"/>
        </w:rPr>
        <w:t xml:space="preserve"> </w:t>
      </w:r>
      <w:r w:rsidRPr="00843516">
        <w:rPr>
          <w:rFonts w:cstheme="minorHAnsi"/>
          <w:sz w:val="20"/>
          <w:szCs w:val="20"/>
        </w:rPr>
        <w:t>for</w:t>
      </w:r>
      <w:r w:rsidRPr="00843516">
        <w:rPr>
          <w:rFonts w:cstheme="minorHAnsi"/>
          <w:spacing w:val="-11"/>
          <w:sz w:val="20"/>
          <w:szCs w:val="20"/>
        </w:rPr>
        <w:t xml:space="preserve"> </w:t>
      </w:r>
      <w:r w:rsidRPr="00843516">
        <w:rPr>
          <w:rFonts w:cstheme="minorHAnsi"/>
          <w:sz w:val="20"/>
          <w:szCs w:val="20"/>
        </w:rPr>
        <w:t>construction</w:t>
      </w:r>
      <w:r w:rsidRPr="00843516">
        <w:rPr>
          <w:rFonts w:cstheme="minorHAnsi"/>
          <w:spacing w:val="-10"/>
          <w:sz w:val="20"/>
          <w:szCs w:val="20"/>
        </w:rPr>
        <w:t xml:space="preserve"> </w:t>
      </w:r>
      <w:r w:rsidRPr="00843516">
        <w:rPr>
          <w:rFonts w:cstheme="minorHAnsi"/>
          <w:sz w:val="20"/>
          <w:szCs w:val="20"/>
        </w:rPr>
        <w:t>and</w:t>
      </w:r>
      <w:r w:rsidRPr="00843516">
        <w:rPr>
          <w:rFonts w:cstheme="minorHAnsi"/>
          <w:spacing w:val="-12"/>
          <w:sz w:val="20"/>
          <w:szCs w:val="20"/>
        </w:rPr>
        <w:t xml:space="preserve"> </w:t>
      </w:r>
      <w:r w:rsidRPr="00843516">
        <w:rPr>
          <w:rFonts w:cstheme="minorHAnsi"/>
          <w:sz w:val="20"/>
          <w:szCs w:val="20"/>
        </w:rPr>
        <w:t>vendo</w:t>
      </w:r>
      <w:r w:rsidR="00843516">
        <w:rPr>
          <w:rFonts w:cstheme="minorHAnsi"/>
          <w:sz w:val="20"/>
          <w:szCs w:val="20"/>
        </w:rPr>
        <w:t>r</w:t>
      </w:r>
    </w:p>
    <w:p w14:paraId="41D8550A" w14:textId="77777777" w:rsidR="005F6B86" w:rsidRPr="00843516" w:rsidRDefault="005F6B86" w:rsidP="00843516">
      <w:pPr>
        <w:pStyle w:val="BodyText"/>
        <w:spacing w:before="39"/>
        <w:ind w:left="720" w:right="323" w:firstLine="0"/>
        <w:jc w:val="left"/>
        <w:rPr>
          <w:rFonts w:asciiTheme="minorHAnsi" w:hAnsiTheme="minorHAnsi" w:cstheme="minorHAnsi"/>
          <w:sz w:val="20"/>
          <w:szCs w:val="20"/>
        </w:rPr>
      </w:pPr>
      <w:r w:rsidRPr="00843516">
        <w:rPr>
          <w:rFonts w:asciiTheme="minorHAnsi" w:hAnsiTheme="minorHAnsi" w:cstheme="minorHAnsi"/>
          <w:sz w:val="20"/>
          <w:szCs w:val="20"/>
        </w:rPr>
        <w:lastRenderedPageBreak/>
        <w:t>is</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party</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to</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contract</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with</w:t>
      </w:r>
      <w:r w:rsidRPr="00843516">
        <w:rPr>
          <w:rFonts w:asciiTheme="minorHAnsi" w:hAnsiTheme="minorHAnsi" w:cstheme="minorHAnsi"/>
          <w:spacing w:val="-10"/>
          <w:sz w:val="20"/>
          <w:szCs w:val="20"/>
        </w:rPr>
        <w:t xml:space="preserve"> </w:t>
      </w:r>
      <w:r w:rsidRPr="00843516">
        <w:rPr>
          <w:rFonts w:asciiTheme="minorHAnsi" w:hAnsiTheme="minorHAnsi" w:cstheme="minorHAnsi"/>
          <w:sz w:val="20"/>
          <w:szCs w:val="20"/>
        </w:rPr>
        <w:t>a</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bona</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fide</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labor</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organization</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and</w:t>
      </w:r>
      <w:r w:rsidRPr="00843516">
        <w:rPr>
          <w:rFonts w:asciiTheme="minorHAnsi" w:hAnsiTheme="minorHAnsi" w:cstheme="minorHAnsi"/>
          <w:spacing w:val="-8"/>
          <w:sz w:val="20"/>
          <w:szCs w:val="20"/>
        </w:rPr>
        <w:t xml:space="preserve"> </w:t>
      </w:r>
      <w:r w:rsidRPr="00843516">
        <w:rPr>
          <w:rFonts w:asciiTheme="minorHAnsi" w:hAnsiTheme="minorHAnsi" w:cstheme="minorHAnsi"/>
          <w:sz w:val="20"/>
          <w:szCs w:val="20"/>
        </w:rPr>
        <w:t>performs</w:t>
      </w:r>
      <w:r w:rsidRPr="00843516">
        <w:rPr>
          <w:rFonts w:asciiTheme="minorHAnsi" w:hAnsiTheme="minorHAnsi" w:cstheme="minorHAnsi"/>
          <w:spacing w:val="-9"/>
          <w:sz w:val="20"/>
          <w:szCs w:val="20"/>
        </w:rPr>
        <w:t xml:space="preserve"> </w:t>
      </w:r>
      <w:r w:rsidRPr="00843516">
        <w:rPr>
          <w:rFonts w:asciiTheme="minorHAnsi" w:hAnsiTheme="minorHAnsi" w:cstheme="minorHAnsi"/>
          <w:sz w:val="20"/>
          <w:szCs w:val="20"/>
        </w:rPr>
        <w:t>construction.</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20</w:t>
      </w:r>
      <w:r w:rsidRPr="00843516">
        <w:rPr>
          <w:rFonts w:asciiTheme="minorHAnsi" w:hAnsiTheme="minorHAnsi" w:cstheme="minorHAnsi"/>
          <w:spacing w:val="-7"/>
          <w:sz w:val="20"/>
          <w:szCs w:val="20"/>
        </w:rPr>
        <w:t xml:space="preserve"> </w:t>
      </w:r>
      <w:r w:rsidRPr="00843516">
        <w:rPr>
          <w:rFonts w:asciiTheme="minorHAnsi" w:hAnsiTheme="minorHAnsi" w:cstheme="minorHAnsi"/>
          <w:sz w:val="20"/>
          <w:szCs w:val="20"/>
        </w:rPr>
        <w:t>ILCS</w:t>
      </w:r>
      <w:r w:rsidRPr="00843516">
        <w:rPr>
          <w:rFonts w:asciiTheme="minorHAnsi" w:hAnsiTheme="minorHAnsi" w:cstheme="minorHAnsi"/>
          <w:spacing w:val="-11"/>
          <w:sz w:val="20"/>
          <w:szCs w:val="20"/>
        </w:rPr>
        <w:t xml:space="preserve"> </w:t>
      </w:r>
      <w:r w:rsidRPr="00843516">
        <w:rPr>
          <w:rFonts w:asciiTheme="minorHAnsi" w:hAnsiTheme="minorHAnsi" w:cstheme="minorHAnsi"/>
          <w:sz w:val="20"/>
          <w:szCs w:val="20"/>
        </w:rPr>
        <w:t xml:space="preserve">1005/1005- </w:t>
      </w:r>
      <w:r w:rsidRPr="00843516">
        <w:rPr>
          <w:rFonts w:asciiTheme="minorHAnsi" w:hAnsiTheme="minorHAnsi" w:cstheme="minorHAnsi"/>
          <w:spacing w:val="-4"/>
          <w:sz w:val="20"/>
          <w:szCs w:val="20"/>
        </w:rPr>
        <w:t>47.</w:t>
      </w:r>
    </w:p>
    <w:p w14:paraId="2343469D" w14:textId="77777777" w:rsidR="005F6B86" w:rsidRPr="00843516" w:rsidRDefault="005F6B86" w:rsidP="005F6B86">
      <w:pPr>
        <w:pStyle w:val="ListParagraph"/>
        <w:widowControl w:val="0"/>
        <w:numPr>
          <w:ilvl w:val="0"/>
          <w:numId w:val="18"/>
        </w:numPr>
        <w:tabs>
          <w:tab w:val="left" w:pos="1080"/>
        </w:tabs>
        <w:autoSpaceDE w:val="0"/>
        <w:autoSpaceDN w:val="0"/>
        <w:spacing w:before="241" w:after="0" w:line="240" w:lineRule="auto"/>
        <w:ind w:right="366"/>
        <w:contextualSpacing w:val="0"/>
        <w:rPr>
          <w:rFonts w:cstheme="minorHAnsi"/>
          <w:sz w:val="20"/>
          <w:szCs w:val="20"/>
        </w:rPr>
      </w:pPr>
      <w:r w:rsidRPr="00843516">
        <w:rPr>
          <w:rFonts w:cstheme="minorHAnsi"/>
          <w:sz w:val="20"/>
          <w:szCs w:val="20"/>
        </w:rPr>
        <w:t>Vendor certifies it is</w:t>
      </w:r>
      <w:r w:rsidRPr="00843516">
        <w:rPr>
          <w:rFonts w:cstheme="minorHAnsi"/>
          <w:spacing w:val="19"/>
          <w:sz w:val="20"/>
          <w:szCs w:val="20"/>
        </w:rPr>
        <w:t xml:space="preserve"> </w:t>
      </w:r>
      <w:r w:rsidRPr="00843516">
        <w:rPr>
          <w:rFonts w:cstheme="minorHAnsi"/>
          <w:sz w:val="20"/>
          <w:szCs w:val="20"/>
        </w:rPr>
        <w:t>not</w:t>
      </w:r>
      <w:r w:rsidRPr="00843516">
        <w:rPr>
          <w:rFonts w:cstheme="minorHAnsi"/>
          <w:spacing w:val="18"/>
          <w:sz w:val="20"/>
          <w:szCs w:val="20"/>
        </w:rPr>
        <w:t xml:space="preserve"> </w:t>
      </w:r>
      <w:r w:rsidRPr="00843516">
        <w:rPr>
          <w:rFonts w:cstheme="minorHAnsi"/>
          <w:sz w:val="20"/>
          <w:szCs w:val="20"/>
        </w:rPr>
        <w:t>prohibited by federal agencies</w:t>
      </w:r>
      <w:r w:rsidRPr="00843516">
        <w:rPr>
          <w:rFonts w:cstheme="minorHAnsi"/>
          <w:spacing w:val="19"/>
          <w:sz w:val="20"/>
          <w:szCs w:val="20"/>
        </w:rPr>
        <w:t xml:space="preserve"> </w:t>
      </w:r>
      <w:r w:rsidRPr="00843516">
        <w:rPr>
          <w:rFonts w:cstheme="minorHAnsi"/>
          <w:sz w:val="20"/>
          <w:szCs w:val="20"/>
        </w:rPr>
        <w:t>pursuant to</w:t>
      </w:r>
      <w:r w:rsidRPr="00843516">
        <w:rPr>
          <w:rFonts w:cstheme="minorHAnsi"/>
          <w:spacing w:val="18"/>
          <w:sz w:val="20"/>
          <w:szCs w:val="20"/>
        </w:rPr>
        <w:t xml:space="preserve"> </w:t>
      </w:r>
      <w:r w:rsidRPr="00843516">
        <w:rPr>
          <w:rFonts w:cstheme="minorHAnsi"/>
          <w:sz w:val="20"/>
          <w:szCs w:val="20"/>
        </w:rPr>
        <w:t>a United States Department of Homeland</w:t>
      </w:r>
      <w:r w:rsidRPr="00843516">
        <w:rPr>
          <w:rFonts w:cstheme="minorHAnsi"/>
          <w:spacing w:val="40"/>
          <w:sz w:val="20"/>
          <w:szCs w:val="20"/>
        </w:rPr>
        <w:t xml:space="preserve"> </w:t>
      </w:r>
      <w:r w:rsidRPr="00843516">
        <w:rPr>
          <w:rFonts w:cstheme="minorHAnsi"/>
          <w:sz w:val="20"/>
          <w:szCs w:val="20"/>
        </w:rPr>
        <w:t>Security Binding Operational Directive due to cybersecurity risks. 30 ILCS 500/25-90.</w:t>
      </w:r>
    </w:p>
    <w:p w14:paraId="66F8B0AD" w14:textId="77777777" w:rsidR="005F6B86" w:rsidRPr="00843516" w:rsidRDefault="005F6B86" w:rsidP="005F6B86">
      <w:pPr>
        <w:pStyle w:val="ListParagraph"/>
        <w:widowControl w:val="0"/>
        <w:numPr>
          <w:ilvl w:val="0"/>
          <w:numId w:val="18"/>
        </w:numPr>
        <w:tabs>
          <w:tab w:val="left" w:pos="1080"/>
        </w:tabs>
        <w:autoSpaceDE w:val="0"/>
        <w:autoSpaceDN w:val="0"/>
        <w:spacing w:before="238" w:after="0" w:line="240" w:lineRule="auto"/>
        <w:ind w:right="367"/>
        <w:contextualSpacing w:val="0"/>
        <w:rPr>
          <w:rFonts w:cstheme="minorHAnsi"/>
          <w:sz w:val="20"/>
          <w:szCs w:val="20"/>
        </w:rPr>
      </w:pPr>
      <w:r w:rsidRPr="00843516">
        <w:rPr>
          <w:rFonts w:cstheme="minorHAnsi"/>
          <w:sz w:val="20"/>
          <w:szCs w:val="20"/>
        </w:rPr>
        <w:t>Vendor</w:t>
      </w:r>
      <w:r w:rsidRPr="00843516">
        <w:rPr>
          <w:rFonts w:cstheme="minorHAnsi"/>
          <w:spacing w:val="-4"/>
          <w:sz w:val="20"/>
          <w:szCs w:val="20"/>
        </w:rPr>
        <w:t xml:space="preserve"> </w:t>
      </w:r>
      <w:r w:rsidRPr="00843516">
        <w:rPr>
          <w:rFonts w:cstheme="minorHAnsi"/>
          <w:sz w:val="20"/>
          <w:szCs w:val="20"/>
        </w:rPr>
        <w:t>certifies</w:t>
      </w:r>
      <w:r w:rsidRPr="00843516">
        <w:rPr>
          <w:rFonts w:cstheme="minorHAnsi"/>
          <w:spacing w:val="-4"/>
          <w:sz w:val="20"/>
          <w:szCs w:val="20"/>
        </w:rPr>
        <w:t xml:space="preserve"> </w:t>
      </w:r>
      <w:r w:rsidRPr="00843516">
        <w:rPr>
          <w:rFonts w:cstheme="minorHAnsi"/>
          <w:sz w:val="20"/>
          <w:szCs w:val="20"/>
        </w:rPr>
        <w:t>that</w:t>
      </w:r>
      <w:r w:rsidRPr="00843516">
        <w:rPr>
          <w:rFonts w:cstheme="minorHAnsi"/>
          <w:spacing w:val="-5"/>
          <w:sz w:val="20"/>
          <w:szCs w:val="20"/>
        </w:rPr>
        <w:t xml:space="preserve"> </w:t>
      </w:r>
      <w:r w:rsidRPr="00843516">
        <w:rPr>
          <w:rFonts w:cstheme="minorHAnsi"/>
          <w:sz w:val="20"/>
          <w:szCs w:val="20"/>
        </w:rPr>
        <w:t>no</w:t>
      </w:r>
      <w:r w:rsidRPr="00843516">
        <w:rPr>
          <w:rFonts w:cstheme="minorHAnsi"/>
          <w:spacing w:val="-4"/>
          <w:sz w:val="20"/>
          <w:szCs w:val="20"/>
        </w:rPr>
        <w:t xml:space="preserve"> </w:t>
      </w:r>
      <w:r w:rsidRPr="00843516">
        <w:rPr>
          <w:rFonts w:cstheme="minorHAnsi"/>
          <w:sz w:val="20"/>
          <w:szCs w:val="20"/>
        </w:rPr>
        <w:t>procurement</w:t>
      </w:r>
      <w:r w:rsidRPr="00843516">
        <w:rPr>
          <w:rFonts w:cstheme="minorHAnsi"/>
          <w:spacing w:val="-5"/>
          <w:sz w:val="20"/>
          <w:szCs w:val="20"/>
        </w:rPr>
        <w:t xml:space="preserve"> </w:t>
      </w:r>
      <w:r w:rsidRPr="00843516">
        <w:rPr>
          <w:rFonts w:cstheme="minorHAnsi"/>
          <w:sz w:val="20"/>
          <w:szCs w:val="20"/>
        </w:rPr>
        <w:t>or</w:t>
      </w:r>
      <w:r w:rsidRPr="00843516">
        <w:rPr>
          <w:rFonts w:cstheme="minorHAnsi"/>
          <w:spacing w:val="-4"/>
          <w:sz w:val="20"/>
          <w:szCs w:val="20"/>
        </w:rPr>
        <w:t xml:space="preserve"> </w:t>
      </w:r>
      <w:r w:rsidRPr="00843516">
        <w:rPr>
          <w:rFonts w:cstheme="minorHAnsi"/>
          <w:sz w:val="20"/>
          <w:szCs w:val="20"/>
        </w:rPr>
        <w:t>laundering</w:t>
      </w:r>
      <w:r w:rsidRPr="00843516">
        <w:rPr>
          <w:rFonts w:cstheme="minorHAnsi"/>
          <w:spacing w:val="-4"/>
          <w:sz w:val="20"/>
          <w:szCs w:val="20"/>
        </w:rPr>
        <w:t xml:space="preserve"> </w:t>
      </w:r>
      <w:r w:rsidRPr="00843516">
        <w:rPr>
          <w:rFonts w:cstheme="minorHAnsi"/>
          <w:sz w:val="20"/>
          <w:szCs w:val="20"/>
        </w:rPr>
        <w:t>of</w:t>
      </w:r>
      <w:r w:rsidRPr="00843516">
        <w:rPr>
          <w:rFonts w:cstheme="minorHAnsi"/>
          <w:spacing w:val="-4"/>
          <w:sz w:val="20"/>
          <w:szCs w:val="20"/>
        </w:rPr>
        <w:t xml:space="preserve"> </w:t>
      </w:r>
      <w:r w:rsidRPr="00843516">
        <w:rPr>
          <w:rFonts w:cstheme="minorHAnsi"/>
          <w:sz w:val="20"/>
          <w:szCs w:val="20"/>
        </w:rPr>
        <w:t>apparel</w:t>
      </w:r>
      <w:r w:rsidRPr="00843516">
        <w:rPr>
          <w:rFonts w:cstheme="minorHAnsi"/>
          <w:spacing w:val="-5"/>
          <w:sz w:val="20"/>
          <w:szCs w:val="20"/>
        </w:rPr>
        <w:t xml:space="preserve"> </w:t>
      </w:r>
      <w:r w:rsidRPr="00843516">
        <w:rPr>
          <w:rFonts w:cstheme="minorHAnsi"/>
          <w:sz w:val="20"/>
          <w:szCs w:val="20"/>
        </w:rPr>
        <w:t>provided</w:t>
      </w:r>
      <w:r w:rsidRPr="00843516">
        <w:rPr>
          <w:rFonts w:cstheme="minorHAnsi"/>
          <w:spacing w:val="-4"/>
          <w:sz w:val="20"/>
          <w:szCs w:val="20"/>
        </w:rPr>
        <w:t xml:space="preserve"> </w:t>
      </w:r>
      <w:r w:rsidRPr="00843516">
        <w:rPr>
          <w:rFonts w:cstheme="minorHAnsi"/>
          <w:sz w:val="20"/>
          <w:szCs w:val="20"/>
        </w:rPr>
        <w:t>to</w:t>
      </w:r>
      <w:r w:rsidRPr="00843516">
        <w:rPr>
          <w:rFonts w:cstheme="minorHAnsi"/>
          <w:spacing w:val="-3"/>
          <w:sz w:val="20"/>
          <w:szCs w:val="20"/>
        </w:rPr>
        <w:t xml:space="preserve"> </w:t>
      </w:r>
      <w:r w:rsidRPr="00843516">
        <w:rPr>
          <w:rFonts w:cstheme="minorHAnsi"/>
          <w:sz w:val="20"/>
          <w:szCs w:val="20"/>
        </w:rPr>
        <w:t>the</w:t>
      </w:r>
      <w:r w:rsidRPr="00843516">
        <w:rPr>
          <w:rFonts w:cstheme="minorHAnsi"/>
          <w:spacing w:val="-2"/>
          <w:sz w:val="20"/>
          <w:szCs w:val="20"/>
        </w:rPr>
        <w:t xml:space="preserve"> </w:t>
      </w:r>
      <w:r w:rsidRPr="00843516">
        <w:rPr>
          <w:rFonts w:cstheme="minorHAnsi"/>
          <w:sz w:val="20"/>
          <w:szCs w:val="20"/>
        </w:rPr>
        <w:t>State</w:t>
      </w:r>
      <w:r w:rsidRPr="00843516">
        <w:rPr>
          <w:rFonts w:cstheme="minorHAnsi"/>
          <w:spacing w:val="-3"/>
          <w:sz w:val="20"/>
          <w:szCs w:val="20"/>
        </w:rPr>
        <w:t xml:space="preserve"> </w:t>
      </w:r>
      <w:r w:rsidRPr="00843516">
        <w:rPr>
          <w:rFonts w:cstheme="minorHAnsi"/>
          <w:sz w:val="20"/>
          <w:szCs w:val="20"/>
        </w:rPr>
        <w:t>under</w:t>
      </w:r>
      <w:r w:rsidRPr="00843516">
        <w:rPr>
          <w:rFonts w:cstheme="minorHAnsi"/>
          <w:spacing w:val="-4"/>
          <w:sz w:val="20"/>
          <w:szCs w:val="20"/>
        </w:rPr>
        <w:t xml:space="preserve"> </w:t>
      </w:r>
      <w:r w:rsidRPr="00843516">
        <w:rPr>
          <w:rFonts w:cstheme="minorHAnsi"/>
          <w:sz w:val="20"/>
          <w:szCs w:val="20"/>
        </w:rPr>
        <w:t>the</w:t>
      </w:r>
      <w:r w:rsidRPr="00843516">
        <w:rPr>
          <w:rFonts w:cstheme="minorHAnsi"/>
          <w:spacing w:val="-4"/>
          <w:sz w:val="20"/>
          <w:szCs w:val="20"/>
        </w:rPr>
        <w:t xml:space="preserve"> </w:t>
      </w:r>
      <w:r w:rsidRPr="00843516">
        <w:rPr>
          <w:rFonts w:cstheme="minorHAnsi"/>
          <w:sz w:val="20"/>
          <w:szCs w:val="20"/>
        </w:rPr>
        <w:t>contract</w:t>
      </w:r>
      <w:r w:rsidRPr="00843516">
        <w:rPr>
          <w:rFonts w:cstheme="minorHAnsi"/>
          <w:spacing w:val="-5"/>
          <w:sz w:val="20"/>
          <w:szCs w:val="20"/>
        </w:rPr>
        <w:t xml:space="preserve"> </w:t>
      </w:r>
      <w:r w:rsidRPr="00843516">
        <w:rPr>
          <w:rFonts w:cstheme="minorHAnsi"/>
          <w:sz w:val="20"/>
          <w:szCs w:val="20"/>
        </w:rPr>
        <w:t>has</w:t>
      </w:r>
      <w:r w:rsidRPr="00843516">
        <w:rPr>
          <w:rFonts w:cstheme="minorHAnsi"/>
          <w:spacing w:val="-4"/>
          <w:sz w:val="20"/>
          <w:szCs w:val="20"/>
        </w:rPr>
        <w:t xml:space="preserve"> </w:t>
      </w:r>
      <w:r w:rsidRPr="00843516">
        <w:rPr>
          <w:rFonts w:cstheme="minorHAnsi"/>
          <w:sz w:val="20"/>
          <w:szCs w:val="20"/>
        </w:rPr>
        <w:t>been or will be provided through the use of forced labor exploitation. 30 ILCS 500/25-210.</w:t>
      </w:r>
    </w:p>
    <w:p w14:paraId="5C85D59C" w14:textId="77777777" w:rsidR="005F6B86" w:rsidRPr="00843516" w:rsidRDefault="005F6B86" w:rsidP="002F4853">
      <w:pPr>
        <w:rPr>
          <w:rFonts w:cstheme="minorHAnsi"/>
          <w:sz w:val="20"/>
          <w:szCs w:val="20"/>
        </w:rPr>
      </w:pPr>
    </w:p>
    <w:p w14:paraId="63417D2D" w14:textId="77777777" w:rsidR="005F6B86" w:rsidRDefault="005F6B86" w:rsidP="002F4853">
      <w:pPr>
        <w:rPr>
          <w:rFonts w:ascii="Tahoma" w:hAnsi="Tahoma" w:cs="Tahoma"/>
          <w:sz w:val="28"/>
          <w:szCs w:val="28"/>
        </w:rPr>
      </w:pPr>
    </w:p>
    <w:p w14:paraId="67957C28" w14:textId="77777777" w:rsidR="005F6B86" w:rsidRDefault="005F6B86" w:rsidP="002F4853">
      <w:pPr>
        <w:rPr>
          <w:rFonts w:ascii="Tahoma" w:hAnsi="Tahoma" w:cs="Tahoma"/>
          <w:sz w:val="28"/>
          <w:szCs w:val="28"/>
        </w:rPr>
      </w:pPr>
    </w:p>
    <w:p w14:paraId="72A5D9E7" w14:textId="77777777" w:rsidR="005F6B86" w:rsidRDefault="005F6B86" w:rsidP="002F4853">
      <w:pPr>
        <w:rPr>
          <w:rFonts w:ascii="Tahoma" w:hAnsi="Tahoma" w:cs="Tahoma"/>
          <w:sz w:val="28"/>
          <w:szCs w:val="28"/>
        </w:rPr>
      </w:pPr>
    </w:p>
    <w:p w14:paraId="69EAB63F" w14:textId="77777777" w:rsidR="005F6B86" w:rsidRDefault="005F6B86" w:rsidP="002F4853">
      <w:pPr>
        <w:rPr>
          <w:rFonts w:ascii="Tahoma" w:hAnsi="Tahoma" w:cs="Tahoma"/>
          <w:sz w:val="28"/>
          <w:szCs w:val="28"/>
        </w:rPr>
      </w:pPr>
    </w:p>
    <w:p w14:paraId="010EE944" w14:textId="77777777" w:rsidR="005F6B86" w:rsidRDefault="005F6B86" w:rsidP="002F4853">
      <w:pPr>
        <w:rPr>
          <w:rFonts w:ascii="Tahoma" w:hAnsi="Tahoma" w:cs="Tahoma"/>
          <w:sz w:val="28"/>
          <w:szCs w:val="28"/>
        </w:rPr>
      </w:pPr>
    </w:p>
    <w:p w14:paraId="06BFB256" w14:textId="77777777" w:rsidR="005F6B86" w:rsidRDefault="005F6B86" w:rsidP="002F4853">
      <w:pPr>
        <w:rPr>
          <w:rFonts w:ascii="Tahoma" w:hAnsi="Tahoma" w:cs="Tahoma"/>
          <w:sz w:val="28"/>
          <w:szCs w:val="28"/>
        </w:rPr>
      </w:pPr>
    </w:p>
    <w:p w14:paraId="5F5003D7" w14:textId="77777777" w:rsidR="005F6B86" w:rsidRDefault="005F6B86" w:rsidP="002F4853">
      <w:pPr>
        <w:rPr>
          <w:rFonts w:ascii="Tahoma" w:hAnsi="Tahoma" w:cs="Tahoma"/>
          <w:sz w:val="28"/>
          <w:szCs w:val="28"/>
        </w:rPr>
      </w:pPr>
    </w:p>
    <w:p w14:paraId="51603621" w14:textId="77777777" w:rsidR="005F6B86" w:rsidRDefault="005F6B86" w:rsidP="002F4853">
      <w:pPr>
        <w:rPr>
          <w:rFonts w:ascii="Tahoma" w:hAnsi="Tahoma" w:cs="Tahoma"/>
          <w:sz w:val="28"/>
          <w:szCs w:val="28"/>
        </w:rPr>
      </w:pPr>
    </w:p>
    <w:p w14:paraId="4F1BCE6C" w14:textId="77777777" w:rsidR="005F6B86" w:rsidRDefault="005F6B86" w:rsidP="002F4853">
      <w:pPr>
        <w:rPr>
          <w:rFonts w:ascii="Tahoma" w:hAnsi="Tahoma" w:cs="Tahoma"/>
          <w:sz w:val="28"/>
          <w:szCs w:val="28"/>
        </w:rPr>
      </w:pPr>
    </w:p>
    <w:p w14:paraId="1C1B93B6" w14:textId="77777777" w:rsidR="005F6B86" w:rsidRDefault="005F6B86" w:rsidP="002F4853">
      <w:pPr>
        <w:rPr>
          <w:rFonts w:ascii="Tahoma" w:hAnsi="Tahoma" w:cs="Tahoma"/>
          <w:sz w:val="28"/>
          <w:szCs w:val="28"/>
        </w:rPr>
      </w:pPr>
    </w:p>
    <w:p w14:paraId="04B7D745" w14:textId="77777777" w:rsidR="005F6B86" w:rsidRDefault="005F6B86" w:rsidP="002F4853">
      <w:pPr>
        <w:rPr>
          <w:rFonts w:ascii="Tahoma" w:hAnsi="Tahoma" w:cs="Tahoma"/>
          <w:sz w:val="28"/>
          <w:szCs w:val="28"/>
        </w:rPr>
      </w:pPr>
    </w:p>
    <w:p w14:paraId="3565534A" w14:textId="77777777" w:rsidR="005F6B86" w:rsidRDefault="005F6B86" w:rsidP="002F4853">
      <w:pPr>
        <w:rPr>
          <w:rFonts w:ascii="Tahoma" w:hAnsi="Tahoma" w:cs="Tahoma"/>
          <w:sz w:val="28"/>
          <w:szCs w:val="28"/>
        </w:rPr>
      </w:pPr>
    </w:p>
    <w:p w14:paraId="26F6F566" w14:textId="77777777" w:rsidR="005F6B86" w:rsidRDefault="005F6B86" w:rsidP="002F4853">
      <w:pPr>
        <w:rPr>
          <w:rFonts w:ascii="Tahoma" w:hAnsi="Tahoma" w:cs="Tahoma"/>
          <w:sz w:val="28"/>
          <w:szCs w:val="28"/>
        </w:rPr>
      </w:pPr>
    </w:p>
    <w:p w14:paraId="5688A1E1" w14:textId="77777777" w:rsidR="005F6B86" w:rsidRDefault="005F6B86" w:rsidP="002F4853">
      <w:pPr>
        <w:rPr>
          <w:rFonts w:ascii="Tahoma" w:hAnsi="Tahoma" w:cs="Tahoma"/>
          <w:sz w:val="28"/>
          <w:szCs w:val="28"/>
        </w:rPr>
      </w:pPr>
    </w:p>
    <w:p w14:paraId="57716A80" w14:textId="77777777" w:rsidR="005F6B86" w:rsidRDefault="005F6B86" w:rsidP="002F4853">
      <w:pPr>
        <w:rPr>
          <w:rFonts w:ascii="Tahoma" w:hAnsi="Tahoma" w:cs="Tahoma"/>
          <w:sz w:val="28"/>
          <w:szCs w:val="28"/>
        </w:rPr>
      </w:pPr>
    </w:p>
    <w:p w14:paraId="321827CF" w14:textId="77777777" w:rsidR="005F6B86" w:rsidRDefault="005F6B86" w:rsidP="002F4853">
      <w:pPr>
        <w:rPr>
          <w:rFonts w:ascii="Tahoma" w:hAnsi="Tahoma" w:cs="Tahoma"/>
          <w:sz w:val="28"/>
          <w:szCs w:val="28"/>
        </w:rPr>
      </w:pPr>
    </w:p>
    <w:p w14:paraId="40BFE8F5" w14:textId="77777777" w:rsidR="005F6B86" w:rsidRDefault="005F6B86" w:rsidP="002F4853">
      <w:pPr>
        <w:rPr>
          <w:rFonts w:ascii="Tahoma" w:hAnsi="Tahoma" w:cs="Tahoma"/>
          <w:sz w:val="28"/>
          <w:szCs w:val="28"/>
        </w:rPr>
      </w:pPr>
    </w:p>
    <w:p w14:paraId="76C84E04" w14:textId="77777777" w:rsidR="005F6B86" w:rsidRDefault="005F6B86" w:rsidP="002F4853">
      <w:pPr>
        <w:rPr>
          <w:rFonts w:ascii="Tahoma" w:hAnsi="Tahoma" w:cs="Tahoma"/>
          <w:sz w:val="28"/>
          <w:szCs w:val="28"/>
        </w:rPr>
      </w:pPr>
    </w:p>
    <w:p w14:paraId="3F634C53" w14:textId="77777777" w:rsidR="00843516" w:rsidRDefault="00843516" w:rsidP="002F4853">
      <w:pPr>
        <w:rPr>
          <w:rFonts w:ascii="Tahoma" w:hAnsi="Tahoma" w:cs="Tahoma"/>
          <w:sz w:val="28"/>
          <w:szCs w:val="28"/>
        </w:rPr>
        <w:sectPr w:rsidR="00843516">
          <w:headerReference w:type="default" r:id="rId18"/>
          <w:pgSz w:w="12240" w:h="15840"/>
          <w:pgMar w:top="1440" w:right="1440" w:bottom="1440" w:left="1440" w:header="720" w:footer="720" w:gutter="0"/>
          <w:cols w:space="720"/>
          <w:docGrid w:linePitch="360"/>
        </w:sectPr>
      </w:pPr>
    </w:p>
    <w:p w14:paraId="3AD2B570" w14:textId="4BB3D745" w:rsidR="005F6B86" w:rsidRPr="00843516" w:rsidRDefault="005F6B86" w:rsidP="00843516">
      <w:pPr>
        <w:rPr>
          <w:rFonts w:ascii="Calibri" w:eastAsia="Calibri" w:hAnsi="Calibri" w:cs="Times New Roman"/>
          <w:sz w:val="20"/>
          <w:szCs w:val="20"/>
          <w14:ligatures w14:val="none"/>
        </w:rPr>
      </w:pPr>
      <w:r w:rsidRPr="005F6B86">
        <w:rPr>
          <w:rFonts w:eastAsia="Calibri"/>
          <w:sz w:val="20"/>
          <w:szCs w:val="20"/>
        </w:rPr>
        <w:lastRenderedPageBreak/>
        <w:t>I certify that:</w:t>
      </w:r>
      <w:r w:rsidRPr="005F6B86">
        <w:rPr>
          <w:rFonts w:eastAsia="Calibri"/>
          <w:sz w:val="20"/>
          <w:szCs w:val="20"/>
        </w:rPr>
        <w:tab/>
      </w:r>
    </w:p>
    <w:p w14:paraId="4087700A" w14:textId="77777777" w:rsidR="005F6B86" w:rsidRPr="005F6B86" w:rsidRDefault="005F6B86" w:rsidP="00BD6B5E">
      <w:pPr>
        <w:tabs>
          <w:tab w:val="left" w:pos="1350"/>
          <w:tab w:val="left" w:pos="1530"/>
        </w:tabs>
        <w:spacing w:before="120"/>
        <w:jc w:val="both"/>
        <w:rPr>
          <w:sz w:val="20"/>
          <w:szCs w:val="20"/>
        </w:rPr>
      </w:pPr>
      <w:r w:rsidRPr="005F6B86">
        <w:rPr>
          <w:sz w:val="20"/>
          <w:szCs w:val="20"/>
        </w:rPr>
        <w:t>The number shown on this form is my correct taxpayer identification number (or I am waiting for a number to be issued to me), and</w:t>
      </w:r>
    </w:p>
    <w:p w14:paraId="26E20E1F" w14:textId="77777777" w:rsidR="005F6B86" w:rsidRPr="005F6B86" w:rsidRDefault="005F6B86" w:rsidP="00BD6B5E">
      <w:pPr>
        <w:tabs>
          <w:tab w:val="left" w:pos="1350"/>
          <w:tab w:val="left" w:pos="1530"/>
        </w:tabs>
        <w:spacing w:before="120"/>
        <w:jc w:val="both"/>
        <w:rPr>
          <w:sz w:val="20"/>
          <w:szCs w:val="20"/>
        </w:rPr>
      </w:pPr>
      <w:r w:rsidRPr="005F6B86">
        <w:rPr>
          <w:sz w:val="20"/>
          <w:szCs w:val="20"/>
        </w:rPr>
        <w:t>I am not subject to backup withholding because: (a) I am exempt from backup withholding, or (b) I have not been notified by the Internal Revenue Service (</w:t>
      </w:r>
      <w:smartTag w:uri="urn:schemas-microsoft-com:office:smarttags" w:element="stockticker">
        <w:r w:rsidRPr="005F6B86">
          <w:rPr>
            <w:sz w:val="20"/>
            <w:szCs w:val="20"/>
          </w:rPr>
          <w:t>IRS</w:t>
        </w:r>
      </w:smartTag>
      <w:r w:rsidRPr="005F6B86">
        <w:rPr>
          <w:sz w:val="20"/>
          <w:szCs w:val="20"/>
        </w:rPr>
        <w:t xml:space="preserve">) that I am subject to backup withholding as a result of a failure to report all interest or dividends, or (c) the </w:t>
      </w:r>
      <w:smartTag w:uri="urn:schemas-microsoft-com:office:smarttags" w:element="stockticker">
        <w:r w:rsidRPr="005F6B86">
          <w:rPr>
            <w:sz w:val="20"/>
            <w:szCs w:val="20"/>
          </w:rPr>
          <w:t>IRS</w:t>
        </w:r>
      </w:smartTag>
      <w:r w:rsidRPr="005F6B86">
        <w:rPr>
          <w:sz w:val="20"/>
          <w:szCs w:val="20"/>
        </w:rPr>
        <w:t xml:space="preserve"> has notified me that I am no longer subject to backup withholding, and</w:t>
      </w:r>
    </w:p>
    <w:p w14:paraId="4944709C" w14:textId="77777777" w:rsidR="005F6B86" w:rsidRPr="005F6B86" w:rsidRDefault="005F6B86" w:rsidP="00BD6B5E">
      <w:pPr>
        <w:tabs>
          <w:tab w:val="left" w:pos="1350"/>
          <w:tab w:val="left" w:pos="1530"/>
        </w:tabs>
        <w:spacing w:before="120"/>
        <w:jc w:val="both"/>
        <w:rPr>
          <w:sz w:val="20"/>
          <w:szCs w:val="20"/>
        </w:rPr>
      </w:pPr>
      <w:r w:rsidRPr="005F6B86">
        <w:rPr>
          <w:sz w:val="20"/>
          <w:szCs w:val="20"/>
        </w:rPr>
        <w:t>I am a U.S. person (including a U.S. resident alien).</w:t>
      </w:r>
    </w:p>
    <w:p w14:paraId="61A0F719" w14:textId="77777777" w:rsidR="005F6B86" w:rsidRPr="005F6B86" w:rsidRDefault="005F6B86" w:rsidP="005F6B86">
      <w:pPr>
        <w:pStyle w:val="ListParagraph"/>
        <w:numPr>
          <w:ilvl w:val="0"/>
          <w:numId w:val="19"/>
        </w:numPr>
        <w:tabs>
          <w:tab w:val="left" w:pos="720"/>
          <w:tab w:val="left" w:pos="1440"/>
          <w:tab w:val="left" w:pos="2160"/>
        </w:tabs>
        <w:spacing w:before="80" w:after="0" w:line="240" w:lineRule="auto"/>
        <w:ind w:left="720" w:firstLine="0"/>
        <w:contextualSpacing w:val="0"/>
        <w:jc w:val="both"/>
        <w:rPr>
          <w:sz w:val="20"/>
          <w:szCs w:val="20"/>
        </w:rPr>
      </w:pPr>
      <w:r w:rsidRPr="005F6B86">
        <w:rPr>
          <w:sz w:val="20"/>
          <w:szCs w:val="20"/>
        </w:rPr>
        <w:t xml:space="preserve">If you are an individual, enter your name and </w:t>
      </w:r>
      <w:smartTag w:uri="urn:schemas-microsoft-com:office:smarttags" w:element="stockticker">
        <w:r w:rsidRPr="005F6B86">
          <w:rPr>
            <w:sz w:val="20"/>
            <w:szCs w:val="20"/>
          </w:rPr>
          <w:t>SSN</w:t>
        </w:r>
      </w:smartTag>
      <w:r w:rsidRPr="005F6B86">
        <w:rPr>
          <w:sz w:val="20"/>
          <w:szCs w:val="20"/>
        </w:rPr>
        <w:t xml:space="preserve"> as it appears on your Social Security Card. </w:t>
      </w:r>
    </w:p>
    <w:p w14:paraId="77345F88" w14:textId="77777777" w:rsidR="005F6B86" w:rsidRPr="005F6B86" w:rsidRDefault="005F6B86" w:rsidP="005F6B86">
      <w:pPr>
        <w:pStyle w:val="ListParagraph"/>
        <w:numPr>
          <w:ilvl w:val="0"/>
          <w:numId w:val="19"/>
        </w:numPr>
        <w:spacing w:before="80" w:after="0" w:line="240" w:lineRule="auto"/>
        <w:ind w:left="1440" w:hanging="720"/>
        <w:contextualSpacing w:val="0"/>
        <w:jc w:val="both"/>
        <w:rPr>
          <w:sz w:val="20"/>
          <w:szCs w:val="20"/>
        </w:rPr>
      </w:pPr>
      <w:r w:rsidRPr="005F6B86">
        <w:rPr>
          <w:sz w:val="20"/>
          <w:szCs w:val="20"/>
        </w:rPr>
        <w:t xml:space="preserve">If you are a sole proprietor, enter the owner’s name on the name line followed by the name of the business and the owner’s </w:t>
      </w:r>
      <w:smartTag w:uri="urn:schemas-microsoft-com:office:smarttags" w:element="stockticker">
        <w:r w:rsidRPr="005F6B86">
          <w:rPr>
            <w:sz w:val="20"/>
            <w:szCs w:val="20"/>
          </w:rPr>
          <w:t>SSN</w:t>
        </w:r>
      </w:smartTag>
      <w:r w:rsidRPr="005F6B86">
        <w:rPr>
          <w:sz w:val="20"/>
          <w:szCs w:val="20"/>
        </w:rPr>
        <w:t xml:space="preserve"> or EIN. </w:t>
      </w:r>
    </w:p>
    <w:p w14:paraId="2F41E25D" w14:textId="77777777" w:rsidR="005F6B86" w:rsidRPr="005F6B86" w:rsidRDefault="005F6B86" w:rsidP="005F6B86">
      <w:pPr>
        <w:pStyle w:val="ListParagraph"/>
        <w:numPr>
          <w:ilvl w:val="0"/>
          <w:numId w:val="19"/>
        </w:numPr>
        <w:spacing w:before="80" w:after="0" w:line="240" w:lineRule="auto"/>
        <w:ind w:left="1440" w:hanging="720"/>
        <w:contextualSpacing w:val="0"/>
        <w:jc w:val="both"/>
        <w:rPr>
          <w:sz w:val="20"/>
          <w:szCs w:val="20"/>
        </w:rPr>
      </w:pPr>
      <w:r w:rsidRPr="005F6B86">
        <w:rPr>
          <w:sz w:val="20"/>
          <w:szCs w:val="20"/>
        </w:rPr>
        <w:t>If you are a single-member LLC that is disregarded as an entity separate from its owner, enter the owner’s name on the name line and the D/B/A on the business name line and enter the owner’s SSN or EIN.</w:t>
      </w:r>
    </w:p>
    <w:p w14:paraId="0D95CA4D" w14:textId="77777777" w:rsidR="005F6B86" w:rsidRPr="005F6B86" w:rsidRDefault="005F6B86" w:rsidP="005F6B86">
      <w:pPr>
        <w:pStyle w:val="ListParagraph"/>
        <w:numPr>
          <w:ilvl w:val="0"/>
          <w:numId w:val="19"/>
        </w:numPr>
        <w:spacing w:before="80" w:after="0" w:line="240" w:lineRule="auto"/>
        <w:ind w:left="1440" w:hanging="720"/>
        <w:contextualSpacing w:val="0"/>
        <w:jc w:val="both"/>
        <w:rPr>
          <w:sz w:val="20"/>
          <w:szCs w:val="20"/>
        </w:rPr>
      </w:pPr>
      <w:r w:rsidRPr="005F6B86">
        <w:rPr>
          <w:sz w:val="20"/>
          <w:szCs w:val="20"/>
        </w:rPr>
        <w:t xml:space="preserve">If the LLC is a corporation or partnership, enter the entity’s business name and EIN and for corporations, attach IRS acceptance letter (CP261 or CP277). </w:t>
      </w:r>
    </w:p>
    <w:p w14:paraId="467EAE82" w14:textId="77777777" w:rsidR="005F6B86" w:rsidRPr="005F6B86" w:rsidRDefault="005F6B86" w:rsidP="005F6B86">
      <w:pPr>
        <w:pStyle w:val="ListParagraph"/>
        <w:numPr>
          <w:ilvl w:val="0"/>
          <w:numId w:val="19"/>
        </w:numPr>
        <w:tabs>
          <w:tab w:val="left" w:pos="1440"/>
          <w:tab w:val="left" w:pos="2160"/>
        </w:tabs>
        <w:spacing w:before="80" w:after="0" w:line="240" w:lineRule="auto"/>
        <w:ind w:left="720" w:firstLine="0"/>
        <w:contextualSpacing w:val="0"/>
        <w:jc w:val="both"/>
        <w:rPr>
          <w:sz w:val="20"/>
          <w:szCs w:val="20"/>
        </w:rPr>
      </w:pPr>
      <w:r w:rsidRPr="005F6B86">
        <w:rPr>
          <w:sz w:val="20"/>
          <w:szCs w:val="20"/>
        </w:rPr>
        <w:t>For all other entities, enter the name of the entity as used to apply for the entity’s EIN and the EIN.</w:t>
      </w:r>
    </w:p>
    <w:p w14:paraId="04F99675" w14:textId="77777777" w:rsidR="005F6B86" w:rsidRPr="005F6B86" w:rsidRDefault="005F6B86" w:rsidP="00BD6B5E">
      <w:pPr>
        <w:tabs>
          <w:tab w:val="left" w:pos="1440"/>
          <w:tab w:val="left" w:pos="2160"/>
        </w:tabs>
        <w:spacing w:before="80"/>
        <w:ind w:left="720"/>
        <w:jc w:val="both"/>
        <w:rPr>
          <w:rFonts w:cs="Arial"/>
          <w:spacing w:val="-1"/>
          <w:sz w:val="20"/>
          <w:szCs w:val="20"/>
        </w:rPr>
      </w:pPr>
      <w:r w:rsidRPr="005F6B86">
        <w:rPr>
          <w:sz w:val="20"/>
          <w:szCs w:val="20"/>
        </w:rPr>
        <w:t xml:space="preserve">Name:  </w:t>
      </w:r>
      <w:r w:rsidRPr="005F6B86">
        <w:rPr>
          <w:color w:val="FF0000"/>
          <w:sz w:val="20"/>
          <w:szCs w:val="20"/>
        </w:rPr>
        <w:t>Click here to enter text.</w:t>
      </w:r>
    </w:p>
    <w:p w14:paraId="760DC930" w14:textId="77777777" w:rsidR="005F6B86" w:rsidRPr="005F6B86" w:rsidRDefault="005F6B86" w:rsidP="00BD6B5E">
      <w:pPr>
        <w:tabs>
          <w:tab w:val="left" w:pos="1440"/>
          <w:tab w:val="left" w:pos="2160"/>
        </w:tabs>
        <w:spacing w:before="80"/>
        <w:ind w:left="720"/>
        <w:jc w:val="both"/>
        <w:rPr>
          <w:rFonts w:cs="Arial"/>
          <w:spacing w:val="-1"/>
          <w:sz w:val="20"/>
          <w:szCs w:val="20"/>
        </w:rPr>
      </w:pPr>
      <w:r w:rsidRPr="005F6B86">
        <w:rPr>
          <w:sz w:val="20"/>
          <w:szCs w:val="20"/>
        </w:rPr>
        <w:t xml:space="preserve">Business Name:  </w:t>
      </w:r>
      <w:r w:rsidRPr="005F6B86">
        <w:rPr>
          <w:color w:val="FF0000"/>
          <w:sz w:val="20"/>
          <w:szCs w:val="20"/>
        </w:rPr>
        <w:t>Click here to enter text.</w:t>
      </w:r>
    </w:p>
    <w:p w14:paraId="09EC299B" w14:textId="77777777" w:rsidR="005F6B86" w:rsidRPr="005F6B86" w:rsidRDefault="005F6B86" w:rsidP="00BD6B5E">
      <w:pPr>
        <w:tabs>
          <w:tab w:val="left" w:pos="1440"/>
          <w:tab w:val="left" w:pos="2160"/>
        </w:tabs>
        <w:spacing w:before="80"/>
        <w:ind w:left="720"/>
        <w:jc w:val="both"/>
        <w:rPr>
          <w:sz w:val="20"/>
          <w:szCs w:val="20"/>
        </w:rPr>
      </w:pPr>
      <w:r w:rsidRPr="005F6B86">
        <w:rPr>
          <w:sz w:val="20"/>
          <w:szCs w:val="20"/>
        </w:rPr>
        <w:t>Taxpayer Identification Number:</w:t>
      </w:r>
    </w:p>
    <w:p w14:paraId="4404D9D4" w14:textId="77777777" w:rsidR="005F6B86" w:rsidRPr="005F6B86" w:rsidRDefault="005F6B86" w:rsidP="00BD6B5E">
      <w:pPr>
        <w:pStyle w:val="NoSpacing"/>
        <w:spacing w:before="80"/>
        <w:ind w:left="1440"/>
        <w:rPr>
          <w:rFonts w:ascii="Calibri" w:hAnsi="Calibri"/>
          <w:sz w:val="20"/>
          <w:szCs w:val="20"/>
        </w:rPr>
      </w:pPr>
      <w:r w:rsidRPr="005F6B86">
        <w:rPr>
          <w:rFonts w:ascii="Calibri" w:hAnsi="Calibri"/>
          <w:sz w:val="20"/>
          <w:szCs w:val="20"/>
        </w:rPr>
        <w:t xml:space="preserve">Social Security Number:  </w:t>
      </w:r>
      <w:r w:rsidRPr="005F6B86">
        <w:rPr>
          <w:rFonts w:ascii="Calibri" w:hAnsi="Calibri"/>
          <w:color w:val="FF0000"/>
          <w:sz w:val="20"/>
          <w:szCs w:val="20"/>
        </w:rPr>
        <w:t>Click here to enter text.</w:t>
      </w:r>
    </w:p>
    <w:p w14:paraId="09256E8A" w14:textId="77777777" w:rsidR="005F6B86" w:rsidRPr="005F6B86" w:rsidRDefault="005F6B86" w:rsidP="00BD6B5E">
      <w:pPr>
        <w:pStyle w:val="NoSpacing"/>
        <w:spacing w:before="80"/>
        <w:ind w:left="2160"/>
        <w:rPr>
          <w:rFonts w:ascii="Calibri" w:hAnsi="Calibri"/>
          <w:sz w:val="20"/>
          <w:szCs w:val="20"/>
        </w:rPr>
      </w:pPr>
      <w:r w:rsidRPr="005F6B86">
        <w:rPr>
          <w:rFonts w:ascii="Calibri" w:hAnsi="Calibri"/>
          <w:sz w:val="20"/>
          <w:szCs w:val="20"/>
        </w:rPr>
        <w:tab/>
        <w:t>or</w:t>
      </w:r>
    </w:p>
    <w:p w14:paraId="7C0E5369" w14:textId="77777777" w:rsidR="005F6B86" w:rsidRPr="005F6B86" w:rsidRDefault="005F6B86" w:rsidP="00BD6B5E">
      <w:pPr>
        <w:pStyle w:val="NoSpacing"/>
        <w:spacing w:before="80"/>
        <w:ind w:left="1440"/>
        <w:rPr>
          <w:rFonts w:ascii="Calibri" w:hAnsi="Calibri"/>
          <w:sz w:val="20"/>
          <w:szCs w:val="20"/>
        </w:rPr>
      </w:pPr>
      <w:r w:rsidRPr="005F6B86">
        <w:rPr>
          <w:rFonts w:ascii="Calibri" w:hAnsi="Calibri"/>
          <w:sz w:val="20"/>
          <w:szCs w:val="20"/>
        </w:rPr>
        <w:t xml:space="preserve">Employer Identification Number: </w:t>
      </w:r>
      <w:r w:rsidRPr="005F6B86">
        <w:rPr>
          <w:rFonts w:ascii="Calibri" w:hAnsi="Calibri"/>
          <w:color w:val="FF0000"/>
          <w:sz w:val="20"/>
          <w:szCs w:val="20"/>
        </w:rPr>
        <w:t>Click here to enter text.</w:t>
      </w:r>
    </w:p>
    <w:p w14:paraId="4CA2D496" w14:textId="77777777" w:rsidR="005F6B86" w:rsidRPr="005F6B86" w:rsidRDefault="005F6B86" w:rsidP="00BD6B5E">
      <w:pPr>
        <w:tabs>
          <w:tab w:val="left" w:pos="720"/>
        </w:tabs>
        <w:spacing w:before="80"/>
        <w:ind w:left="720"/>
        <w:jc w:val="both"/>
        <w:rPr>
          <w:sz w:val="20"/>
          <w:szCs w:val="20"/>
        </w:rPr>
      </w:pPr>
      <w:r w:rsidRPr="005F6B86">
        <w:rPr>
          <w:sz w:val="20"/>
          <w:szCs w:val="20"/>
        </w:rPr>
        <w:t>Legal Status (check one):</w:t>
      </w:r>
    </w:p>
    <w:p w14:paraId="1DC258A2" w14:textId="77777777" w:rsidR="005F6B86" w:rsidRPr="005F6B86" w:rsidRDefault="005F6B86" w:rsidP="00BD6B5E">
      <w:pPr>
        <w:tabs>
          <w:tab w:val="left" w:pos="720"/>
        </w:tabs>
        <w:spacing w:before="80" w:after="120"/>
        <w:ind w:left="720"/>
        <w:jc w:val="both"/>
        <w:rPr>
          <w:sz w:val="20"/>
          <w:szCs w:val="20"/>
        </w:rPr>
      </w:pPr>
      <w:r w:rsidRPr="005F6B86">
        <w:rPr>
          <w:sz w:val="20"/>
          <w:szCs w:val="20"/>
        </w:rPr>
        <w:fldChar w:fldCharType="begin">
          <w:ffData>
            <w:name w:val="Check12"/>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Individual</w:t>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fldChar w:fldCharType="begin">
          <w:ffData>
            <w:name w:val="Check17"/>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Governmental</w:t>
      </w:r>
    </w:p>
    <w:p w14:paraId="43CF0609" w14:textId="77777777" w:rsidR="005F6B86" w:rsidRPr="005F6B86" w:rsidRDefault="005F6B86" w:rsidP="00BD6B5E">
      <w:pPr>
        <w:tabs>
          <w:tab w:val="left" w:pos="720"/>
          <w:tab w:val="left" w:pos="1800"/>
        </w:tabs>
        <w:spacing w:before="80" w:after="120"/>
        <w:ind w:left="720"/>
        <w:jc w:val="both"/>
        <w:rPr>
          <w:sz w:val="20"/>
          <w:szCs w:val="20"/>
        </w:rPr>
      </w:pPr>
      <w:r w:rsidRPr="005F6B86">
        <w:rPr>
          <w:sz w:val="20"/>
          <w:szCs w:val="20"/>
        </w:rPr>
        <w:fldChar w:fldCharType="begin">
          <w:ffData>
            <w:name w:val="Check24"/>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Sole Proprietor</w:t>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fldChar w:fldCharType="begin">
          <w:ffData>
            <w:name w:val="Check18"/>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Nonresident alien</w:t>
      </w:r>
    </w:p>
    <w:p w14:paraId="7827502C" w14:textId="77777777" w:rsidR="005F6B86" w:rsidRPr="005F6B86" w:rsidRDefault="005F6B86" w:rsidP="00BD6B5E">
      <w:pPr>
        <w:tabs>
          <w:tab w:val="left" w:pos="720"/>
          <w:tab w:val="left" w:pos="1800"/>
        </w:tabs>
        <w:spacing w:before="80" w:after="120"/>
        <w:ind w:left="720"/>
        <w:jc w:val="both"/>
        <w:rPr>
          <w:sz w:val="20"/>
          <w:szCs w:val="20"/>
        </w:rPr>
      </w:pPr>
      <w:r w:rsidRPr="005F6B86">
        <w:rPr>
          <w:sz w:val="20"/>
          <w:szCs w:val="20"/>
        </w:rPr>
        <w:fldChar w:fldCharType="begin">
          <w:ffData>
            <w:name w:val="Check13"/>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Partnership</w:t>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fldChar w:fldCharType="begin">
          <w:ffData>
            <w:name w:val="Check19"/>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Estate or trust</w:t>
      </w:r>
    </w:p>
    <w:p w14:paraId="173B9E13" w14:textId="77777777" w:rsidR="005F6B86" w:rsidRPr="005F6B86" w:rsidRDefault="005F6B86" w:rsidP="00BD6B5E">
      <w:pPr>
        <w:tabs>
          <w:tab w:val="left" w:pos="720"/>
          <w:tab w:val="left" w:pos="1800"/>
        </w:tabs>
        <w:spacing w:before="80" w:after="120"/>
        <w:ind w:left="720"/>
        <w:jc w:val="both"/>
        <w:rPr>
          <w:sz w:val="20"/>
          <w:szCs w:val="20"/>
        </w:rPr>
      </w:pPr>
      <w:r w:rsidRPr="005F6B86">
        <w:rPr>
          <w:sz w:val="20"/>
          <w:szCs w:val="20"/>
        </w:rPr>
        <w:fldChar w:fldCharType="begin">
          <w:ffData>
            <w:name w:val="Check14"/>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Legal Services Corporation</w:t>
      </w:r>
      <w:r w:rsidRPr="005F6B86">
        <w:rPr>
          <w:sz w:val="20"/>
          <w:szCs w:val="20"/>
        </w:rPr>
        <w:tab/>
      </w:r>
      <w:r w:rsidRPr="005F6B86">
        <w:rPr>
          <w:sz w:val="20"/>
          <w:szCs w:val="20"/>
        </w:rPr>
        <w:tab/>
      </w:r>
      <w:r w:rsidRPr="005F6B86">
        <w:rPr>
          <w:sz w:val="20"/>
          <w:szCs w:val="20"/>
        </w:rPr>
        <w:tab/>
      </w:r>
      <w:r w:rsidRPr="005F6B86">
        <w:rPr>
          <w:sz w:val="20"/>
          <w:szCs w:val="20"/>
        </w:rPr>
        <w:fldChar w:fldCharType="begin">
          <w:ffData>
            <w:name w:val="Check20"/>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Pharmacy (Non-Corp.)</w:t>
      </w:r>
    </w:p>
    <w:p w14:paraId="652BFC91" w14:textId="77777777" w:rsidR="005F6B86" w:rsidRPr="005F6B86" w:rsidRDefault="005F6B86" w:rsidP="00BD6B5E">
      <w:pPr>
        <w:tabs>
          <w:tab w:val="left" w:pos="720"/>
          <w:tab w:val="left" w:pos="1800"/>
        </w:tabs>
        <w:spacing w:before="80" w:after="120"/>
        <w:ind w:left="720"/>
        <w:jc w:val="both"/>
        <w:rPr>
          <w:sz w:val="20"/>
          <w:szCs w:val="20"/>
        </w:rPr>
      </w:pPr>
      <w:r w:rsidRPr="005F6B86">
        <w:rPr>
          <w:sz w:val="20"/>
          <w:szCs w:val="20"/>
        </w:rPr>
        <w:fldChar w:fldCharType="begin">
          <w:ffData>
            <w:name w:val="Check15"/>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Tax-exempt</w:t>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fldChar w:fldCharType="begin">
          <w:ffData>
            <w:name w:val="Check21"/>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Pharmacy/Funeral Home/Cemetery (Corp.)</w:t>
      </w:r>
    </w:p>
    <w:p w14:paraId="63853352" w14:textId="77777777" w:rsidR="005F6B86" w:rsidRPr="005F6B86" w:rsidRDefault="005F6B86" w:rsidP="00BD6B5E">
      <w:pPr>
        <w:pStyle w:val="NoSpacing"/>
        <w:tabs>
          <w:tab w:val="left" w:pos="720"/>
          <w:tab w:val="left" w:pos="1800"/>
        </w:tabs>
        <w:spacing w:before="80" w:after="120"/>
        <w:ind w:left="720"/>
        <w:rPr>
          <w:rFonts w:ascii="Calibri" w:hAnsi="Calibri"/>
          <w:sz w:val="20"/>
          <w:szCs w:val="20"/>
        </w:rPr>
      </w:pPr>
      <w:r w:rsidRPr="005F6B86">
        <w:rPr>
          <w:rFonts w:ascii="Calibri" w:hAnsi="Calibri"/>
          <w:sz w:val="20"/>
          <w:szCs w:val="20"/>
        </w:rPr>
        <w:fldChar w:fldCharType="begin">
          <w:ffData>
            <w:name w:val="Check16"/>
            <w:enabled/>
            <w:calcOnExit w:val="0"/>
            <w:checkBox>
              <w:sizeAuto/>
              <w:default w:val="0"/>
            </w:checkBox>
          </w:ffData>
        </w:fldChar>
      </w:r>
      <w:r w:rsidRPr="005F6B86">
        <w:rPr>
          <w:rFonts w:ascii="Calibri" w:hAnsi="Calibri"/>
          <w:sz w:val="20"/>
          <w:szCs w:val="20"/>
        </w:rPr>
        <w:instrText xml:space="preserve"> FORMCHECKBOX </w:instrText>
      </w:r>
      <w:r w:rsidRPr="005F6B86">
        <w:rPr>
          <w:rFonts w:ascii="Calibri" w:hAnsi="Calibri"/>
          <w:sz w:val="20"/>
          <w:szCs w:val="20"/>
        </w:rPr>
      </w:r>
      <w:r w:rsidRPr="005F6B86">
        <w:rPr>
          <w:rFonts w:ascii="Calibri" w:hAnsi="Calibri"/>
          <w:sz w:val="20"/>
          <w:szCs w:val="20"/>
        </w:rPr>
        <w:fldChar w:fldCharType="separate"/>
      </w:r>
      <w:r w:rsidRPr="005F6B86">
        <w:rPr>
          <w:rFonts w:ascii="Calibri" w:hAnsi="Calibri"/>
          <w:sz w:val="20"/>
          <w:szCs w:val="20"/>
        </w:rPr>
        <w:fldChar w:fldCharType="end"/>
      </w:r>
      <w:r w:rsidRPr="005F6B86">
        <w:rPr>
          <w:rFonts w:ascii="Calibri" w:hAnsi="Calibri"/>
          <w:sz w:val="20"/>
          <w:szCs w:val="20"/>
        </w:rPr>
        <w:t xml:space="preserve"> Corporation providing or billing</w:t>
      </w:r>
      <w:r w:rsidRPr="005F6B86">
        <w:rPr>
          <w:rFonts w:ascii="Calibri" w:hAnsi="Calibri"/>
          <w:sz w:val="20"/>
          <w:szCs w:val="20"/>
        </w:rPr>
        <w:tab/>
      </w:r>
      <w:r w:rsidRPr="005F6B86">
        <w:rPr>
          <w:rFonts w:ascii="Calibri" w:hAnsi="Calibri"/>
          <w:sz w:val="20"/>
          <w:szCs w:val="20"/>
        </w:rPr>
        <w:tab/>
      </w:r>
      <w:r w:rsidRPr="005F6B86">
        <w:rPr>
          <w:rFonts w:ascii="Calibri" w:hAnsi="Calibri"/>
          <w:sz w:val="20"/>
          <w:szCs w:val="20"/>
        </w:rPr>
        <w:tab/>
      </w:r>
      <w:r w:rsidRPr="005F6B86">
        <w:rPr>
          <w:rFonts w:ascii="Calibri" w:hAnsi="Calibri"/>
          <w:sz w:val="20"/>
          <w:szCs w:val="20"/>
        </w:rPr>
        <w:fldChar w:fldCharType="begin">
          <w:ffData>
            <w:name w:val="Check22"/>
            <w:enabled/>
            <w:calcOnExit w:val="0"/>
            <w:checkBox>
              <w:sizeAuto/>
              <w:default w:val="0"/>
            </w:checkBox>
          </w:ffData>
        </w:fldChar>
      </w:r>
      <w:r w:rsidRPr="005F6B86">
        <w:rPr>
          <w:rFonts w:ascii="Calibri" w:hAnsi="Calibri"/>
          <w:sz w:val="20"/>
          <w:szCs w:val="20"/>
        </w:rPr>
        <w:instrText xml:space="preserve"> FORMCHECKBOX </w:instrText>
      </w:r>
      <w:r w:rsidRPr="005F6B86">
        <w:rPr>
          <w:rFonts w:ascii="Calibri" w:hAnsi="Calibri"/>
          <w:sz w:val="20"/>
          <w:szCs w:val="20"/>
        </w:rPr>
      </w:r>
      <w:r w:rsidRPr="005F6B86">
        <w:rPr>
          <w:rFonts w:ascii="Calibri" w:hAnsi="Calibri"/>
          <w:sz w:val="20"/>
          <w:szCs w:val="20"/>
        </w:rPr>
        <w:fldChar w:fldCharType="separate"/>
      </w:r>
      <w:r w:rsidRPr="005F6B86">
        <w:rPr>
          <w:rFonts w:ascii="Calibri" w:hAnsi="Calibri"/>
          <w:sz w:val="20"/>
          <w:szCs w:val="20"/>
        </w:rPr>
        <w:fldChar w:fldCharType="end"/>
      </w:r>
      <w:r w:rsidRPr="005F6B86">
        <w:rPr>
          <w:rFonts w:ascii="Calibri" w:hAnsi="Calibri"/>
          <w:sz w:val="20"/>
          <w:szCs w:val="20"/>
        </w:rPr>
        <w:t xml:space="preserve"> Limited Liability Company</w:t>
      </w:r>
    </w:p>
    <w:p w14:paraId="080EB92B" w14:textId="77777777" w:rsidR="005F6B86" w:rsidRPr="005F6B86" w:rsidRDefault="005F6B86" w:rsidP="00BD6B5E">
      <w:pPr>
        <w:pStyle w:val="NoSpacing"/>
        <w:tabs>
          <w:tab w:val="left" w:pos="990"/>
          <w:tab w:val="left" w:pos="1710"/>
          <w:tab w:val="left" w:pos="5310"/>
        </w:tabs>
        <w:spacing w:before="80" w:after="120"/>
        <w:ind w:left="994" w:hanging="274"/>
        <w:rPr>
          <w:rFonts w:ascii="Calibri" w:hAnsi="Calibri"/>
          <w:sz w:val="20"/>
          <w:szCs w:val="20"/>
        </w:rPr>
      </w:pPr>
      <w:r w:rsidRPr="005F6B86">
        <w:rPr>
          <w:rFonts w:ascii="Calibri" w:hAnsi="Calibri"/>
          <w:sz w:val="20"/>
          <w:szCs w:val="20"/>
        </w:rPr>
        <w:tab/>
        <w:t xml:space="preserve">medical and/or health care services </w:t>
      </w:r>
      <w:r w:rsidRPr="005F6B86">
        <w:rPr>
          <w:rFonts w:ascii="Calibri" w:hAnsi="Calibri"/>
          <w:sz w:val="20"/>
          <w:szCs w:val="20"/>
        </w:rPr>
        <w:tab/>
        <w:t>(select applicable tax classification)</w:t>
      </w:r>
    </w:p>
    <w:p w14:paraId="37E25B12" w14:textId="77777777" w:rsidR="005F6B86" w:rsidRPr="005F6B86" w:rsidRDefault="005F6B86" w:rsidP="00BD6B5E">
      <w:pPr>
        <w:tabs>
          <w:tab w:val="left" w:pos="720"/>
          <w:tab w:val="left" w:pos="1800"/>
          <w:tab w:val="left" w:pos="2520"/>
          <w:tab w:val="left" w:pos="5400"/>
        </w:tabs>
        <w:spacing w:before="80" w:after="120"/>
        <w:ind w:left="720"/>
        <w:rPr>
          <w:sz w:val="20"/>
          <w:szCs w:val="20"/>
        </w:rPr>
      </w:pPr>
      <w:r w:rsidRPr="005F6B86">
        <w:rPr>
          <w:sz w:val="20"/>
          <w:szCs w:val="20"/>
        </w:rPr>
        <w:fldChar w:fldCharType="begin">
          <w:ffData>
            <w:name w:val="Check23"/>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Corporation NOT providing or billing</w:t>
      </w:r>
      <w:r w:rsidRPr="005F6B86">
        <w:rPr>
          <w:sz w:val="20"/>
          <w:szCs w:val="20"/>
        </w:rPr>
        <w:tab/>
      </w:r>
      <w:r w:rsidRPr="005F6B86">
        <w:rPr>
          <w:sz w:val="20"/>
          <w:szCs w:val="20"/>
        </w:rPr>
        <w:fldChar w:fldCharType="begin">
          <w:ffData>
            <w:name w:val="Check10"/>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C = corporation</w:t>
      </w:r>
      <w:r w:rsidRPr="005F6B86">
        <w:rPr>
          <w:sz w:val="20"/>
          <w:szCs w:val="20"/>
        </w:rPr>
        <w:tab/>
      </w:r>
      <w:r w:rsidRPr="005F6B86">
        <w:rPr>
          <w:sz w:val="20"/>
          <w:szCs w:val="20"/>
        </w:rPr>
        <w:tab/>
      </w:r>
      <w:r w:rsidRPr="005F6B86">
        <w:rPr>
          <w:sz w:val="20"/>
          <w:szCs w:val="20"/>
        </w:rPr>
        <w:tab/>
      </w:r>
    </w:p>
    <w:p w14:paraId="01CCA114" w14:textId="77777777" w:rsidR="005F6B86" w:rsidRPr="005F6B86" w:rsidRDefault="005F6B86" w:rsidP="00BD6B5E">
      <w:pPr>
        <w:tabs>
          <w:tab w:val="left" w:pos="990"/>
          <w:tab w:val="left" w:pos="1800"/>
          <w:tab w:val="left" w:pos="2520"/>
          <w:tab w:val="left" w:pos="5400"/>
        </w:tabs>
        <w:spacing w:before="80" w:after="120"/>
        <w:ind w:left="990" w:hanging="270"/>
        <w:rPr>
          <w:sz w:val="20"/>
          <w:szCs w:val="20"/>
        </w:rPr>
      </w:pPr>
      <w:r w:rsidRPr="005F6B86">
        <w:rPr>
          <w:sz w:val="20"/>
          <w:szCs w:val="20"/>
        </w:rPr>
        <w:t xml:space="preserve"> </w:t>
      </w:r>
      <w:r w:rsidRPr="005F6B86">
        <w:rPr>
          <w:sz w:val="20"/>
          <w:szCs w:val="20"/>
        </w:rPr>
        <w:tab/>
        <w:t>medical and/or health care services</w:t>
      </w:r>
      <w:r w:rsidRPr="005F6B86">
        <w:rPr>
          <w:sz w:val="20"/>
          <w:szCs w:val="20"/>
        </w:rPr>
        <w:tab/>
      </w:r>
      <w:r w:rsidRPr="005F6B86">
        <w:rPr>
          <w:sz w:val="20"/>
          <w:szCs w:val="20"/>
        </w:rPr>
        <w:fldChar w:fldCharType="begin">
          <w:ffData>
            <w:name w:val="Check11"/>
            <w:enabled/>
            <w:calcOnExit w:val="0"/>
            <w:checkBox>
              <w:sizeAuto/>
              <w:default w:val="0"/>
            </w:checkBox>
          </w:ffData>
        </w:fldChar>
      </w:r>
      <w:r w:rsidRPr="005F6B86">
        <w:rPr>
          <w:sz w:val="20"/>
          <w:szCs w:val="20"/>
        </w:rPr>
        <w:instrText xml:space="preserve"> FORMCHECKBOX </w:instrText>
      </w:r>
      <w:r w:rsidRPr="005F6B86">
        <w:rPr>
          <w:sz w:val="20"/>
          <w:szCs w:val="20"/>
        </w:rPr>
      </w:r>
      <w:r w:rsidRPr="005F6B86">
        <w:rPr>
          <w:sz w:val="20"/>
          <w:szCs w:val="20"/>
        </w:rPr>
        <w:fldChar w:fldCharType="separate"/>
      </w:r>
      <w:r w:rsidRPr="005F6B86">
        <w:rPr>
          <w:sz w:val="20"/>
          <w:szCs w:val="20"/>
        </w:rPr>
        <w:fldChar w:fldCharType="end"/>
      </w:r>
      <w:r w:rsidRPr="005F6B86">
        <w:rPr>
          <w:sz w:val="20"/>
          <w:szCs w:val="20"/>
        </w:rPr>
        <w:t xml:space="preserve"> P = partnership</w:t>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tab/>
      </w:r>
      <w:r w:rsidRPr="005F6B86">
        <w:rPr>
          <w:sz w:val="20"/>
          <w:szCs w:val="20"/>
        </w:rPr>
        <w:tab/>
      </w:r>
    </w:p>
    <w:p w14:paraId="224C2015" w14:textId="77777777" w:rsidR="005F6B86" w:rsidRPr="005F6B86" w:rsidRDefault="005F6B86" w:rsidP="00BD6B5E">
      <w:pPr>
        <w:tabs>
          <w:tab w:val="left" w:pos="990"/>
          <w:tab w:val="left" w:pos="1800"/>
          <w:tab w:val="left" w:pos="2520"/>
          <w:tab w:val="left" w:pos="5400"/>
        </w:tabs>
        <w:spacing w:before="80" w:after="120"/>
        <w:ind w:left="990" w:hanging="270"/>
        <w:rPr>
          <w:sz w:val="20"/>
          <w:szCs w:val="20"/>
        </w:rPr>
      </w:pPr>
      <w:r w:rsidRPr="005F6B86">
        <w:rPr>
          <w:sz w:val="20"/>
          <w:szCs w:val="20"/>
        </w:rPr>
        <w:tab/>
      </w:r>
      <w:r w:rsidRPr="005F6B86">
        <w:rPr>
          <w:sz w:val="20"/>
          <w:szCs w:val="20"/>
        </w:rPr>
        <w:tab/>
      </w:r>
      <w:r w:rsidRPr="005F6B86">
        <w:rPr>
          <w:sz w:val="20"/>
          <w:szCs w:val="20"/>
        </w:rPr>
        <w:tab/>
      </w:r>
      <w:r w:rsidRPr="005F6B86">
        <w:rPr>
          <w:sz w:val="20"/>
          <w:szCs w:val="20"/>
        </w:rPr>
        <w:tab/>
      </w:r>
    </w:p>
    <w:p w14:paraId="5D7798BA" w14:textId="77777777" w:rsidR="005F6B86" w:rsidRPr="005F6B86" w:rsidRDefault="005F6B86" w:rsidP="00BD6B5E">
      <w:pPr>
        <w:pStyle w:val="ListParagraph"/>
        <w:tabs>
          <w:tab w:val="left" w:pos="1440"/>
        </w:tabs>
        <w:spacing w:before="240"/>
        <w:jc w:val="both"/>
        <w:rPr>
          <w:sz w:val="20"/>
          <w:szCs w:val="20"/>
        </w:rPr>
      </w:pPr>
      <w:r w:rsidRPr="005F6B86">
        <w:rPr>
          <w:sz w:val="20"/>
          <w:szCs w:val="20"/>
          <w:highlight w:val="yellow"/>
        </w:rPr>
        <w:t>Signature of Authorized Representative:</w:t>
      </w:r>
      <w:r w:rsidRPr="005F6B86">
        <w:rPr>
          <w:sz w:val="20"/>
          <w:szCs w:val="20"/>
        </w:rPr>
        <w:tab/>
        <w:t xml:space="preserve">  </w:t>
      </w:r>
      <w:r w:rsidRPr="005F6B86">
        <w:rPr>
          <w:sz w:val="20"/>
          <w:szCs w:val="20"/>
          <w:u w:val="single"/>
        </w:rPr>
        <w:tab/>
      </w:r>
      <w:r w:rsidRPr="005F6B86">
        <w:rPr>
          <w:sz w:val="20"/>
          <w:szCs w:val="20"/>
          <w:u w:val="single"/>
        </w:rPr>
        <w:tab/>
      </w:r>
      <w:r w:rsidRPr="005F6B86">
        <w:rPr>
          <w:sz w:val="20"/>
          <w:szCs w:val="20"/>
          <w:u w:val="single"/>
        </w:rPr>
        <w:tab/>
      </w:r>
      <w:r w:rsidRPr="005F6B86">
        <w:rPr>
          <w:sz w:val="20"/>
          <w:szCs w:val="20"/>
          <w:u w:val="single"/>
        </w:rPr>
        <w:tab/>
      </w:r>
      <w:r w:rsidRPr="005F6B86">
        <w:rPr>
          <w:sz w:val="20"/>
          <w:szCs w:val="20"/>
          <w:u w:val="single"/>
        </w:rPr>
        <w:tab/>
      </w:r>
      <w:r w:rsidRPr="005F6B86">
        <w:rPr>
          <w:sz w:val="20"/>
          <w:szCs w:val="20"/>
          <w:u w:val="single"/>
        </w:rPr>
        <w:tab/>
      </w:r>
      <w:r w:rsidRPr="005F6B86">
        <w:rPr>
          <w:sz w:val="20"/>
          <w:szCs w:val="20"/>
          <w:u w:val="single"/>
        </w:rPr>
        <w:tab/>
      </w:r>
    </w:p>
    <w:p w14:paraId="11A569D7" w14:textId="6ED75B61" w:rsidR="005F6B86" w:rsidRPr="00DB13B1" w:rsidRDefault="005F6B86" w:rsidP="00DB13B1">
      <w:pPr>
        <w:pStyle w:val="ListParagraph"/>
        <w:tabs>
          <w:tab w:val="left" w:pos="540"/>
        </w:tabs>
        <w:spacing w:before="240" w:after="240" w:line="276" w:lineRule="auto"/>
        <w:ind w:left="540"/>
        <w:jc w:val="both"/>
        <w:rPr>
          <w:sz w:val="20"/>
          <w:szCs w:val="20"/>
        </w:rPr>
      </w:pPr>
      <w:r w:rsidRPr="005F6B86">
        <w:rPr>
          <w:sz w:val="20"/>
          <w:szCs w:val="20"/>
        </w:rPr>
        <w:t>Date:</w:t>
      </w:r>
    </w:p>
    <w:sectPr w:rsidR="005F6B86" w:rsidRPr="00DB13B1">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33AD7482" w14:textId="77777777" w:rsidR="00F57401" w:rsidRDefault="00F574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5B7925" w14:textId="77777777" w:rsidR="00F57401" w:rsidRPr="000C4E8D" w:rsidRDefault="00F57401"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704332B7" w14:textId="77777777" w:rsidR="00F57401" w:rsidRPr="000C4E8D" w:rsidRDefault="00F57401"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3E749C6E" w14:textId="77777777" w:rsidR="00F57401" w:rsidRDefault="00F57401"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1AA20B78" w14:textId="77777777" w:rsidR="00F57401" w:rsidRPr="000C4E8D" w:rsidRDefault="00F57401"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559EB676" w14:textId="77777777" w:rsidR="00F57401" w:rsidRPr="000C4E8D" w:rsidRDefault="00F57401"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44CAABBA" w14:textId="77777777" w:rsidR="00F57401" w:rsidRDefault="00F57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89A6" w14:textId="77777777" w:rsidR="005F6B86" w:rsidRDefault="005F6B86">
    <w:pPr>
      <w:pStyle w:val="BodyText"/>
      <w:spacing w:before="0"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3E8EF437" wp14:editId="0D3BC005">
              <wp:simplePos x="0" y="0"/>
              <wp:positionH relativeFrom="page">
                <wp:posOffset>444500</wp:posOffset>
              </wp:positionH>
              <wp:positionV relativeFrom="page">
                <wp:posOffset>9236217</wp:posOffset>
              </wp:positionV>
              <wp:extent cx="2553970" cy="3759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970" cy="375920"/>
                      </a:xfrm>
                      <a:prstGeom prst="rect">
                        <a:avLst/>
                      </a:prstGeom>
                    </wps:spPr>
                    <wps:txbx>
                      <w:txbxContent>
                        <w:p w14:paraId="6ECBB64C" w14:textId="77777777" w:rsidR="005F6B86" w:rsidRDefault="005F6B86">
                          <w:pPr>
                            <w:spacing w:line="183" w:lineRule="exact"/>
                            <w:ind w:left="20"/>
                            <w:rPr>
                              <w:sz w:val="16"/>
                            </w:rPr>
                          </w:pPr>
                          <w:r>
                            <w:rPr>
                              <w:sz w:val="16"/>
                            </w:rPr>
                            <w:t>State</w:t>
                          </w:r>
                          <w:r>
                            <w:rPr>
                              <w:spacing w:val="-5"/>
                              <w:sz w:val="16"/>
                            </w:rPr>
                            <w:t xml:space="preserve"> </w:t>
                          </w:r>
                          <w:r>
                            <w:rPr>
                              <w:sz w:val="16"/>
                            </w:rPr>
                            <w:t>of</w:t>
                          </w:r>
                          <w:r>
                            <w:rPr>
                              <w:spacing w:val="-4"/>
                              <w:sz w:val="16"/>
                            </w:rPr>
                            <w:t xml:space="preserve"> </w:t>
                          </w:r>
                          <w:r>
                            <w:rPr>
                              <w:sz w:val="16"/>
                            </w:rPr>
                            <w:t>Illinois</w:t>
                          </w:r>
                          <w:r>
                            <w:rPr>
                              <w:spacing w:val="-4"/>
                              <w:sz w:val="16"/>
                            </w:rPr>
                            <w:t xml:space="preserve"> </w:t>
                          </w:r>
                          <w:r>
                            <w:rPr>
                              <w:sz w:val="16"/>
                            </w:rPr>
                            <w:t>Chief</w:t>
                          </w:r>
                          <w:r>
                            <w:rPr>
                              <w:spacing w:val="-4"/>
                              <w:sz w:val="16"/>
                            </w:rPr>
                            <w:t xml:space="preserve"> </w:t>
                          </w:r>
                          <w:r>
                            <w:rPr>
                              <w:sz w:val="16"/>
                            </w:rPr>
                            <w:t>Procurement</w:t>
                          </w:r>
                          <w:r>
                            <w:rPr>
                              <w:spacing w:val="-4"/>
                              <w:sz w:val="16"/>
                            </w:rPr>
                            <w:t xml:space="preserve"> </w:t>
                          </w:r>
                          <w:r>
                            <w:rPr>
                              <w:sz w:val="16"/>
                            </w:rPr>
                            <w:t>Office</w:t>
                          </w:r>
                          <w:r>
                            <w:rPr>
                              <w:spacing w:val="-6"/>
                              <w:sz w:val="16"/>
                            </w:rPr>
                            <w:t xml:space="preserve"> </w:t>
                          </w:r>
                          <w:r>
                            <w:rPr>
                              <w:sz w:val="16"/>
                            </w:rPr>
                            <w:t>for</w:t>
                          </w:r>
                          <w:r>
                            <w:rPr>
                              <w:spacing w:val="-4"/>
                              <w:sz w:val="16"/>
                            </w:rPr>
                            <w:t xml:space="preserve"> </w:t>
                          </w:r>
                          <w:r>
                            <w:rPr>
                              <w:sz w:val="16"/>
                            </w:rPr>
                            <w:t>General</w:t>
                          </w:r>
                          <w:r>
                            <w:rPr>
                              <w:spacing w:val="-3"/>
                              <w:sz w:val="16"/>
                            </w:rPr>
                            <w:t xml:space="preserve"> </w:t>
                          </w:r>
                          <w:r>
                            <w:rPr>
                              <w:spacing w:val="-2"/>
                              <w:sz w:val="16"/>
                            </w:rPr>
                            <w:t>Services</w:t>
                          </w:r>
                        </w:p>
                        <w:p w14:paraId="181D7EAB" w14:textId="77777777" w:rsidR="005F6B86" w:rsidRDefault="005F6B86">
                          <w:pPr>
                            <w:ind w:left="20" w:right="504"/>
                            <w:rPr>
                              <w:sz w:val="16"/>
                            </w:rPr>
                          </w:pPr>
                          <w:r>
                            <w:rPr>
                              <w:sz w:val="16"/>
                            </w:rPr>
                            <w:t>Standard</w:t>
                          </w:r>
                          <w:r>
                            <w:rPr>
                              <w:spacing w:val="-8"/>
                              <w:sz w:val="16"/>
                            </w:rPr>
                            <w:t xml:space="preserve"> </w:t>
                          </w:r>
                          <w:r>
                            <w:rPr>
                              <w:sz w:val="16"/>
                            </w:rPr>
                            <w:t>Illinois</w:t>
                          </w:r>
                          <w:r>
                            <w:rPr>
                              <w:spacing w:val="-9"/>
                              <w:sz w:val="16"/>
                            </w:rPr>
                            <w:t xml:space="preserve"> </w:t>
                          </w:r>
                          <w:r>
                            <w:rPr>
                              <w:sz w:val="16"/>
                            </w:rPr>
                            <w:t>Certifications</w:t>
                          </w:r>
                          <w:r>
                            <w:rPr>
                              <w:spacing w:val="-9"/>
                              <w:sz w:val="16"/>
                            </w:rPr>
                            <w:t xml:space="preserve"> </w:t>
                          </w:r>
                          <w:r>
                            <w:rPr>
                              <w:sz w:val="16"/>
                            </w:rPr>
                            <w:t>30</w:t>
                          </w:r>
                          <w:r>
                            <w:rPr>
                              <w:spacing w:val="-8"/>
                              <w:sz w:val="16"/>
                            </w:rPr>
                            <w:t xml:space="preserve"> </w:t>
                          </w:r>
                          <w:r>
                            <w:rPr>
                              <w:sz w:val="16"/>
                            </w:rPr>
                            <w:t>ILCS</w:t>
                          </w:r>
                          <w:r>
                            <w:rPr>
                              <w:spacing w:val="-8"/>
                              <w:sz w:val="16"/>
                            </w:rPr>
                            <w:t xml:space="preserve"> </w:t>
                          </w:r>
                          <w:r>
                            <w:rPr>
                              <w:sz w:val="16"/>
                            </w:rPr>
                            <w:t>500/50-90</w:t>
                          </w:r>
                          <w:r>
                            <w:rPr>
                              <w:spacing w:val="40"/>
                              <w:sz w:val="16"/>
                            </w:rPr>
                            <w:t xml:space="preserve"> </w:t>
                          </w:r>
                          <w:r>
                            <w:rPr>
                              <w:spacing w:val="-2"/>
                              <w:sz w:val="16"/>
                            </w:rPr>
                            <w:t>V.26.2</w:t>
                          </w:r>
                        </w:p>
                      </w:txbxContent>
                    </wps:txbx>
                    <wps:bodyPr wrap="square" lIns="0" tIns="0" rIns="0" bIns="0" rtlCol="0">
                      <a:noAutofit/>
                    </wps:bodyPr>
                  </wps:wsp>
                </a:graphicData>
              </a:graphic>
            </wp:anchor>
          </w:drawing>
        </mc:Choice>
        <mc:Fallback>
          <w:pict>
            <v:shapetype w14:anchorId="3E8EF437" id="_x0000_t202" coordsize="21600,21600" o:spt="202" path="m,l,21600r21600,l21600,xe">
              <v:stroke joinstyle="miter"/>
              <v:path gradientshapeok="t" o:connecttype="rect"/>
            </v:shapetype>
            <v:shape id="Textbox 1" o:spid="_x0000_s1026" type="#_x0000_t202" style="position:absolute;margin-left:35pt;margin-top:727.25pt;width:201.1pt;height:29.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" filled="f" stroked="f">
              <v:textbox inset="0,0,0,0">
                <w:txbxContent>
                  <w:p w14:paraId="6ECBB64C" w14:textId="77777777" w:rsidR="005F6B86" w:rsidRDefault="005F6B86">
                    <w:pPr>
                      <w:spacing w:line="183" w:lineRule="exact"/>
                      <w:ind w:left="20"/>
                      <w:rPr>
                        <w:sz w:val="16"/>
                      </w:rPr>
                    </w:pPr>
                    <w:r>
                      <w:rPr>
                        <w:sz w:val="16"/>
                      </w:rPr>
                      <w:t>State</w:t>
                    </w:r>
                    <w:r>
                      <w:rPr>
                        <w:spacing w:val="-5"/>
                        <w:sz w:val="16"/>
                      </w:rPr>
                      <w:t xml:space="preserve"> </w:t>
                    </w:r>
                    <w:r>
                      <w:rPr>
                        <w:sz w:val="16"/>
                      </w:rPr>
                      <w:t>of</w:t>
                    </w:r>
                    <w:r>
                      <w:rPr>
                        <w:spacing w:val="-4"/>
                        <w:sz w:val="16"/>
                      </w:rPr>
                      <w:t xml:space="preserve"> </w:t>
                    </w:r>
                    <w:r>
                      <w:rPr>
                        <w:sz w:val="16"/>
                      </w:rPr>
                      <w:t>Illinois</w:t>
                    </w:r>
                    <w:r>
                      <w:rPr>
                        <w:spacing w:val="-4"/>
                        <w:sz w:val="16"/>
                      </w:rPr>
                      <w:t xml:space="preserve"> </w:t>
                    </w:r>
                    <w:r>
                      <w:rPr>
                        <w:sz w:val="16"/>
                      </w:rPr>
                      <w:t>Chief</w:t>
                    </w:r>
                    <w:r>
                      <w:rPr>
                        <w:spacing w:val="-4"/>
                        <w:sz w:val="16"/>
                      </w:rPr>
                      <w:t xml:space="preserve"> </w:t>
                    </w:r>
                    <w:r>
                      <w:rPr>
                        <w:sz w:val="16"/>
                      </w:rPr>
                      <w:t>Procurement</w:t>
                    </w:r>
                    <w:r>
                      <w:rPr>
                        <w:spacing w:val="-4"/>
                        <w:sz w:val="16"/>
                      </w:rPr>
                      <w:t xml:space="preserve"> </w:t>
                    </w:r>
                    <w:r>
                      <w:rPr>
                        <w:sz w:val="16"/>
                      </w:rPr>
                      <w:t>Office</w:t>
                    </w:r>
                    <w:r>
                      <w:rPr>
                        <w:spacing w:val="-6"/>
                        <w:sz w:val="16"/>
                      </w:rPr>
                      <w:t xml:space="preserve"> </w:t>
                    </w:r>
                    <w:r>
                      <w:rPr>
                        <w:sz w:val="16"/>
                      </w:rPr>
                      <w:t>for</w:t>
                    </w:r>
                    <w:r>
                      <w:rPr>
                        <w:spacing w:val="-4"/>
                        <w:sz w:val="16"/>
                      </w:rPr>
                      <w:t xml:space="preserve"> </w:t>
                    </w:r>
                    <w:r>
                      <w:rPr>
                        <w:sz w:val="16"/>
                      </w:rPr>
                      <w:t>General</w:t>
                    </w:r>
                    <w:r>
                      <w:rPr>
                        <w:spacing w:val="-3"/>
                        <w:sz w:val="16"/>
                      </w:rPr>
                      <w:t xml:space="preserve"> </w:t>
                    </w:r>
                    <w:r>
                      <w:rPr>
                        <w:spacing w:val="-2"/>
                        <w:sz w:val="16"/>
                      </w:rPr>
                      <w:t>Services</w:t>
                    </w:r>
                  </w:p>
                  <w:p w14:paraId="181D7EAB" w14:textId="77777777" w:rsidR="005F6B86" w:rsidRDefault="005F6B86">
                    <w:pPr>
                      <w:ind w:left="20" w:right="504"/>
                      <w:rPr>
                        <w:sz w:val="16"/>
                      </w:rPr>
                    </w:pPr>
                    <w:r>
                      <w:rPr>
                        <w:sz w:val="16"/>
                      </w:rPr>
                      <w:t>Standard</w:t>
                    </w:r>
                    <w:r>
                      <w:rPr>
                        <w:spacing w:val="-8"/>
                        <w:sz w:val="16"/>
                      </w:rPr>
                      <w:t xml:space="preserve"> </w:t>
                    </w:r>
                    <w:r>
                      <w:rPr>
                        <w:sz w:val="16"/>
                      </w:rPr>
                      <w:t>Illinois</w:t>
                    </w:r>
                    <w:r>
                      <w:rPr>
                        <w:spacing w:val="-9"/>
                        <w:sz w:val="16"/>
                      </w:rPr>
                      <w:t xml:space="preserve"> </w:t>
                    </w:r>
                    <w:r>
                      <w:rPr>
                        <w:sz w:val="16"/>
                      </w:rPr>
                      <w:t>Certifications</w:t>
                    </w:r>
                    <w:r>
                      <w:rPr>
                        <w:spacing w:val="-9"/>
                        <w:sz w:val="16"/>
                      </w:rPr>
                      <w:t xml:space="preserve"> </w:t>
                    </w:r>
                    <w:r>
                      <w:rPr>
                        <w:sz w:val="16"/>
                      </w:rPr>
                      <w:t>30</w:t>
                    </w:r>
                    <w:r>
                      <w:rPr>
                        <w:spacing w:val="-8"/>
                        <w:sz w:val="16"/>
                      </w:rPr>
                      <w:t xml:space="preserve"> </w:t>
                    </w:r>
                    <w:r>
                      <w:rPr>
                        <w:sz w:val="16"/>
                      </w:rPr>
                      <w:t>ILCS</w:t>
                    </w:r>
                    <w:r>
                      <w:rPr>
                        <w:spacing w:val="-8"/>
                        <w:sz w:val="16"/>
                      </w:rPr>
                      <w:t xml:space="preserve"> </w:t>
                    </w:r>
                    <w:r>
                      <w:rPr>
                        <w:sz w:val="16"/>
                      </w:rPr>
                      <w:t>500/50-90</w:t>
                    </w:r>
                    <w:r>
                      <w:rPr>
                        <w:spacing w:val="40"/>
                        <w:sz w:val="16"/>
                      </w:rPr>
                      <w:t xml:space="preserve"> </w:t>
                    </w:r>
                    <w:r>
                      <w:rPr>
                        <w:spacing w:val="-2"/>
                        <w:sz w:val="16"/>
                      </w:rPr>
                      <w:t>V.26.2</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84231B8" wp14:editId="2E7A38A3">
              <wp:simplePos x="0" y="0"/>
              <wp:positionH relativeFrom="page">
                <wp:posOffset>7160990</wp:posOffset>
              </wp:positionH>
              <wp:positionV relativeFrom="page">
                <wp:posOffset>9236217</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3E911FBE" w14:textId="77777777" w:rsidR="005F6B86" w:rsidRDefault="005F6B86">
                          <w:pPr>
                            <w:spacing w:line="183"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484231B8" id="Textbox 2" o:spid="_x0000_s1027" type="#_x0000_t202" style="position:absolute;margin-left:563.85pt;margin-top:727.25pt;width:11.1pt;height:10.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" filled="f" stroked="f">
              <v:textbox inset="0,0,0,0">
                <w:txbxContent>
                  <w:p w14:paraId="3E911FBE" w14:textId="77777777" w:rsidR="005F6B86" w:rsidRDefault="005F6B86">
                    <w:pPr>
                      <w:spacing w:line="183"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314A" w14:textId="77777777" w:rsidR="00F57401" w:rsidRDefault="00F57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A9FD" w14:textId="73418839" w:rsidR="0061393D" w:rsidRPr="00AA214A" w:rsidRDefault="0061393D" w:rsidP="0061393D">
    <w:pPr>
      <w:pStyle w:val="Header"/>
      <w:tabs>
        <w:tab w:val="left" w:pos="2295"/>
      </w:tabs>
      <w:rPr>
        <w:b/>
        <w:sz w:val="28"/>
        <w:szCs w:val="28"/>
      </w:rPr>
    </w:pPr>
    <w:r>
      <w:rPr>
        <w:b/>
        <w:sz w:val="28"/>
        <w:szCs w:val="28"/>
      </w:rPr>
      <w:tab/>
    </w:r>
    <w:r>
      <w:rPr>
        <w:b/>
        <w:sz w:val="28"/>
        <w:szCs w:val="28"/>
      </w:rPr>
      <w:tab/>
    </w:r>
  </w:p>
  <w:p w14:paraId="25864CD5" w14:textId="6128CFB2" w:rsidR="0061393D" w:rsidRDefault="00613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E37" w14:textId="0EFF1891" w:rsidR="00843516" w:rsidRDefault="00843516" w:rsidP="00843516">
    <w:pPr>
      <w:pStyle w:val="Title"/>
    </w:pPr>
    <w:r>
      <w:tab/>
    </w:r>
    <w:r>
      <w:tab/>
    </w:r>
  </w:p>
  <w:p w14:paraId="6B5E2D44" w14:textId="77777777" w:rsidR="00843516" w:rsidRDefault="00843516" w:rsidP="00843516">
    <w:pPr>
      <w:pStyle w:val="Title"/>
    </w:pPr>
    <w:bookmarkStart w:id="5" w:name="_Hlk207181417"/>
    <w:r>
      <w:t>STANDARD</w:t>
    </w:r>
    <w:r>
      <w:rPr>
        <w:spacing w:val="-4"/>
      </w:rPr>
      <w:t xml:space="preserve"> </w:t>
    </w:r>
    <w:r>
      <w:t>ILLINOIS</w:t>
    </w:r>
    <w:r>
      <w:rPr>
        <w:spacing w:val="-3"/>
      </w:rPr>
      <w:t xml:space="preserve"> </w:t>
    </w:r>
    <w:r>
      <w:rPr>
        <w:spacing w:val="-2"/>
      </w:rPr>
      <w:t>CERTIFICATIONS</w:t>
    </w:r>
  </w:p>
  <w:bookmarkEnd w:id="5"/>
  <w:p w14:paraId="656D6987" w14:textId="542E76A5" w:rsidR="00843516" w:rsidRPr="00843516" w:rsidRDefault="00D72A35" w:rsidP="00843516">
    <w:pPr>
      <w:pStyle w:val="Header"/>
      <w:tabs>
        <w:tab w:val="left" w:pos="2295"/>
      </w:tabs>
      <w:rPr>
        <w:b/>
        <w:sz w:val="28"/>
        <w:szCs w:val="28"/>
      </w:rPr>
    </w:pPr>
    <w:r>
      <w:rPr>
        <w:b/>
        <w:sz w:val="28"/>
        <w:szCs w:val="28"/>
      </w:rPr>
      <w:t>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3BBA" w14:textId="77777777" w:rsidR="00843516" w:rsidRDefault="00843516" w:rsidP="00843516">
    <w:pPr>
      <w:pStyle w:val="Title"/>
    </w:pPr>
    <w:r>
      <w:tab/>
    </w:r>
    <w:r>
      <w:tab/>
    </w:r>
  </w:p>
  <w:p w14:paraId="388BF981" w14:textId="77777777" w:rsidR="00843516" w:rsidRDefault="00843516" w:rsidP="00843516">
    <w:pPr>
      <w:pStyle w:val="Title"/>
    </w:pPr>
    <w:r>
      <w:t>STANDARD</w:t>
    </w:r>
    <w:r>
      <w:rPr>
        <w:spacing w:val="-4"/>
      </w:rPr>
      <w:t xml:space="preserve"> </w:t>
    </w:r>
    <w:r>
      <w:t>ILLINOIS</w:t>
    </w:r>
    <w:r>
      <w:rPr>
        <w:spacing w:val="-3"/>
      </w:rPr>
      <w:t xml:space="preserve"> </w:t>
    </w:r>
    <w:r>
      <w:rPr>
        <w:spacing w:val="-2"/>
      </w:rPr>
      <w:t>CERTIFICATIONS</w:t>
    </w:r>
  </w:p>
  <w:p w14:paraId="6CEFA6C6" w14:textId="1FFB1010" w:rsidR="00843516" w:rsidRPr="00843516" w:rsidRDefault="00D72A35" w:rsidP="00843516">
    <w:pPr>
      <w:pStyle w:val="Header"/>
      <w:tabs>
        <w:tab w:val="left" w:pos="2295"/>
      </w:tabs>
      <w:rPr>
        <w:b/>
        <w:sz w:val="28"/>
        <w:szCs w:val="28"/>
      </w:rPr>
    </w:pPr>
    <w:r>
      <w:rPr>
        <w:b/>
        <w:sz w:val="28"/>
        <w:szCs w:val="28"/>
      </w:rPr>
      <w:t>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78D6" w14:textId="77777777" w:rsidR="00843516" w:rsidRPr="00AA214A" w:rsidRDefault="00843516" w:rsidP="00843516">
    <w:pPr>
      <w:pStyle w:val="Header"/>
      <w:jc w:val="center"/>
      <w:rPr>
        <w:b/>
        <w:sz w:val="28"/>
        <w:szCs w:val="28"/>
      </w:rPr>
    </w:pPr>
    <w:r w:rsidRPr="00AA214A">
      <w:rPr>
        <w:b/>
        <w:sz w:val="28"/>
        <w:szCs w:val="28"/>
      </w:rPr>
      <w:t>STATE OF ILLINOIS</w:t>
    </w:r>
  </w:p>
  <w:p w14:paraId="023B7D37" w14:textId="77777777" w:rsidR="00843516" w:rsidRPr="00AA214A" w:rsidRDefault="00843516" w:rsidP="00843516">
    <w:pPr>
      <w:pStyle w:val="Header"/>
      <w:jc w:val="center"/>
      <w:rPr>
        <w:b/>
        <w:sz w:val="28"/>
        <w:szCs w:val="28"/>
      </w:rPr>
    </w:pPr>
    <w:r>
      <w:rPr>
        <w:b/>
        <w:sz w:val="28"/>
        <w:szCs w:val="28"/>
      </w:rPr>
      <w:t>TAXPAYER IDENTIFICATION NUMBER</w:t>
    </w:r>
  </w:p>
  <w:p w14:paraId="2FEF1E4D" w14:textId="4203B375" w:rsidR="00843516" w:rsidRPr="00843516" w:rsidRDefault="00D72A35" w:rsidP="00843516">
    <w:pPr>
      <w:pStyle w:val="Header"/>
      <w:tabs>
        <w:tab w:val="left" w:pos="2295"/>
      </w:tabs>
      <w:rPr>
        <w:b/>
        <w:sz w:val="28"/>
        <w:szCs w:val="28"/>
      </w:rPr>
    </w:pPr>
    <w:r>
      <w:rPr>
        <w:b/>
        <w:sz w:val="28"/>
        <w:szCs w:val="28"/>
      </w:rPr>
      <w:t>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D40"/>
    <w:multiLevelType w:val="hybridMultilevel"/>
    <w:tmpl w:val="03AE6640"/>
    <w:lvl w:ilvl="0" w:tplc="2B9084C8">
      <w:start w:val="1"/>
      <w:numFmt w:val="decimal"/>
      <w:lvlText w:val="1.2.2.%1"/>
      <w:lvlJc w:val="left"/>
      <w:pPr>
        <w:ind w:left="720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10668CF"/>
    <w:multiLevelType w:val="hybridMultilevel"/>
    <w:tmpl w:val="2D94E508"/>
    <w:lvl w:ilvl="0" w:tplc="45B24C80">
      <w:start w:val="1"/>
      <w:numFmt w:val="decimal"/>
      <w:lvlText w:val="1.2.6.%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3A4F03"/>
    <w:multiLevelType w:val="hybridMultilevel"/>
    <w:tmpl w:val="9A7AE200"/>
    <w:lvl w:ilvl="0" w:tplc="FFFFFFFF">
      <w:start w:val="1"/>
      <w:numFmt w:val="decimal"/>
      <w:lvlText w:val="1.2.5.1.%1"/>
      <w:lvlJc w:val="left"/>
      <w:pPr>
        <w:ind w:left="4320" w:hanging="360"/>
      </w:pPr>
      <w:rPr>
        <w:rFonts w:hint="default"/>
        <w:color w:val="7030A0"/>
      </w:r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4" w15:restartNumberingAfterBreak="0">
    <w:nsid w:val="05221A75"/>
    <w:multiLevelType w:val="hybridMultilevel"/>
    <w:tmpl w:val="47BC8D3C"/>
    <w:lvl w:ilvl="0" w:tplc="99F82DDE">
      <w:start w:val="1"/>
      <w:numFmt w:val="decimal"/>
      <w:lvlText w:val="1.4.%1"/>
      <w:lvlJc w:val="left"/>
      <w:pPr>
        <w:ind w:left="2160" w:hanging="360"/>
      </w:pPr>
      <w:rPr>
        <w:rFonts w:hint="default"/>
        <w:color w:val="7030A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800"/>
    <w:multiLevelType w:val="hybridMultilevel"/>
    <w:tmpl w:val="D994C54E"/>
    <w:lvl w:ilvl="0" w:tplc="75165818">
      <w:start w:val="1"/>
      <w:numFmt w:val="decimal"/>
      <w:lvlText w:val="1.2.3.12.%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058DD"/>
    <w:multiLevelType w:val="hybridMultilevel"/>
    <w:tmpl w:val="D7F6853A"/>
    <w:lvl w:ilvl="0" w:tplc="36B64C8A">
      <w:start w:val="3"/>
      <w:numFmt w:val="decimal"/>
      <w:lvlText w:val="1.2.%1"/>
      <w:lvlJc w:val="left"/>
      <w:pPr>
        <w:ind w:left="234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764"/>
    <w:multiLevelType w:val="hybridMultilevel"/>
    <w:tmpl w:val="83EA2E1C"/>
    <w:lvl w:ilvl="0" w:tplc="DA22DC58">
      <w:start w:val="1"/>
      <w:numFmt w:val="decimal"/>
      <w:lvlText w:val="1.2.1.%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E15CC"/>
    <w:multiLevelType w:val="hybridMultilevel"/>
    <w:tmpl w:val="E9E24B16"/>
    <w:lvl w:ilvl="0" w:tplc="C6CAC8CC">
      <w:start w:val="1"/>
      <w:numFmt w:val="decimal"/>
      <w:lvlText w:val="1.2.1.%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0CF71275"/>
    <w:multiLevelType w:val="hybridMultilevel"/>
    <w:tmpl w:val="7024AB9C"/>
    <w:lvl w:ilvl="0" w:tplc="4392847A">
      <w:start w:val="3"/>
      <w:numFmt w:val="decimal"/>
      <w:lvlText w:val="1.2.5.%1"/>
      <w:lvlJc w:val="left"/>
      <w:pPr>
        <w:ind w:left="648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D1C"/>
    <w:multiLevelType w:val="hybridMultilevel"/>
    <w:tmpl w:val="EEC47308"/>
    <w:lvl w:ilvl="0" w:tplc="4FE8E0AA">
      <w:start w:val="13"/>
      <w:numFmt w:val="decimal"/>
      <w:lvlText w:val="1.2.3.%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8026E"/>
    <w:multiLevelType w:val="hybridMultilevel"/>
    <w:tmpl w:val="6E7AE11A"/>
    <w:lvl w:ilvl="0" w:tplc="7EA858B6">
      <w:start w:val="1"/>
      <w:numFmt w:val="decimal"/>
      <w:lvlText w:val="1.2.5.1.%1"/>
      <w:lvlJc w:val="left"/>
      <w:pPr>
        <w:ind w:left="4320" w:hanging="360"/>
      </w:pPr>
      <w:rPr>
        <w:rFonts w:hint="default"/>
        <w:color w:val="7030A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1060673E"/>
    <w:multiLevelType w:val="hybridMultilevel"/>
    <w:tmpl w:val="182A4D4C"/>
    <w:lvl w:ilvl="0" w:tplc="9204249C">
      <w:start w:val="1"/>
      <w:numFmt w:val="decimal"/>
      <w:lvlText w:val="1.2.3.%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A1D2E"/>
    <w:multiLevelType w:val="hybridMultilevel"/>
    <w:tmpl w:val="32B4B4A8"/>
    <w:lvl w:ilvl="0" w:tplc="ECE22052">
      <w:start w:val="2"/>
      <w:numFmt w:val="decimal"/>
      <w:lvlText w:val="1.2.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13AD77DE"/>
    <w:multiLevelType w:val="hybridMultilevel"/>
    <w:tmpl w:val="BC56DD8E"/>
    <w:lvl w:ilvl="0" w:tplc="6A4EA386">
      <w:start w:val="3"/>
      <w:numFmt w:val="decimal"/>
      <w:lvlText w:val="1.2.%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7920FD"/>
    <w:multiLevelType w:val="hybridMultilevel"/>
    <w:tmpl w:val="729EB4F6"/>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14B46BBB"/>
    <w:multiLevelType w:val="hybridMultilevel"/>
    <w:tmpl w:val="618A7AD4"/>
    <w:lvl w:ilvl="0" w:tplc="D690FFAC">
      <w:start w:val="1"/>
      <w:numFmt w:val="decimal"/>
      <w:lvlText w:val="1.2.%1"/>
      <w:lvlJc w:val="left"/>
      <w:pPr>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B87AB5"/>
    <w:multiLevelType w:val="hybridMultilevel"/>
    <w:tmpl w:val="9DE24DAA"/>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54A7174"/>
    <w:multiLevelType w:val="hybridMultilevel"/>
    <w:tmpl w:val="9BE2B89A"/>
    <w:lvl w:ilvl="0" w:tplc="70C6C218">
      <w:start w:val="3"/>
      <w:numFmt w:val="decimal"/>
      <w:lvlText w:val="1.2.5.%1"/>
      <w:lvlJc w:val="left"/>
      <w:pPr>
        <w:ind w:left="4320" w:hanging="360"/>
      </w:pPr>
      <w:rPr>
        <w:rFonts w:hint="default"/>
        <w:color w:val="7030A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16282E5F"/>
    <w:multiLevelType w:val="hybridMultilevel"/>
    <w:tmpl w:val="56FED5A4"/>
    <w:lvl w:ilvl="0" w:tplc="5A82B46C">
      <w:start w:val="3"/>
      <w:numFmt w:val="decimal"/>
      <w:lvlText w:val="1.2.4.%1"/>
      <w:lvlJc w:val="left"/>
      <w:pPr>
        <w:ind w:left="3600" w:hanging="360"/>
      </w:pPr>
      <w:rPr>
        <w:rFonts w:hint="default"/>
        <w:color w:val="7030A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171E7BFC"/>
    <w:multiLevelType w:val="multilevel"/>
    <w:tmpl w:val="276E2932"/>
    <w:lvl w:ilvl="0">
      <w:start w:val="1"/>
      <w:numFmt w:val="decimal"/>
      <w:lvlText w:val="%1."/>
      <w:lvlJc w:val="left"/>
      <w:pPr>
        <w:ind w:left="1080" w:hanging="720"/>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800" w:hanging="72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96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28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22" w15:restartNumberingAfterBreak="0">
    <w:nsid w:val="18257599"/>
    <w:multiLevelType w:val="hybridMultilevel"/>
    <w:tmpl w:val="608C5318"/>
    <w:lvl w:ilvl="0" w:tplc="34CE3866">
      <w:start w:val="3"/>
      <w:numFmt w:val="decimal"/>
      <w:lvlText w:val="1.2.5.4.%1"/>
      <w:lvlJc w:val="left"/>
      <w:pPr>
        <w:ind w:left="4320" w:hanging="360"/>
      </w:pPr>
      <w:rPr>
        <w:rFonts w:hint="default"/>
        <w:color w:val="7030A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182872DD"/>
    <w:multiLevelType w:val="multilevel"/>
    <w:tmpl w:val="CD1A15B2"/>
    <w:lvl w:ilvl="0">
      <w:start w:val="1"/>
      <w:numFmt w:val="decimal"/>
      <w:lvlText w:val="%1."/>
      <w:lvlJc w:val="left"/>
      <w:pPr>
        <w:ind w:left="1080" w:hanging="720"/>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800" w:hanging="72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96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28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24" w15:restartNumberingAfterBreak="0">
    <w:nsid w:val="189E237F"/>
    <w:multiLevelType w:val="hybridMultilevel"/>
    <w:tmpl w:val="D70C79BC"/>
    <w:lvl w:ilvl="0" w:tplc="C6CAC8CC">
      <w:start w:val="1"/>
      <w:numFmt w:val="decimal"/>
      <w:lvlText w:val="1.2.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6C5309"/>
    <w:multiLevelType w:val="hybridMultilevel"/>
    <w:tmpl w:val="8AA690BA"/>
    <w:lvl w:ilvl="0" w:tplc="2B9084C8">
      <w:start w:val="1"/>
      <w:numFmt w:val="decimal"/>
      <w:lvlText w:val="1.2.2.%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6D4FA3"/>
    <w:multiLevelType w:val="hybridMultilevel"/>
    <w:tmpl w:val="DBDC06A4"/>
    <w:lvl w:ilvl="0" w:tplc="D690FFAC">
      <w:start w:val="1"/>
      <w:numFmt w:val="decimal"/>
      <w:lvlText w:val="1.2.%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1B942ED4"/>
    <w:multiLevelType w:val="hybridMultilevel"/>
    <w:tmpl w:val="7C58A94E"/>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1CB02FD6"/>
    <w:multiLevelType w:val="hybridMultilevel"/>
    <w:tmpl w:val="C8725AA6"/>
    <w:lvl w:ilvl="0" w:tplc="70C6C218">
      <w:start w:val="3"/>
      <w:numFmt w:val="decimal"/>
      <w:lvlText w:val="1.2.5.%1"/>
      <w:lvlJc w:val="left"/>
      <w:pPr>
        <w:ind w:left="5040" w:hanging="360"/>
      </w:pPr>
      <w:rPr>
        <w:rFonts w:hint="default"/>
        <w:color w:val="7030A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1E3753EA"/>
    <w:multiLevelType w:val="hybridMultilevel"/>
    <w:tmpl w:val="066488CA"/>
    <w:lvl w:ilvl="0" w:tplc="D690FFAC">
      <w:start w:val="1"/>
      <w:numFmt w:val="decimal"/>
      <w:lvlText w:val="1.2.%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20F470B3"/>
    <w:multiLevelType w:val="hybridMultilevel"/>
    <w:tmpl w:val="CDACBD20"/>
    <w:lvl w:ilvl="0" w:tplc="75165818">
      <w:start w:val="1"/>
      <w:numFmt w:val="decimal"/>
      <w:lvlText w:val="1.2.3.12.%1"/>
      <w:lvlJc w:val="left"/>
      <w:pPr>
        <w:ind w:left="4320" w:hanging="360"/>
      </w:pPr>
      <w:rPr>
        <w:rFonts w:hint="default"/>
        <w:color w:val="7030A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21031C43"/>
    <w:multiLevelType w:val="hybridMultilevel"/>
    <w:tmpl w:val="BE10120A"/>
    <w:lvl w:ilvl="0" w:tplc="41A48FEA">
      <w:start w:val="3"/>
      <w:numFmt w:val="decimal"/>
      <w:lvlText w:val="1.2.5.2.%1"/>
      <w:lvlJc w:val="left"/>
      <w:pPr>
        <w:ind w:left="4320" w:hanging="360"/>
      </w:pPr>
      <w:rPr>
        <w:rFonts w:hint="default"/>
        <w:color w:val="7030A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2251465F"/>
    <w:multiLevelType w:val="hybridMultilevel"/>
    <w:tmpl w:val="C3C4AF7A"/>
    <w:lvl w:ilvl="0" w:tplc="2B9084C8">
      <w:start w:val="1"/>
      <w:numFmt w:val="decimal"/>
      <w:lvlText w:val="1.2.2.%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6C368F"/>
    <w:multiLevelType w:val="hybridMultilevel"/>
    <w:tmpl w:val="80769692"/>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22BC448B"/>
    <w:multiLevelType w:val="hybridMultilevel"/>
    <w:tmpl w:val="AA448BB2"/>
    <w:lvl w:ilvl="0" w:tplc="F00810AA">
      <w:start w:val="1"/>
      <w:numFmt w:val="decimal"/>
      <w:lvlText w:val="1.2.2.%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BD373D"/>
    <w:multiLevelType w:val="hybridMultilevel"/>
    <w:tmpl w:val="D562CA32"/>
    <w:lvl w:ilvl="0" w:tplc="94BA3854">
      <w:start w:val="13"/>
      <w:numFmt w:val="decimal"/>
      <w:lvlText w:val="1.2.3.19.%1"/>
      <w:lvlJc w:val="left"/>
      <w:pPr>
        <w:ind w:left="5040" w:hanging="360"/>
      </w:pPr>
      <w:rPr>
        <w:rFonts w:hint="default"/>
        <w:color w:val="7030A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8" w15:restartNumberingAfterBreak="0">
    <w:nsid w:val="262A55FD"/>
    <w:multiLevelType w:val="hybridMultilevel"/>
    <w:tmpl w:val="3D007EBE"/>
    <w:lvl w:ilvl="0" w:tplc="ECE22052">
      <w:start w:val="2"/>
      <w:numFmt w:val="decimal"/>
      <w:lvlText w:val="1.2.2.%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5131E3"/>
    <w:multiLevelType w:val="hybridMultilevel"/>
    <w:tmpl w:val="29F270B0"/>
    <w:lvl w:ilvl="0" w:tplc="39D4ECB0">
      <w:start w:val="1"/>
      <w:numFmt w:val="decimal"/>
      <w:lvlText w:val="1.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6F12584"/>
    <w:multiLevelType w:val="hybridMultilevel"/>
    <w:tmpl w:val="7FE871DA"/>
    <w:lvl w:ilvl="0" w:tplc="BB5C4E8A">
      <w:start w:val="1"/>
      <w:numFmt w:val="decimal"/>
      <w:lvlText w:val="2.2.%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BB5C4E8A">
      <w:start w:val="1"/>
      <w:numFmt w:val="decimal"/>
      <w:lvlText w:val="2.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4478ED"/>
    <w:multiLevelType w:val="hybridMultilevel"/>
    <w:tmpl w:val="BCCA3C86"/>
    <w:lvl w:ilvl="0" w:tplc="0400E5F0">
      <w:start w:val="3"/>
      <w:numFmt w:val="decimal"/>
      <w:lvlText w:val="1.2.6.%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255EB5"/>
    <w:multiLevelType w:val="hybridMultilevel"/>
    <w:tmpl w:val="3AFE983C"/>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2B69247A"/>
    <w:multiLevelType w:val="hybridMultilevel"/>
    <w:tmpl w:val="059ED1B4"/>
    <w:lvl w:ilvl="0" w:tplc="F6269B08">
      <w:start w:val="20"/>
      <w:numFmt w:val="decimal"/>
      <w:lvlText w:val="1.2.3.%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6E5C32"/>
    <w:multiLevelType w:val="hybridMultilevel"/>
    <w:tmpl w:val="7B248B3E"/>
    <w:lvl w:ilvl="0" w:tplc="09161054">
      <w:start w:val="2"/>
      <w:numFmt w:val="decimal"/>
      <w:lvlText w:val="1.2.%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93344B"/>
    <w:multiLevelType w:val="hybridMultilevel"/>
    <w:tmpl w:val="D722B20C"/>
    <w:lvl w:ilvl="0" w:tplc="BE4A8FE2">
      <w:start w:val="3"/>
      <w:numFmt w:val="decimal"/>
      <w:lvlText w:val="1.3.%1"/>
      <w:lvlJc w:val="left"/>
      <w:pPr>
        <w:ind w:left="50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E50ACF"/>
    <w:multiLevelType w:val="hybridMultilevel"/>
    <w:tmpl w:val="BE02DE1A"/>
    <w:lvl w:ilvl="0" w:tplc="D690FFAC">
      <w:start w:val="1"/>
      <w:numFmt w:val="decimal"/>
      <w:lvlText w:val="1.2.%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7" w15:restartNumberingAfterBreak="0">
    <w:nsid w:val="2D3201E5"/>
    <w:multiLevelType w:val="hybridMultilevel"/>
    <w:tmpl w:val="BF12B268"/>
    <w:lvl w:ilvl="0" w:tplc="224C3006">
      <w:start w:val="1"/>
      <w:numFmt w:val="decimal"/>
      <w:lvlText w:val="1.2.6.%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E512795"/>
    <w:multiLevelType w:val="hybridMultilevel"/>
    <w:tmpl w:val="CDDC0C60"/>
    <w:lvl w:ilvl="0" w:tplc="34724A32">
      <w:start w:val="1"/>
      <w:numFmt w:val="decimal"/>
      <w:lvlText w:val="1.4.%1"/>
      <w:lvlJc w:val="left"/>
      <w:pPr>
        <w:ind w:left="2880" w:hanging="360"/>
      </w:pPr>
      <w:rPr>
        <w:rFonts w:asciiTheme="minorHAnsi" w:hAnsiTheme="minorHAnsi" w:cstheme="minorHAnsi" w:hint="default"/>
        <w:b w:val="0"/>
        <w:bCs w:val="0"/>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2F1A35AB"/>
    <w:multiLevelType w:val="hybridMultilevel"/>
    <w:tmpl w:val="1F86B22C"/>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30340556"/>
    <w:multiLevelType w:val="hybridMultilevel"/>
    <w:tmpl w:val="E21E3F94"/>
    <w:lvl w:ilvl="0" w:tplc="7EA858B6">
      <w:start w:val="1"/>
      <w:numFmt w:val="decimal"/>
      <w:lvlText w:val="1.2.5.1.%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2" w15:restartNumberingAfterBreak="0">
    <w:nsid w:val="31DC00EF"/>
    <w:multiLevelType w:val="hybridMultilevel"/>
    <w:tmpl w:val="084CA404"/>
    <w:lvl w:ilvl="0" w:tplc="2CD07A40">
      <w:start w:val="3"/>
      <w:numFmt w:val="decimal"/>
      <w:lvlText w:val="1.2.5.%1"/>
      <w:lvlJc w:val="left"/>
      <w:pPr>
        <w:ind w:left="648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19203D"/>
    <w:multiLevelType w:val="hybridMultilevel"/>
    <w:tmpl w:val="F8BCF20A"/>
    <w:lvl w:ilvl="0" w:tplc="94BA3854">
      <w:start w:val="13"/>
      <w:numFmt w:val="decimal"/>
      <w:lvlText w:val="1.2.3.19.%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9A092D"/>
    <w:multiLevelType w:val="hybridMultilevel"/>
    <w:tmpl w:val="78249146"/>
    <w:lvl w:ilvl="0" w:tplc="19BA470C">
      <w:start w:val="1"/>
      <w:numFmt w:val="decimal"/>
      <w:lvlText w:val="1.2.5.%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D90DCD"/>
    <w:multiLevelType w:val="hybridMultilevel"/>
    <w:tmpl w:val="2F483AF6"/>
    <w:lvl w:ilvl="0" w:tplc="70C6C218">
      <w:start w:val="3"/>
      <w:numFmt w:val="decimal"/>
      <w:lvlText w:val="1.2.5.%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63E2357"/>
    <w:multiLevelType w:val="hybridMultilevel"/>
    <w:tmpl w:val="F9B2E3CE"/>
    <w:lvl w:ilvl="0" w:tplc="41A48FEA">
      <w:start w:val="3"/>
      <w:numFmt w:val="decimal"/>
      <w:lvlText w:val="1.2.5.2.%1"/>
      <w:lvlJc w:val="left"/>
      <w:pPr>
        <w:ind w:left="720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DA31FB"/>
    <w:multiLevelType w:val="hybridMultilevel"/>
    <w:tmpl w:val="670CA162"/>
    <w:lvl w:ilvl="0" w:tplc="5A82B46C">
      <w:start w:val="3"/>
      <w:numFmt w:val="decimal"/>
      <w:lvlText w:val="1.2.4.%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4B62F8"/>
    <w:multiLevelType w:val="hybridMultilevel"/>
    <w:tmpl w:val="FF54FB88"/>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3B9A48F6"/>
    <w:multiLevelType w:val="hybridMultilevel"/>
    <w:tmpl w:val="88A2339A"/>
    <w:lvl w:ilvl="0" w:tplc="10143366">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4910376A">
      <w:numFmt w:val="bullet"/>
      <w:lvlText w:val="•"/>
      <w:lvlJc w:val="left"/>
      <w:pPr>
        <w:ind w:left="2772" w:hanging="720"/>
      </w:pPr>
      <w:rPr>
        <w:rFonts w:hint="default"/>
        <w:lang w:val="en-US" w:eastAsia="en-US" w:bidi="ar-SA"/>
      </w:rPr>
    </w:lvl>
    <w:lvl w:ilvl="2" w:tplc="64C2BCDC">
      <w:numFmt w:val="bullet"/>
      <w:lvlText w:val="•"/>
      <w:lvlJc w:val="left"/>
      <w:pPr>
        <w:ind w:left="3744" w:hanging="720"/>
      </w:pPr>
      <w:rPr>
        <w:rFonts w:hint="default"/>
        <w:lang w:val="en-US" w:eastAsia="en-US" w:bidi="ar-SA"/>
      </w:rPr>
    </w:lvl>
    <w:lvl w:ilvl="3" w:tplc="CE46E220">
      <w:numFmt w:val="bullet"/>
      <w:lvlText w:val="•"/>
      <w:lvlJc w:val="left"/>
      <w:pPr>
        <w:ind w:left="4716" w:hanging="720"/>
      </w:pPr>
      <w:rPr>
        <w:rFonts w:hint="default"/>
        <w:lang w:val="en-US" w:eastAsia="en-US" w:bidi="ar-SA"/>
      </w:rPr>
    </w:lvl>
    <w:lvl w:ilvl="4" w:tplc="842899EA">
      <w:numFmt w:val="bullet"/>
      <w:lvlText w:val="•"/>
      <w:lvlJc w:val="left"/>
      <w:pPr>
        <w:ind w:left="5688" w:hanging="720"/>
      </w:pPr>
      <w:rPr>
        <w:rFonts w:hint="default"/>
        <w:lang w:val="en-US" w:eastAsia="en-US" w:bidi="ar-SA"/>
      </w:rPr>
    </w:lvl>
    <w:lvl w:ilvl="5" w:tplc="40A8E99E">
      <w:numFmt w:val="bullet"/>
      <w:lvlText w:val="•"/>
      <w:lvlJc w:val="left"/>
      <w:pPr>
        <w:ind w:left="6660" w:hanging="720"/>
      </w:pPr>
      <w:rPr>
        <w:rFonts w:hint="default"/>
        <w:lang w:val="en-US" w:eastAsia="en-US" w:bidi="ar-SA"/>
      </w:rPr>
    </w:lvl>
    <w:lvl w:ilvl="6" w:tplc="02ACC4C2">
      <w:numFmt w:val="bullet"/>
      <w:lvlText w:val="•"/>
      <w:lvlJc w:val="left"/>
      <w:pPr>
        <w:ind w:left="7632" w:hanging="720"/>
      </w:pPr>
      <w:rPr>
        <w:rFonts w:hint="default"/>
        <w:lang w:val="en-US" w:eastAsia="en-US" w:bidi="ar-SA"/>
      </w:rPr>
    </w:lvl>
    <w:lvl w:ilvl="7" w:tplc="CD745188">
      <w:numFmt w:val="bullet"/>
      <w:lvlText w:val="•"/>
      <w:lvlJc w:val="left"/>
      <w:pPr>
        <w:ind w:left="8604" w:hanging="720"/>
      </w:pPr>
      <w:rPr>
        <w:rFonts w:hint="default"/>
        <w:lang w:val="en-US" w:eastAsia="en-US" w:bidi="ar-SA"/>
      </w:rPr>
    </w:lvl>
    <w:lvl w:ilvl="8" w:tplc="1E0C0AD2">
      <w:numFmt w:val="bullet"/>
      <w:lvlText w:val="•"/>
      <w:lvlJc w:val="left"/>
      <w:pPr>
        <w:ind w:left="9576" w:hanging="720"/>
      </w:pPr>
      <w:rPr>
        <w:rFonts w:hint="default"/>
        <w:lang w:val="en-US" w:eastAsia="en-US" w:bidi="ar-SA"/>
      </w:rPr>
    </w:lvl>
  </w:abstractNum>
  <w:abstractNum w:abstractNumId="61" w15:restartNumberingAfterBreak="0">
    <w:nsid w:val="3FC47B8B"/>
    <w:multiLevelType w:val="hybridMultilevel"/>
    <w:tmpl w:val="A906EFEA"/>
    <w:lvl w:ilvl="0" w:tplc="5CDA8E56">
      <w:start w:val="3"/>
      <w:numFmt w:val="decimal"/>
      <w:lvlText w:val="1.2.3.%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0AA03A8"/>
    <w:multiLevelType w:val="hybridMultilevel"/>
    <w:tmpl w:val="B950E1F6"/>
    <w:lvl w:ilvl="0" w:tplc="4FAAA4CC">
      <w:start w:val="1"/>
      <w:numFmt w:val="decimal"/>
      <w:lvlText w:val="2.2.%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1300F96"/>
    <w:multiLevelType w:val="hybridMultilevel"/>
    <w:tmpl w:val="511E4B6E"/>
    <w:lvl w:ilvl="0" w:tplc="7D1AABB0">
      <w:start w:val="1"/>
      <w:numFmt w:val="decimal"/>
      <w:lvlText w:val="1.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4BD0278B"/>
    <w:multiLevelType w:val="hybridMultilevel"/>
    <w:tmpl w:val="652C9E9C"/>
    <w:lvl w:ilvl="0" w:tplc="5CDA8E56">
      <w:start w:val="3"/>
      <w:numFmt w:val="decimal"/>
      <w:lvlText w:val="1.2.3.%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5918C1"/>
    <w:multiLevelType w:val="hybridMultilevel"/>
    <w:tmpl w:val="D6423F36"/>
    <w:lvl w:ilvl="0" w:tplc="0400E5F0">
      <w:start w:val="3"/>
      <w:numFmt w:val="decimal"/>
      <w:lvlText w:val="1.2.6.%1"/>
      <w:lvlJc w:val="left"/>
      <w:pPr>
        <w:ind w:left="3600" w:hanging="360"/>
      </w:pPr>
      <w:rPr>
        <w:rFonts w:hint="default"/>
        <w:color w:val="7030A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7" w15:restartNumberingAfterBreak="0">
    <w:nsid w:val="4DF5672B"/>
    <w:multiLevelType w:val="hybridMultilevel"/>
    <w:tmpl w:val="433CD6A4"/>
    <w:lvl w:ilvl="0" w:tplc="FB28D1BE">
      <w:start w:val="1"/>
      <w:numFmt w:val="decimal"/>
      <w:lvlText w:val="1.2.3.19.%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866CD2"/>
    <w:multiLevelType w:val="hybridMultilevel"/>
    <w:tmpl w:val="EB1C2F30"/>
    <w:lvl w:ilvl="0" w:tplc="1A86049A">
      <w:start w:val="1"/>
      <w:numFmt w:val="decimal"/>
      <w:lvlText w:val="1.2.4.8.%1"/>
      <w:lvlJc w:val="left"/>
      <w:pPr>
        <w:ind w:left="4320" w:hanging="360"/>
      </w:pPr>
      <w:rPr>
        <w:rFonts w:hint="default"/>
        <w:color w:val="7030A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9" w15:restartNumberingAfterBreak="0">
    <w:nsid w:val="54C977ED"/>
    <w:multiLevelType w:val="hybridMultilevel"/>
    <w:tmpl w:val="09FC7F5C"/>
    <w:lvl w:ilvl="0" w:tplc="D690FFAC">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6F5AB3"/>
    <w:multiLevelType w:val="hybridMultilevel"/>
    <w:tmpl w:val="85E4EB58"/>
    <w:lvl w:ilvl="0" w:tplc="5CDA8E56">
      <w:start w:val="3"/>
      <w:numFmt w:val="decimal"/>
      <w:lvlText w:val="1.2.3.%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558C3063"/>
    <w:multiLevelType w:val="hybridMultilevel"/>
    <w:tmpl w:val="16E6B7D2"/>
    <w:lvl w:ilvl="0" w:tplc="07BCF46C">
      <w:start w:val="1"/>
      <w:numFmt w:val="decimal"/>
      <w:lvlText w:val="1.4.%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55B01ADE"/>
    <w:multiLevelType w:val="hybridMultilevel"/>
    <w:tmpl w:val="DFD2F6F6"/>
    <w:lvl w:ilvl="0" w:tplc="224C3006">
      <w:start w:val="1"/>
      <w:numFmt w:val="decimal"/>
      <w:lvlText w:val="1.2.6.%1"/>
      <w:lvlJc w:val="left"/>
      <w:pPr>
        <w:ind w:left="58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081D87"/>
    <w:multiLevelType w:val="hybridMultilevel"/>
    <w:tmpl w:val="E1424EC2"/>
    <w:lvl w:ilvl="0" w:tplc="34CE3866">
      <w:start w:val="3"/>
      <w:numFmt w:val="decimal"/>
      <w:lvlText w:val="1.2.5.4.%1"/>
      <w:lvlJc w:val="left"/>
      <w:pPr>
        <w:ind w:left="504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0B10DE"/>
    <w:multiLevelType w:val="hybridMultilevel"/>
    <w:tmpl w:val="986C13F8"/>
    <w:lvl w:ilvl="0" w:tplc="5308DB64">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10C47E2E">
      <w:numFmt w:val="bullet"/>
      <w:lvlText w:val="•"/>
      <w:lvlJc w:val="left"/>
      <w:pPr>
        <w:ind w:left="2772" w:hanging="720"/>
      </w:pPr>
      <w:rPr>
        <w:rFonts w:hint="default"/>
        <w:lang w:val="en-US" w:eastAsia="en-US" w:bidi="ar-SA"/>
      </w:rPr>
    </w:lvl>
    <w:lvl w:ilvl="2" w:tplc="4628F06A">
      <w:numFmt w:val="bullet"/>
      <w:lvlText w:val="•"/>
      <w:lvlJc w:val="left"/>
      <w:pPr>
        <w:ind w:left="3744" w:hanging="720"/>
      </w:pPr>
      <w:rPr>
        <w:rFonts w:hint="default"/>
        <w:lang w:val="en-US" w:eastAsia="en-US" w:bidi="ar-SA"/>
      </w:rPr>
    </w:lvl>
    <w:lvl w:ilvl="3" w:tplc="9F0E44BA">
      <w:numFmt w:val="bullet"/>
      <w:lvlText w:val="•"/>
      <w:lvlJc w:val="left"/>
      <w:pPr>
        <w:ind w:left="4716" w:hanging="720"/>
      </w:pPr>
      <w:rPr>
        <w:rFonts w:hint="default"/>
        <w:lang w:val="en-US" w:eastAsia="en-US" w:bidi="ar-SA"/>
      </w:rPr>
    </w:lvl>
    <w:lvl w:ilvl="4" w:tplc="139249D6">
      <w:numFmt w:val="bullet"/>
      <w:lvlText w:val="•"/>
      <w:lvlJc w:val="left"/>
      <w:pPr>
        <w:ind w:left="5688" w:hanging="720"/>
      </w:pPr>
      <w:rPr>
        <w:rFonts w:hint="default"/>
        <w:lang w:val="en-US" w:eastAsia="en-US" w:bidi="ar-SA"/>
      </w:rPr>
    </w:lvl>
    <w:lvl w:ilvl="5" w:tplc="0DB2ADD0">
      <w:numFmt w:val="bullet"/>
      <w:lvlText w:val="•"/>
      <w:lvlJc w:val="left"/>
      <w:pPr>
        <w:ind w:left="6660" w:hanging="720"/>
      </w:pPr>
      <w:rPr>
        <w:rFonts w:hint="default"/>
        <w:lang w:val="en-US" w:eastAsia="en-US" w:bidi="ar-SA"/>
      </w:rPr>
    </w:lvl>
    <w:lvl w:ilvl="6" w:tplc="B500355E">
      <w:numFmt w:val="bullet"/>
      <w:lvlText w:val="•"/>
      <w:lvlJc w:val="left"/>
      <w:pPr>
        <w:ind w:left="7632" w:hanging="720"/>
      </w:pPr>
      <w:rPr>
        <w:rFonts w:hint="default"/>
        <w:lang w:val="en-US" w:eastAsia="en-US" w:bidi="ar-SA"/>
      </w:rPr>
    </w:lvl>
    <w:lvl w:ilvl="7" w:tplc="B1CC7D62">
      <w:numFmt w:val="bullet"/>
      <w:lvlText w:val="•"/>
      <w:lvlJc w:val="left"/>
      <w:pPr>
        <w:ind w:left="8604" w:hanging="720"/>
      </w:pPr>
      <w:rPr>
        <w:rFonts w:hint="default"/>
        <w:lang w:val="en-US" w:eastAsia="en-US" w:bidi="ar-SA"/>
      </w:rPr>
    </w:lvl>
    <w:lvl w:ilvl="8" w:tplc="BD0ABB7E">
      <w:numFmt w:val="bullet"/>
      <w:lvlText w:val="•"/>
      <w:lvlJc w:val="left"/>
      <w:pPr>
        <w:ind w:left="9576" w:hanging="720"/>
      </w:pPr>
      <w:rPr>
        <w:rFonts w:hint="default"/>
        <w:lang w:val="en-US" w:eastAsia="en-US" w:bidi="ar-SA"/>
      </w:rPr>
    </w:lvl>
  </w:abstractNum>
  <w:abstractNum w:abstractNumId="75" w15:restartNumberingAfterBreak="0">
    <w:nsid w:val="575102A3"/>
    <w:multiLevelType w:val="hybridMultilevel"/>
    <w:tmpl w:val="8FFE9FF2"/>
    <w:lvl w:ilvl="0" w:tplc="07BCF46C">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B972BC"/>
    <w:multiLevelType w:val="hybridMultilevel"/>
    <w:tmpl w:val="E272E6C8"/>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8" w15:restartNumberingAfterBreak="0">
    <w:nsid w:val="59751843"/>
    <w:multiLevelType w:val="hybridMultilevel"/>
    <w:tmpl w:val="15501AEA"/>
    <w:lvl w:ilvl="0" w:tplc="4F2A7F3C">
      <w:start w:val="1"/>
      <w:numFmt w:val="decimal"/>
      <w:lvlText w:val="1.2.5.%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AF54261"/>
    <w:multiLevelType w:val="hybridMultilevel"/>
    <w:tmpl w:val="6D54A992"/>
    <w:lvl w:ilvl="0" w:tplc="071AAA8A">
      <w:start w:val="1"/>
      <w:numFmt w:val="decimal"/>
      <w:lvlText w:val="2.2.%1"/>
      <w:lvlJc w:val="left"/>
      <w:pPr>
        <w:ind w:left="2160" w:hanging="360"/>
      </w:pPr>
      <w:rPr>
        <w:rFonts w:hint="default"/>
        <w:color w:val="7030A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E85713D"/>
    <w:multiLevelType w:val="hybridMultilevel"/>
    <w:tmpl w:val="155847CA"/>
    <w:lvl w:ilvl="0" w:tplc="70C6C218">
      <w:start w:val="3"/>
      <w:numFmt w:val="decimal"/>
      <w:lvlText w:val="1.2.5.%1"/>
      <w:lvlJc w:val="left"/>
      <w:pPr>
        <w:ind w:left="3600" w:hanging="360"/>
      </w:pPr>
      <w:rPr>
        <w:rFonts w:hint="default"/>
        <w:color w:val="7030A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2" w15:restartNumberingAfterBreak="0">
    <w:nsid w:val="5ED85504"/>
    <w:multiLevelType w:val="hybridMultilevel"/>
    <w:tmpl w:val="9C7E3182"/>
    <w:lvl w:ilvl="0" w:tplc="7E420BBC">
      <w:start w:val="1"/>
      <w:numFmt w:val="decimal"/>
      <w:lvlText w:val="1.2.4.%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5C17B5"/>
    <w:multiLevelType w:val="hybridMultilevel"/>
    <w:tmpl w:val="97E4A83C"/>
    <w:lvl w:ilvl="0" w:tplc="FFFFFFFF">
      <w:start w:val="1"/>
      <w:numFmt w:val="decimal"/>
      <w:lvlText w:val="1.2.5.1.%1"/>
      <w:lvlJc w:val="left"/>
      <w:pPr>
        <w:ind w:left="4320" w:hanging="360"/>
      </w:pPr>
      <w:rPr>
        <w:rFonts w:hint="default"/>
        <w:color w:val="7030A0"/>
      </w:r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84" w15:restartNumberingAfterBreak="0">
    <w:nsid w:val="62C9046D"/>
    <w:multiLevelType w:val="hybridMultilevel"/>
    <w:tmpl w:val="E16EB9C6"/>
    <w:lvl w:ilvl="0" w:tplc="1ABACFA4">
      <w:start w:val="1"/>
      <w:numFmt w:val="decimal"/>
      <w:lvlText w:val="1.2.5.4.%1"/>
      <w:lvlJc w:val="left"/>
      <w:pPr>
        <w:ind w:left="504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A643FE"/>
    <w:multiLevelType w:val="hybridMultilevel"/>
    <w:tmpl w:val="71A43FCC"/>
    <w:lvl w:ilvl="0" w:tplc="D690FFAC">
      <w:start w:val="1"/>
      <w:numFmt w:val="decimal"/>
      <w:lvlText w:val="1.2.%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 w15:restartNumberingAfterBreak="0">
    <w:nsid w:val="66CD1117"/>
    <w:multiLevelType w:val="hybridMultilevel"/>
    <w:tmpl w:val="8E18CC50"/>
    <w:lvl w:ilvl="0" w:tplc="DA22DC58">
      <w:start w:val="1"/>
      <w:numFmt w:val="decimal"/>
      <w:lvlText w:val="1.2.1.%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7" w15:restartNumberingAfterBreak="0">
    <w:nsid w:val="678C2E2F"/>
    <w:multiLevelType w:val="hybridMultilevel"/>
    <w:tmpl w:val="1792802A"/>
    <w:lvl w:ilvl="0" w:tplc="5CDA8E56">
      <w:start w:val="3"/>
      <w:numFmt w:val="decimal"/>
      <w:lvlText w:val="1.2.3.%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8"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AD3EB9"/>
    <w:multiLevelType w:val="hybridMultilevel"/>
    <w:tmpl w:val="FBA69B60"/>
    <w:lvl w:ilvl="0" w:tplc="224C3006">
      <w:start w:val="1"/>
      <w:numFmt w:val="decimal"/>
      <w:lvlText w:val="1.2.6.%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0" w15:restartNumberingAfterBreak="0">
    <w:nsid w:val="6EF21735"/>
    <w:multiLevelType w:val="hybridMultilevel"/>
    <w:tmpl w:val="1A44E114"/>
    <w:lvl w:ilvl="0" w:tplc="5CDA8E56">
      <w:start w:val="3"/>
      <w:numFmt w:val="decimal"/>
      <w:lvlText w:val="1.2.3.%1"/>
      <w:lvlJc w:val="left"/>
      <w:pPr>
        <w:ind w:left="3600" w:hanging="360"/>
      </w:pPr>
      <w:rPr>
        <w:rFonts w:hint="default"/>
        <w:color w:val="7030A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01C1EF1"/>
    <w:multiLevelType w:val="hybridMultilevel"/>
    <w:tmpl w:val="99389106"/>
    <w:lvl w:ilvl="0" w:tplc="39D4ECB0">
      <w:start w:val="1"/>
      <w:numFmt w:val="decimal"/>
      <w:lvlText w:val="1.2.%1"/>
      <w:lvlJc w:val="left"/>
      <w:pPr>
        <w:ind w:left="2160" w:hanging="360"/>
      </w:pPr>
      <w:rPr>
        <w:rFonts w:hint="default"/>
      </w:rPr>
    </w:lvl>
    <w:lvl w:ilvl="1" w:tplc="04090019" w:tentative="1">
      <w:start w:val="1"/>
      <w:numFmt w:val="lowerLetter"/>
      <w:lvlText w:val="%2."/>
      <w:lvlJc w:val="left"/>
      <w:pPr>
        <w:ind w:left="1440" w:hanging="360"/>
      </w:pPr>
    </w:lvl>
    <w:lvl w:ilvl="2" w:tplc="1B4C8BAA">
      <w:start w:val="1"/>
      <w:numFmt w:val="decimal"/>
      <w:lvlText w:val="1.2.%3"/>
      <w:lvlJc w:val="left"/>
      <w:pPr>
        <w:ind w:left="2340" w:hanging="360"/>
      </w:pPr>
      <w:rPr>
        <w:rFonts w:hint="default"/>
        <w:color w:val="7030A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A213A3"/>
    <w:multiLevelType w:val="hybridMultilevel"/>
    <w:tmpl w:val="294A3F24"/>
    <w:lvl w:ilvl="0" w:tplc="071AAA8A">
      <w:start w:val="1"/>
      <w:numFmt w:val="decimal"/>
      <w:lvlText w:val="2.2.%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72736E57"/>
    <w:multiLevelType w:val="hybridMultilevel"/>
    <w:tmpl w:val="C324D9D4"/>
    <w:lvl w:ilvl="0" w:tplc="BE4A8FE2">
      <w:start w:val="3"/>
      <w:numFmt w:val="decimal"/>
      <w:lvlText w:val="1.3.%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74010A67"/>
    <w:multiLevelType w:val="hybridMultilevel"/>
    <w:tmpl w:val="66CAAE16"/>
    <w:lvl w:ilvl="0" w:tplc="931E65CE">
      <w:start w:val="1"/>
      <w:numFmt w:val="decimal"/>
      <w:lvlText w:val="1.3.%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EB2990"/>
    <w:multiLevelType w:val="hybridMultilevel"/>
    <w:tmpl w:val="56B6F1A8"/>
    <w:lvl w:ilvl="0" w:tplc="1A86049A">
      <w:start w:val="1"/>
      <w:numFmt w:val="decimal"/>
      <w:lvlText w:val="1.2.4.8.%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0E5636"/>
    <w:multiLevelType w:val="hybridMultilevel"/>
    <w:tmpl w:val="3DBA80FA"/>
    <w:lvl w:ilvl="0" w:tplc="4B3A60DC">
      <w:start w:val="9"/>
      <w:numFmt w:val="decimal"/>
      <w:lvlText w:val="1.2.4.%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445044"/>
    <w:multiLevelType w:val="hybridMultilevel"/>
    <w:tmpl w:val="0F9EA686"/>
    <w:lvl w:ilvl="0" w:tplc="F00810AA">
      <w:start w:val="1"/>
      <w:numFmt w:val="decimal"/>
      <w:lvlText w:val="1.2.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9"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76646A4"/>
    <w:multiLevelType w:val="hybridMultilevel"/>
    <w:tmpl w:val="92A42486"/>
    <w:lvl w:ilvl="0" w:tplc="5A82B46C">
      <w:start w:val="3"/>
      <w:numFmt w:val="decimal"/>
      <w:lvlText w:val="1.2.4.%1"/>
      <w:lvlJc w:val="left"/>
      <w:pPr>
        <w:ind w:left="2160" w:hanging="360"/>
      </w:pPr>
      <w:rPr>
        <w:rFonts w:hint="default"/>
        <w:color w:val="7030A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77F1ED5"/>
    <w:multiLevelType w:val="hybridMultilevel"/>
    <w:tmpl w:val="EC82CC78"/>
    <w:lvl w:ilvl="0" w:tplc="36B64C8A">
      <w:start w:val="3"/>
      <w:numFmt w:val="decimal"/>
      <w:lvlText w:val="1.2.%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093794"/>
    <w:multiLevelType w:val="hybridMultilevel"/>
    <w:tmpl w:val="CE60B026"/>
    <w:lvl w:ilvl="0" w:tplc="7D1AABB0">
      <w:start w:val="1"/>
      <w:numFmt w:val="decimal"/>
      <w:lvlText w:val="1.5.%1"/>
      <w:lvlJc w:val="left"/>
      <w:pPr>
        <w:ind w:left="28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EB287C"/>
    <w:multiLevelType w:val="hybridMultilevel"/>
    <w:tmpl w:val="BB8A1A92"/>
    <w:lvl w:ilvl="0" w:tplc="D690CFFA">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5DB08896">
      <w:numFmt w:val="bullet"/>
      <w:lvlText w:val="•"/>
      <w:lvlJc w:val="left"/>
      <w:pPr>
        <w:ind w:left="2772" w:hanging="720"/>
      </w:pPr>
      <w:rPr>
        <w:rFonts w:hint="default"/>
        <w:lang w:val="en-US" w:eastAsia="en-US" w:bidi="ar-SA"/>
      </w:rPr>
    </w:lvl>
    <w:lvl w:ilvl="2" w:tplc="470E3502">
      <w:numFmt w:val="bullet"/>
      <w:lvlText w:val="•"/>
      <w:lvlJc w:val="left"/>
      <w:pPr>
        <w:ind w:left="3744" w:hanging="720"/>
      </w:pPr>
      <w:rPr>
        <w:rFonts w:hint="default"/>
        <w:lang w:val="en-US" w:eastAsia="en-US" w:bidi="ar-SA"/>
      </w:rPr>
    </w:lvl>
    <w:lvl w:ilvl="3" w:tplc="D82EEDF2">
      <w:numFmt w:val="bullet"/>
      <w:lvlText w:val="•"/>
      <w:lvlJc w:val="left"/>
      <w:pPr>
        <w:ind w:left="4716" w:hanging="720"/>
      </w:pPr>
      <w:rPr>
        <w:rFonts w:hint="default"/>
        <w:lang w:val="en-US" w:eastAsia="en-US" w:bidi="ar-SA"/>
      </w:rPr>
    </w:lvl>
    <w:lvl w:ilvl="4" w:tplc="208C0FD0">
      <w:numFmt w:val="bullet"/>
      <w:lvlText w:val="•"/>
      <w:lvlJc w:val="left"/>
      <w:pPr>
        <w:ind w:left="5688" w:hanging="720"/>
      </w:pPr>
      <w:rPr>
        <w:rFonts w:hint="default"/>
        <w:lang w:val="en-US" w:eastAsia="en-US" w:bidi="ar-SA"/>
      </w:rPr>
    </w:lvl>
    <w:lvl w:ilvl="5" w:tplc="D9E251C6">
      <w:numFmt w:val="bullet"/>
      <w:lvlText w:val="•"/>
      <w:lvlJc w:val="left"/>
      <w:pPr>
        <w:ind w:left="6660" w:hanging="720"/>
      </w:pPr>
      <w:rPr>
        <w:rFonts w:hint="default"/>
        <w:lang w:val="en-US" w:eastAsia="en-US" w:bidi="ar-SA"/>
      </w:rPr>
    </w:lvl>
    <w:lvl w:ilvl="6" w:tplc="6F4C21A4">
      <w:numFmt w:val="bullet"/>
      <w:lvlText w:val="•"/>
      <w:lvlJc w:val="left"/>
      <w:pPr>
        <w:ind w:left="7632" w:hanging="720"/>
      </w:pPr>
      <w:rPr>
        <w:rFonts w:hint="default"/>
        <w:lang w:val="en-US" w:eastAsia="en-US" w:bidi="ar-SA"/>
      </w:rPr>
    </w:lvl>
    <w:lvl w:ilvl="7" w:tplc="04EE9EEA">
      <w:numFmt w:val="bullet"/>
      <w:lvlText w:val="•"/>
      <w:lvlJc w:val="left"/>
      <w:pPr>
        <w:ind w:left="8604" w:hanging="720"/>
      </w:pPr>
      <w:rPr>
        <w:rFonts w:hint="default"/>
        <w:lang w:val="en-US" w:eastAsia="en-US" w:bidi="ar-SA"/>
      </w:rPr>
    </w:lvl>
    <w:lvl w:ilvl="8" w:tplc="E38AB884">
      <w:numFmt w:val="bullet"/>
      <w:lvlText w:val="•"/>
      <w:lvlJc w:val="left"/>
      <w:pPr>
        <w:ind w:left="9576" w:hanging="720"/>
      </w:pPr>
      <w:rPr>
        <w:rFonts w:hint="default"/>
        <w:lang w:val="en-US" w:eastAsia="en-US" w:bidi="ar-SA"/>
      </w:rPr>
    </w:lvl>
  </w:abstractNum>
  <w:abstractNum w:abstractNumId="105" w15:restartNumberingAfterBreak="0">
    <w:nsid w:val="7B3E4DCC"/>
    <w:multiLevelType w:val="hybridMultilevel"/>
    <w:tmpl w:val="B6BE05D2"/>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15:restartNumberingAfterBreak="0">
    <w:nsid w:val="7C51049B"/>
    <w:multiLevelType w:val="hybridMultilevel"/>
    <w:tmpl w:val="DCBA513E"/>
    <w:lvl w:ilvl="0" w:tplc="7D301694">
      <w:start w:val="1"/>
      <w:numFmt w:val="decimal"/>
      <w:lvlText w:val="1.2.5.2.%1"/>
      <w:lvlJc w:val="left"/>
      <w:pPr>
        <w:ind w:left="43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A73D5E"/>
    <w:multiLevelType w:val="hybridMultilevel"/>
    <w:tmpl w:val="E652895C"/>
    <w:lvl w:ilvl="0" w:tplc="70C6C218">
      <w:start w:val="3"/>
      <w:numFmt w:val="decimal"/>
      <w:lvlText w:val="1.2.5.%1"/>
      <w:lvlJc w:val="left"/>
      <w:pPr>
        <w:ind w:left="2880" w:hanging="360"/>
      </w:pPr>
      <w:rPr>
        <w:rFonts w:hint="default"/>
        <w:color w:val="7030A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7E8E51D8"/>
    <w:multiLevelType w:val="hybridMultilevel"/>
    <w:tmpl w:val="16B0A1FA"/>
    <w:lvl w:ilvl="0" w:tplc="A400423C">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54D603FE">
      <w:numFmt w:val="bullet"/>
      <w:lvlText w:val="•"/>
      <w:lvlJc w:val="left"/>
      <w:pPr>
        <w:ind w:left="2772" w:hanging="720"/>
      </w:pPr>
      <w:rPr>
        <w:rFonts w:hint="default"/>
        <w:lang w:val="en-US" w:eastAsia="en-US" w:bidi="ar-SA"/>
      </w:rPr>
    </w:lvl>
    <w:lvl w:ilvl="2" w:tplc="9612B222">
      <w:numFmt w:val="bullet"/>
      <w:lvlText w:val="•"/>
      <w:lvlJc w:val="left"/>
      <w:pPr>
        <w:ind w:left="3744" w:hanging="720"/>
      </w:pPr>
      <w:rPr>
        <w:rFonts w:hint="default"/>
        <w:lang w:val="en-US" w:eastAsia="en-US" w:bidi="ar-SA"/>
      </w:rPr>
    </w:lvl>
    <w:lvl w:ilvl="3" w:tplc="3AEE424E">
      <w:numFmt w:val="bullet"/>
      <w:lvlText w:val="•"/>
      <w:lvlJc w:val="left"/>
      <w:pPr>
        <w:ind w:left="4716" w:hanging="720"/>
      </w:pPr>
      <w:rPr>
        <w:rFonts w:hint="default"/>
        <w:lang w:val="en-US" w:eastAsia="en-US" w:bidi="ar-SA"/>
      </w:rPr>
    </w:lvl>
    <w:lvl w:ilvl="4" w:tplc="3C7CAEC6">
      <w:numFmt w:val="bullet"/>
      <w:lvlText w:val="•"/>
      <w:lvlJc w:val="left"/>
      <w:pPr>
        <w:ind w:left="5688" w:hanging="720"/>
      </w:pPr>
      <w:rPr>
        <w:rFonts w:hint="default"/>
        <w:lang w:val="en-US" w:eastAsia="en-US" w:bidi="ar-SA"/>
      </w:rPr>
    </w:lvl>
    <w:lvl w:ilvl="5" w:tplc="67024812">
      <w:numFmt w:val="bullet"/>
      <w:lvlText w:val="•"/>
      <w:lvlJc w:val="left"/>
      <w:pPr>
        <w:ind w:left="6660" w:hanging="720"/>
      </w:pPr>
      <w:rPr>
        <w:rFonts w:hint="default"/>
        <w:lang w:val="en-US" w:eastAsia="en-US" w:bidi="ar-SA"/>
      </w:rPr>
    </w:lvl>
    <w:lvl w:ilvl="6" w:tplc="5378899A">
      <w:numFmt w:val="bullet"/>
      <w:lvlText w:val="•"/>
      <w:lvlJc w:val="left"/>
      <w:pPr>
        <w:ind w:left="7632" w:hanging="720"/>
      </w:pPr>
      <w:rPr>
        <w:rFonts w:hint="default"/>
        <w:lang w:val="en-US" w:eastAsia="en-US" w:bidi="ar-SA"/>
      </w:rPr>
    </w:lvl>
    <w:lvl w:ilvl="7" w:tplc="801AC8B8">
      <w:numFmt w:val="bullet"/>
      <w:lvlText w:val="•"/>
      <w:lvlJc w:val="left"/>
      <w:pPr>
        <w:ind w:left="8604" w:hanging="720"/>
      </w:pPr>
      <w:rPr>
        <w:rFonts w:hint="default"/>
        <w:lang w:val="en-US" w:eastAsia="en-US" w:bidi="ar-SA"/>
      </w:rPr>
    </w:lvl>
    <w:lvl w:ilvl="8" w:tplc="EB2ED2A8">
      <w:numFmt w:val="bullet"/>
      <w:lvlText w:val="•"/>
      <w:lvlJc w:val="left"/>
      <w:pPr>
        <w:ind w:left="9576" w:hanging="720"/>
      </w:pPr>
      <w:rPr>
        <w:rFonts w:hint="default"/>
        <w:lang w:val="en-US" w:eastAsia="en-US" w:bidi="ar-SA"/>
      </w:rPr>
    </w:lvl>
  </w:abstractNum>
  <w:num w:numId="1" w16cid:durableId="1293974742">
    <w:abstractNumId w:val="88"/>
  </w:num>
  <w:num w:numId="2" w16cid:durableId="1153449623">
    <w:abstractNumId w:val="99"/>
  </w:num>
  <w:num w:numId="3" w16cid:durableId="1369985991">
    <w:abstractNumId w:val="16"/>
  </w:num>
  <w:num w:numId="4" w16cid:durableId="151721027">
    <w:abstractNumId w:val="100"/>
  </w:num>
  <w:num w:numId="5" w16cid:durableId="139079684">
    <w:abstractNumId w:val="62"/>
  </w:num>
  <w:num w:numId="6" w16cid:durableId="571627352">
    <w:abstractNumId w:val="80"/>
  </w:num>
  <w:num w:numId="7" w16cid:durableId="1647585473">
    <w:abstractNumId w:val="51"/>
  </w:num>
  <w:num w:numId="8" w16cid:durableId="1257208419">
    <w:abstractNumId w:val="57"/>
  </w:num>
  <w:num w:numId="9" w16cid:durableId="1144276045">
    <w:abstractNumId w:val="91"/>
  </w:num>
  <w:num w:numId="10" w16cid:durableId="1676953524">
    <w:abstractNumId w:val="77"/>
  </w:num>
  <w:num w:numId="11" w16cid:durableId="770394986">
    <w:abstractNumId w:val="33"/>
  </w:num>
  <w:num w:numId="12" w16cid:durableId="647052666">
    <w:abstractNumId w:val="28"/>
  </w:num>
  <w:num w:numId="13" w16cid:durableId="1210646545">
    <w:abstractNumId w:val="104"/>
  </w:num>
  <w:num w:numId="14" w16cid:durableId="45229973">
    <w:abstractNumId w:val="60"/>
  </w:num>
  <w:num w:numId="15" w16cid:durableId="1063257377">
    <w:abstractNumId w:val="23"/>
  </w:num>
  <w:num w:numId="16" w16cid:durableId="1838574684">
    <w:abstractNumId w:val="74"/>
  </w:num>
  <w:num w:numId="17" w16cid:durableId="843134424">
    <w:abstractNumId w:val="108"/>
  </w:num>
  <w:num w:numId="18" w16cid:durableId="1453595193">
    <w:abstractNumId w:val="21"/>
  </w:num>
  <w:num w:numId="19" w16cid:durableId="752048679">
    <w:abstractNumId w:val="2"/>
  </w:num>
  <w:num w:numId="20" w16cid:durableId="1789271968">
    <w:abstractNumId w:val="92"/>
  </w:num>
  <w:num w:numId="21" w16cid:durableId="1672564654">
    <w:abstractNumId w:val="7"/>
  </w:num>
  <w:num w:numId="22" w16cid:durableId="1566452197">
    <w:abstractNumId w:val="86"/>
  </w:num>
  <w:num w:numId="23" w16cid:durableId="1198663873">
    <w:abstractNumId w:val="36"/>
  </w:num>
  <w:num w:numId="24" w16cid:durableId="151414883">
    <w:abstractNumId w:val="98"/>
  </w:num>
  <w:num w:numId="25" w16cid:durableId="980812196">
    <w:abstractNumId w:val="39"/>
  </w:num>
  <w:num w:numId="26" w16cid:durableId="1882479175">
    <w:abstractNumId w:val="14"/>
  </w:num>
  <w:num w:numId="27" w16cid:durableId="455638392">
    <w:abstractNumId w:val="45"/>
  </w:num>
  <w:num w:numId="28" w16cid:durableId="411204328">
    <w:abstractNumId w:val="94"/>
  </w:num>
  <w:num w:numId="29" w16cid:durableId="2035039178">
    <w:abstractNumId w:val="95"/>
  </w:num>
  <w:num w:numId="30" w16cid:durableId="1757508964">
    <w:abstractNumId w:val="72"/>
  </w:num>
  <w:num w:numId="31" w16cid:durableId="605504922">
    <w:abstractNumId w:val="89"/>
  </w:num>
  <w:num w:numId="32" w16cid:durableId="187570128">
    <w:abstractNumId w:val="47"/>
  </w:num>
  <w:num w:numId="33" w16cid:durableId="900333703">
    <w:abstractNumId w:val="75"/>
  </w:num>
  <w:num w:numId="34" w16cid:durableId="345713515">
    <w:abstractNumId w:val="71"/>
  </w:num>
  <w:num w:numId="35" w16cid:durableId="353925831">
    <w:abstractNumId w:val="103"/>
  </w:num>
  <w:num w:numId="36" w16cid:durableId="220101805">
    <w:abstractNumId w:val="64"/>
  </w:num>
  <w:num w:numId="37" w16cid:durableId="975843294">
    <w:abstractNumId w:val="40"/>
  </w:num>
  <w:num w:numId="38" w16cid:durableId="1511336439">
    <w:abstractNumId w:val="24"/>
  </w:num>
  <w:num w:numId="39" w16cid:durableId="1608197315">
    <w:abstractNumId w:val="8"/>
  </w:num>
  <w:num w:numId="40" w16cid:durableId="2142307134">
    <w:abstractNumId w:val="17"/>
  </w:num>
  <w:num w:numId="41" w16cid:durableId="1768040519">
    <w:abstractNumId w:val="85"/>
  </w:num>
  <w:num w:numId="42" w16cid:durableId="1796559618">
    <w:abstractNumId w:val="44"/>
  </w:num>
  <w:num w:numId="43" w16cid:durableId="930747193">
    <w:abstractNumId w:val="38"/>
  </w:num>
  <w:num w:numId="44" w16cid:durableId="1461191830">
    <w:abstractNumId w:val="13"/>
  </w:num>
  <w:num w:numId="45" w16cid:durableId="1178349571">
    <w:abstractNumId w:val="34"/>
  </w:num>
  <w:num w:numId="46" w16cid:durableId="1916544817">
    <w:abstractNumId w:val="46"/>
  </w:num>
  <w:num w:numId="47" w16cid:durableId="1537742422">
    <w:abstractNumId w:val="30"/>
  </w:num>
  <w:num w:numId="48" w16cid:durableId="1971010719">
    <w:abstractNumId w:val="69"/>
  </w:num>
  <w:num w:numId="49" w16cid:durableId="1912881536">
    <w:abstractNumId w:val="26"/>
  </w:num>
  <w:num w:numId="50" w16cid:durableId="2119371870">
    <w:abstractNumId w:val="25"/>
  </w:num>
  <w:num w:numId="51" w16cid:durableId="1407529466">
    <w:abstractNumId w:val="0"/>
  </w:num>
  <w:num w:numId="52" w16cid:durableId="1706901911">
    <w:abstractNumId w:val="6"/>
  </w:num>
  <w:num w:numId="53" w16cid:durableId="159539996">
    <w:abstractNumId w:val="102"/>
  </w:num>
  <w:num w:numId="54" w16cid:durableId="238487276">
    <w:abstractNumId w:val="65"/>
  </w:num>
  <w:num w:numId="55" w16cid:durableId="781651974">
    <w:abstractNumId w:val="90"/>
  </w:num>
  <w:num w:numId="56" w16cid:durableId="909921956">
    <w:abstractNumId w:val="61"/>
  </w:num>
  <w:num w:numId="57" w16cid:durableId="1530997075">
    <w:abstractNumId w:val="12"/>
  </w:num>
  <w:num w:numId="58" w16cid:durableId="355038686">
    <w:abstractNumId w:val="5"/>
  </w:num>
  <w:num w:numId="59" w16cid:durableId="1809207341">
    <w:abstractNumId w:val="31"/>
  </w:num>
  <w:num w:numId="60" w16cid:durableId="1305965380">
    <w:abstractNumId w:val="70"/>
  </w:num>
  <w:num w:numId="61" w16cid:durableId="890271621">
    <w:abstractNumId w:val="10"/>
  </w:num>
  <w:num w:numId="62" w16cid:durableId="879559033">
    <w:abstractNumId w:val="53"/>
  </w:num>
  <w:num w:numId="63" w16cid:durableId="1826160663">
    <w:abstractNumId w:val="37"/>
  </w:num>
  <w:num w:numId="64" w16cid:durableId="321354221">
    <w:abstractNumId w:val="67"/>
  </w:num>
  <w:num w:numId="65" w16cid:durableId="2034529243">
    <w:abstractNumId w:val="87"/>
  </w:num>
  <w:num w:numId="66" w16cid:durableId="391124136">
    <w:abstractNumId w:val="43"/>
  </w:num>
  <w:num w:numId="67" w16cid:durableId="2146044602">
    <w:abstractNumId w:val="58"/>
  </w:num>
  <w:num w:numId="68" w16cid:durableId="1632401025">
    <w:abstractNumId w:val="20"/>
  </w:num>
  <w:num w:numId="69" w16cid:durableId="1188641077">
    <w:abstractNumId w:val="82"/>
  </w:num>
  <w:num w:numId="70" w16cid:durableId="1823541848">
    <w:abstractNumId w:val="96"/>
  </w:num>
  <w:num w:numId="71" w16cid:durableId="1955089217">
    <w:abstractNumId w:val="68"/>
  </w:num>
  <w:num w:numId="72" w16cid:durableId="1465856476">
    <w:abstractNumId w:val="101"/>
  </w:num>
  <w:num w:numId="73" w16cid:durableId="537858034">
    <w:abstractNumId w:val="97"/>
  </w:num>
  <w:num w:numId="74" w16cid:durableId="1550529086">
    <w:abstractNumId w:val="55"/>
  </w:num>
  <w:num w:numId="75" w16cid:durableId="1704666441">
    <w:abstractNumId w:val="19"/>
  </w:num>
  <w:num w:numId="76" w16cid:durableId="1087993435">
    <w:abstractNumId w:val="78"/>
  </w:num>
  <w:num w:numId="77" w16cid:durableId="1788547247">
    <w:abstractNumId w:val="50"/>
  </w:num>
  <w:num w:numId="78" w16cid:durableId="1570577976">
    <w:abstractNumId w:val="11"/>
  </w:num>
  <w:num w:numId="79" w16cid:durableId="777717813">
    <w:abstractNumId w:val="27"/>
  </w:num>
  <w:num w:numId="80" w16cid:durableId="448550939">
    <w:abstractNumId w:val="59"/>
  </w:num>
  <w:num w:numId="81" w16cid:durableId="1138767959">
    <w:abstractNumId w:val="15"/>
  </w:num>
  <w:num w:numId="82" w16cid:durableId="1136070067">
    <w:abstractNumId w:val="52"/>
  </w:num>
  <w:num w:numId="83" w16cid:durableId="2116056626">
    <w:abstractNumId w:val="49"/>
  </w:num>
  <w:num w:numId="84" w16cid:durableId="1799375172">
    <w:abstractNumId w:val="105"/>
  </w:num>
  <w:num w:numId="85" w16cid:durableId="779447163">
    <w:abstractNumId w:val="42"/>
  </w:num>
  <w:num w:numId="86" w16cid:durableId="656109270">
    <w:abstractNumId w:val="76"/>
  </w:num>
  <w:num w:numId="87" w16cid:durableId="1018890873">
    <w:abstractNumId w:val="107"/>
  </w:num>
  <w:num w:numId="88" w16cid:durableId="506409798">
    <w:abstractNumId w:val="83"/>
  </w:num>
  <w:num w:numId="89" w16cid:durableId="1493982077">
    <w:abstractNumId w:val="35"/>
  </w:num>
  <w:num w:numId="90" w16cid:durableId="1578127310">
    <w:abstractNumId w:val="3"/>
  </w:num>
  <w:num w:numId="91" w16cid:durableId="96797259">
    <w:abstractNumId w:val="18"/>
  </w:num>
  <w:num w:numId="92" w16cid:durableId="1576012246">
    <w:abstractNumId w:val="9"/>
  </w:num>
  <w:num w:numId="93" w16cid:durableId="1336221916">
    <w:abstractNumId w:val="81"/>
  </w:num>
  <w:num w:numId="94" w16cid:durableId="1459452593">
    <w:abstractNumId w:val="56"/>
  </w:num>
  <w:num w:numId="95" w16cid:durableId="752429706">
    <w:abstractNumId w:val="32"/>
  </w:num>
  <w:num w:numId="96" w16cid:durableId="1516308766">
    <w:abstractNumId w:val="106"/>
  </w:num>
  <w:num w:numId="97" w16cid:durableId="1948391529">
    <w:abstractNumId w:val="54"/>
  </w:num>
  <w:num w:numId="98" w16cid:durableId="1526599420">
    <w:abstractNumId w:val="29"/>
  </w:num>
  <w:num w:numId="99" w16cid:durableId="275447862">
    <w:abstractNumId w:val="73"/>
  </w:num>
  <w:num w:numId="100" w16cid:durableId="931083424">
    <w:abstractNumId w:val="22"/>
  </w:num>
  <w:num w:numId="101" w16cid:durableId="611935557">
    <w:abstractNumId w:val="84"/>
  </w:num>
  <w:num w:numId="102" w16cid:durableId="1846704296">
    <w:abstractNumId w:val="41"/>
  </w:num>
  <w:num w:numId="103" w16cid:durableId="1885173272">
    <w:abstractNumId w:val="66"/>
  </w:num>
  <w:num w:numId="104" w16cid:durableId="677923387">
    <w:abstractNumId w:val="1"/>
  </w:num>
  <w:num w:numId="105" w16cid:durableId="283192299">
    <w:abstractNumId w:val="4"/>
  </w:num>
  <w:num w:numId="106" w16cid:durableId="1378311705">
    <w:abstractNumId w:val="48"/>
  </w:num>
  <w:num w:numId="107" w16cid:durableId="2060860381">
    <w:abstractNumId w:val="79"/>
  </w:num>
  <w:num w:numId="108" w16cid:durableId="112753511">
    <w:abstractNumId w:val="93"/>
  </w:num>
  <w:num w:numId="109" w16cid:durableId="1606695350">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717D5"/>
    <w:rsid w:val="000C4E8D"/>
    <w:rsid w:val="000D0E5E"/>
    <w:rsid w:val="000E3513"/>
    <w:rsid w:val="000F02F7"/>
    <w:rsid w:val="000F0C62"/>
    <w:rsid w:val="000F3F84"/>
    <w:rsid w:val="00120B9A"/>
    <w:rsid w:val="001225C7"/>
    <w:rsid w:val="00134FB0"/>
    <w:rsid w:val="00137256"/>
    <w:rsid w:val="00140EE0"/>
    <w:rsid w:val="001D0B19"/>
    <w:rsid w:val="001E43AD"/>
    <w:rsid w:val="001E50DD"/>
    <w:rsid w:val="00207D09"/>
    <w:rsid w:val="00245881"/>
    <w:rsid w:val="00251037"/>
    <w:rsid w:val="00281A9D"/>
    <w:rsid w:val="00295442"/>
    <w:rsid w:val="002A5166"/>
    <w:rsid w:val="002D2011"/>
    <w:rsid w:val="002E3D5D"/>
    <w:rsid w:val="002E7E9B"/>
    <w:rsid w:val="002F4853"/>
    <w:rsid w:val="002F53CD"/>
    <w:rsid w:val="002F6B4E"/>
    <w:rsid w:val="0030026C"/>
    <w:rsid w:val="003174C9"/>
    <w:rsid w:val="00322426"/>
    <w:rsid w:val="00325F9E"/>
    <w:rsid w:val="00330301"/>
    <w:rsid w:val="00341514"/>
    <w:rsid w:val="00346037"/>
    <w:rsid w:val="003640FD"/>
    <w:rsid w:val="003867C3"/>
    <w:rsid w:val="00390306"/>
    <w:rsid w:val="003D71D7"/>
    <w:rsid w:val="003F6E5E"/>
    <w:rsid w:val="00402CD0"/>
    <w:rsid w:val="0042118C"/>
    <w:rsid w:val="00425355"/>
    <w:rsid w:val="00436ADA"/>
    <w:rsid w:val="00443591"/>
    <w:rsid w:val="00455C10"/>
    <w:rsid w:val="0045742C"/>
    <w:rsid w:val="00470FCD"/>
    <w:rsid w:val="00472617"/>
    <w:rsid w:val="00484E11"/>
    <w:rsid w:val="0049345E"/>
    <w:rsid w:val="00496756"/>
    <w:rsid w:val="004974C4"/>
    <w:rsid w:val="004A6275"/>
    <w:rsid w:val="004B3B7D"/>
    <w:rsid w:val="004C5B5B"/>
    <w:rsid w:val="004D3FFB"/>
    <w:rsid w:val="004D72BD"/>
    <w:rsid w:val="00502EF9"/>
    <w:rsid w:val="00511589"/>
    <w:rsid w:val="0051244A"/>
    <w:rsid w:val="00541484"/>
    <w:rsid w:val="00542899"/>
    <w:rsid w:val="00576A13"/>
    <w:rsid w:val="00591668"/>
    <w:rsid w:val="005A48D1"/>
    <w:rsid w:val="005F2539"/>
    <w:rsid w:val="005F6B86"/>
    <w:rsid w:val="0061393D"/>
    <w:rsid w:val="006141C0"/>
    <w:rsid w:val="00633D5F"/>
    <w:rsid w:val="006364FB"/>
    <w:rsid w:val="006430F6"/>
    <w:rsid w:val="00650350"/>
    <w:rsid w:val="00683D3E"/>
    <w:rsid w:val="006932E2"/>
    <w:rsid w:val="006971B0"/>
    <w:rsid w:val="006E724A"/>
    <w:rsid w:val="00702152"/>
    <w:rsid w:val="00703DBC"/>
    <w:rsid w:val="00721BEB"/>
    <w:rsid w:val="00724D2F"/>
    <w:rsid w:val="00737158"/>
    <w:rsid w:val="00745603"/>
    <w:rsid w:val="00752847"/>
    <w:rsid w:val="007668EC"/>
    <w:rsid w:val="007710E9"/>
    <w:rsid w:val="00780777"/>
    <w:rsid w:val="007877BB"/>
    <w:rsid w:val="007A3906"/>
    <w:rsid w:val="007B7560"/>
    <w:rsid w:val="007D0818"/>
    <w:rsid w:val="007E441E"/>
    <w:rsid w:val="007E4A1A"/>
    <w:rsid w:val="00815B61"/>
    <w:rsid w:val="008315F0"/>
    <w:rsid w:val="00840B7E"/>
    <w:rsid w:val="0084263B"/>
    <w:rsid w:val="00843516"/>
    <w:rsid w:val="008462E3"/>
    <w:rsid w:val="008479E0"/>
    <w:rsid w:val="008634D0"/>
    <w:rsid w:val="008B56AA"/>
    <w:rsid w:val="008C3C03"/>
    <w:rsid w:val="008C4A59"/>
    <w:rsid w:val="008D4FF4"/>
    <w:rsid w:val="008E0590"/>
    <w:rsid w:val="008E16A2"/>
    <w:rsid w:val="008E4957"/>
    <w:rsid w:val="008F0C34"/>
    <w:rsid w:val="008F6C7C"/>
    <w:rsid w:val="00916A97"/>
    <w:rsid w:val="00953703"/>
    <w:rsid w:val="00961453"/>
    <w:rsid w:val="009960D2"/>
    <w:rsid w:val="009A380E"/>
    <w:rsid w:val="009B3E6E"/>
    <w:rsid w:val="009D1BD2"/>
    <w:rsid w:val="009F6D20"/>
    <w:rsid w:val="00A314C0"/>
    <w:rsid w:val="00A72712"/>
    <w:rsid w:val="00A828A3"/>
    <w:rsid w:val="00A86E69"/>
    <w:rsid w:val="00A91028"/>
    <w:rsid w:val="00AA2FB1"/>
    <w:rsid w:val="00AC7151"/>
    <w:rsid w:val="00AD085B"/>
    <w:rsid w:val="00AD583A"/>
    <w:rsid w:val="00AF0021"/>
    <w:rsid w:val="00AF116C"/>
    <w:rsid w:val="00B063BE"/>
    <w:rsid w:val="00B465E0"/>
    <w:rsid w:val="00BA2999"/>
    <w:rsid w:val="00BB0D94"/>
    <w:rsid w:val="00BB6EF6"/>
    <w:rsid w:val="00BD737D"/>
    <w:rsid w:val="00C10449"/>
    <w:rsid w:val="00C23B6F"/>
    <w:rsid w:val="00C4637C"/>
    <w:rsid w:val="00C5107C"/>
    <w:rsid w:val="00C54B08"/>
    <w:rsid w:val="00C56C5F"/>
    <w:rsid w:val="00C66D33"/>
    <w:rsid w:val="00C83D6E"/>
    <w:rsid w:val="00C83E34"/>
    <w:rsid w:val="00C94456"/>
    <w:rsid w:val="00C96624"/>
    <w:rsid w:val="00CA0F1D"/>
    <w:rsid w:val="00CB0EB0"/>
    <w:rsid w:val="00CC741A"/>
    <w:rsid w:val="00CD5057"/>
    <w:rsid w:val="00D260F8"/>
    <w:rsid w:val="00D72A14"/>
    <w:rsid w:val="00D72A35"/>
    <w:rsid w:val="00D7371A"/>
    <w:rsid w:val="00DA0FEB"/>
    <w:rsid w:val="00DA7267"/>
    <w:rsid w:val="00DB13B1"/>
    <w:rsid w:val="00DC3A3B"/>
    <w:rsid w:val="00DC3D23"/>
    <w:rsid w:val="00DF2363"/>
    <w:rsid w:val="00DF3B10"/>
    <w:rsid w:val="00E1640B"/>
    <w:rsid w:val="00E22D0A"/>
    <w:rsid w:val="00E546F7"/>
    <w:rsid w:val="00E951B0"/>
    <w:rsid w:val="00EB28A2"/>
    <w:rsid w:val="00EC7D0F"/>
    <w:rsid w:val="00F03B35"/>
    <w:rsid w:val="00F071C3"/>
    <w:rsid w:val="00F27B7E"/>
    <w:rsid w:val="00F30CB8"/>
    <w:rsid w:val="00F439B3"/>
    <w:rsid w:val="00F53083"/>
    <w:rsid w:val="00F57401"/>
    <w:rsid w:val="00F97EF4"/>
    <w:rsid w:val="00FB14F1"/>
    <w:rsid w:val="00FE05BF"/>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paragraph" w:styleId="BodyText">
    <w:name w:val="Body Text"/>
    <w:basedOn w:val="Normal"/>
    <w:link w:val="BodyTextChar"/>
    <w:uiPriority w:val="1"/>
    <w:qFormat/>
    <w:rsid w:val="005F6B86"/>
    <w:pPr>
      <w:widowControl w:val="0"/>
      <w:autoSpaceDE w:val="0"/>
      <w:autoSpaceDN w:val="0"/>
      <w:spacing w:before="241" w:after="0" w:line="240" w:lineRule="auto"/>
      <w:ind w:left="1080" w:hanging="720"/>
      <w:jc w:val="both"/>
    </w:pPr>
    <w:rPr>
      <w:rFonts w:ascii="Calibri" w:eastAsia="Calibri" w:hAnsi="Calibri" w:cs="Calibri"/>
      <w14:ligatures w14:val="none"/>
    </w:rPr>
  </w:style>
  <w:style w:type="character" w:customStyle="1" w:styleId="BodyTextChar">
    <w:name w:val="Body Text Char"/>
    <w:basedOn w:val="DefaultParagraphFont"/>
    <w:link w:val="BodyText"/>
    <w:uiPriority w:val="1"/>
    <w:rsid w:val="005F6B86"/>
    <w:rPr>
      <w:rFonts w:ascii="Calibri" w:eastAsia="Calibri" w:hAnsi="Calibri" w:cs="Calibri"/>
      <w:kern w:val="0"/>
      <w14:ligatures w14:val="none"/>
    </w:rPr>
  </w:style>
  <w:style w:type="paragraph" w:styleId="Title">
    <w:name w:val="Title"/>
    <w:basedOn w:val="Normal"/>
    <w:link w:val="TitleChar"/>
    <w:uiPriority w:val="10"/>
    <w:qFormat/>
    <w:rsid w:val="005F6B86"/>
    <w:pPr>
      <w:widowControl w:val="0"/>
      <w:autoSpaceDE w:val="0"/>
      <w:autoSpaceDN w:val="0"/>
      <w:spacing w:before="19" w:after="0" w:line="240" w:lineRule="auto"/>
      <w:ind w:right="2"/>
      <w:jc w:val="center"/>
    </w:pPr>
    <w:rPr>
      <w:rFonts w:ascii="Calibri" w:eastAsia="Calibri" w:hAnsi="Calibri" w:cs="Calibri"/>
      <w:b/>
      <w:bCs/>
      <w:sz w:val="28"/>
      <w:szCs w:val="28"/>
      <w14:ligatures w14:val="none"/>
    </w:rPr>
  </w:style>
  <w:style w:type="character" w:customStyle="1" w:styleId="TitleChar">
    <w:name w:val="Title Char"/>
    <w:basedOn w:val="DefaultParagraphFont"/>
    <w:link w:val="Title"/>
    <w:uiPriority w:val="10"/>
    <w:rsid w:val="005F6B86"/>
    <w:rPr>
      <w:rFonts w:ascii="Calibri" w:eastAsia="Calibri" w:hAnsi="Calibri" w:cs="Calibri"/>
      <w:b/>
      <w:bCs/>
      <w:kern w:val="0"/>
      <w:sz w:val="28"/>
      <w:szCs w:val="28"/>
      <w14:ligatures w14:val="none"/>
    </w:rPr>
  </w:style>
  <w:style w:type="paragraph" w:customStyle="1" w:styleId="TableParagraph">
    <w:name w:val="Table Paragraph"/>
    <w:basedOn w:val="Normal"/>
    <w:uiPriority w:val="1"/>
    <w:qFormat/>
    <w:rsid w:val="005F6B86"/>
    <w:pPr>
      <w:widowControl w:val="0"/>
      <w:autoSpaceDE w:val="0"/>
      <w:autoSpaceDN w:val="0"/>
      <w:spacing w:after="0" w:line="240" w:lineRule="auto"/>
    </w:pPr>
    <w:rPr>
      <w:rFonts w:ascii="Calibri" w:eastAsia="Calibri" w:hAnsi="Calibri" w:cs="Calibri"/>
      <w14:ligatures w14:val="none"/>
    </w:rPr>
  </w:style>
  <w:style w:type="paragraph" w:styleId="BodyText2">
    <w:name w:val="Body Text 2"/>
    <w:basedOn w:val="Normal"/>
    <w:link w:val="BodyText2Char"/>
    <w:rsid w:val="005F6B86"/>
    <w:pPr>
      <w:spacing w:after="120" w:line="480" w:lineRule="auto"/>
    </w:pPr>
    <w:rPr>
      <w:rFonts w:ascii="Calibri" w:eastAsia="Times New Roman" w:hAnsi="Calibri" w:cs="Times New Roman"/>
      <w14:ligatures w14:val="none"/>
    </w:rPr>
  </w:style>
  <w:style w:type="character" w:customStyle="1" w:styleId="BodyText2Char">
    <w:name w:val="Body Text 2 Char"/>
    <w:basedOn w:val="DefaultParagraphFont"/>
    <w:link w:val="BodyText2"/>
    <w:rsid w:val="005F6B86"/>
    <w:rPr>
      <w:rFonts w:ascii="Calibri" w:eastAsia="Times New Roman" w:hAnsi="Calibri" w:cs="Times New Roman"/>
      <w:kern w:val="0"/>
      <w14:ligatures w14:val="none"/>
    </w:rPr>
  </w:style>
  <w:style w:type="character" w:styleId="LineNumber">
    <w:name w:val="line number"/>
    <w:basedOn w:val="DefaultParagraphFont"/>
    <w:uiPriority w:val="99"/>
    <w:semiHidden/>
    <w:unhideWhenUsed/>
    <w:rsid w:val="00322426"/>
  </w:style>
  <w:style w:type="paragraph" w:customStyle="1" w:styleId="Default">
    <w:name w:val="Default"/>
    <w:rsid w:val="00DB13B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8646">
      <w:bodyDiv w:val="1"/>
      <w:marLeft w:val="0"/>
      <w:marRight w:val="0"/>
      <w:marTop w:val="0"/>
      <w:marBottom w:val="0"/>
      <w:divBdr>
        <w:top w:val="none" w:sz="0" w:space="0" w:color="auto"/>
        <w:left w:val="none" w:sz="0" w:space="0" w:color="auto"/>
        <w:bottom w:val="none" w:sz="0" w:space="0" w:color="auto"/>
        <w:right w:val="none" w:sz="0" w:space="0" w:color="auto"/>
      </w:divBdr>
    </w:div>
    <w:div w:id="18149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dhs.state.il.us/iit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lga.gov/legislation/ilcs/ilcs.asp"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FBA3C418F4892BEC57A3D373A009B"/>
        <w:category>
          <w:name w:val="General"/>
          <w:gallery w:val="placeholder"/>
        </w:category>
        <w:types>
          <w:type w:val="bbPlcHdr"/>
        </w:types>
        <w:behaviors>
          <w:behavior w:val="content"/>
        </w:behaviors>
        <w:guid w:val="{6C98D9D0-E0BE-44C9-9A8F-51C4D4142089}"/>
      </w:docPartPr>
      <w:docPartBody>
        <w:p w:rsidR="008635E7" w:rsidRDefault="008635E7" w:rsidP="008635E7">
          <w:pPr>
            <w:pStyle w:val="630FBA3C418F4892BEC57A3D373A009B"/>
          </w:pPr>
          <w:r w:rsidRPr="00400761">
            <w:rPr>
              <w:color w:val="FF0000"/>
            </w:rPr>
            <w:t>Click here to enter text</w:t>
          </w:r>
        </w:p>
      </w:docPartBody>
    </w:docPart>
    <w:docPart>
      <w:docPartPr>
        <w:name w:val="EB71713ED7554C1883BB56150BC11C82"/>
        <w:category>
          <w:name w:val="General"/>
          <w:gallery w:val="placeholder"/>
        </w:category>
        <w:types>
          <w:type w:val="bbPlcHdr"/>
        </w:types>
        <w:behaviors>
          <w:behavior w:val="content"/>
        </w:behaviors>
        <w:guid w:val="{766F33F2-F1F4-4023-AFE9-C6B79F53F677}"/>
      </w:docPartPr>
      <w:docPartBody>
        <w:p w:rsidR="008635E7" w:rsidRDefault="008635E7" w:rsidP="008635E7">
          <w:pPr>
            <w:pStyle w:val="EB71713ED7554C1883BB56150BC11C82"/>
          </w:pPr>
          <w:r w:rsidRPr="00400761">
            <w:rPr>
              <w:color w:val="FF0000"/>
            </w:rPr>
            <w:t>Click here to enter text</w:t>
          </w:r>
        </w:p>
      </w:docPartBody>
    </w:docPart>
    <w:docPart>
      <w:docPartPr>
        <w:name w:val="204179FF928646FA9F4995E015011705"/>
        <w:category>
          <w:name w:val="General"/>
          <w:gallery w:val="placeholder"/>
        </w:category>
        <w:types>
          <w:type w:val="bbPlcHdr"/>
        </w:types>
        <w:behaviors>
          <w:behavior w:val="content"/>
        </w:behaviors>
        <w:guid w:val="{71E28E01-1D62-439F-9C98-8324437921EF}"/>
      </w:docPartPr>
      <w:docPartBody>
        <w:p w:rsidR="008635E7" w:rsidRDefault="008635E7" w:rsidP="008635E7">
          <w:pPr>
            <w:pStyle w:val="204179FF928646FA9F4995E015011705"/>
          </w:pPr>
          <w:r w:rsidRPr="00400761">
            <w:rPr>
              <w:color w:val="FF0000"/>
            </w:rPr>
            <w:t>Click here to enter text</w:t>
          </w:r>
        </w:p>
      </w:docPartBody>
    </w:docPart>
    <w:docPart>
      <w:docPartPr>
        <w:name w:val="31B9B040ADCB4E78BD072250FDFB6C06"/>
        <w:category>
          <w:name w:val="General"/>
          <w:gallery w:val="placeholder"/>
        </w:category>
        <w:types>
          <w:type w:val="bbPlcHdr"/>
        </w:types>
        <w:behaviors>
          <w:behavior w:val="content"/>
        </w:behaviors>
        <w:guid w:val="{FC58B15F-6F69-45D7-B9BD-50D875470DF4}"/>
      </w:docPartPr>
      <w:docPartBody>
        <w:p w:rsidR="008635E7" w:rsidRDefault="008635E7" w:rsidP="008635E7">
          <w:pPr>
            <w:pStyle w:val="31B9B040ADCB4E78BD072250FDFB6C06"/>
          </w:pPr>
          <w:r w:rsidRPr="00400761">
            <w:rPr>
              <w:color w:val="FF0000"/>
            </w:rPr>
            <w:t>Click here to enter text</w:t>
          </w:r>
        </w:p>
      </w:docPartBody>
    </w:docPart>
    <w:docPart>
      <w:docPartPr>
        <w:name w:val="4073F7CC730D42EDAAA22D0D3DF74E08"/>
        <w:category>
          <w:name w:val="General"/>
          <w:gallery w:val="placeholder"/>
        </w:category>
        <w:types>
          <w:type w:val="bbPlcHdr"/>
        </w:types>
        <w:behaviors>
          <w:behavior w:val="content"/>
        </w:behaviors>
        <w:guid w:val="{350D1C68-BC8C-42C4-949A-516DB8D296E3}"/>
      </w:docPartPr>
      <w:docPartBody>
        <w:p w:rsidR="008635E7" w:rsidRDefault="008635E7" w:rsidP="008635E7">
          <w:pPr>
            <w:pStyle w:val="4073F7CC730D42EDAAA22D0D3DF74E08"/>
          </w:pPr>
          <w:r w:rsidRPr="00400761">
            <w:rPr>
              <w:color w:val="FF0000"/>
            </w:rPr>
            <w:t>Click here to enter text</w:t>
          </w:r>
        </w:p>
      </w:docPartBody>
    </w:docPart>
    <w:docPart>
      <w:docPartPr>
        <w:name w:val="E0E4A4F26A054DECACDD5A1CD590B287"/>
        <w:category>
          <w:name w:val="General"/>
          <w:gallery w:val="placeholder"/>
        </w:category>
        <w:types>
          <w:type w:val="bbPlcHdr"/>
        </w:types>
        <w:behaviors>
          <w:behavior w:val="content"/>
        </w:behaviors>
        <w:guid w:val="{3CB27F98-4C28-4581-BEC9-46D13F6AF593}"/>
      </w:docPartPr>
      <w:docPartBody>
        <w:p w:rsidR="008635E7" w:rsidRDefault="008635E7" w:rsidP="008635E7">
          <w:pPr>
            <w:pStyle w:val="E0E4A4F26A054DECACDD5A1CD590B287"/>
          </w:pPr>
          <w:r w:rsidRPr="00400761">
            <w:rPr>
              <w:color w:val="FF0000"/>
            </w:rPr>
            <w:t>Click here to enter text</w:t>
          </w:r>
        </w:p>
      </w:docPartBody>
    </w:docPart>
    <w:docPart>
      <w:docPartPr>
        <w:name w:val="A5E966C462EC478C863078D7D7AB576B"/>
        <w:category>
          <w:name w:val="General"/>
          <w:gallery w:val="placeholder"/>
        </w:category>
        <w:types>
          <w:type w:val="bbPlcHdr"/>
        </w:types>
        <w:behaviors>
          <w:behavior w:val="content"/>
        </w:behaviors>
        <w:guid w:val="{3EEA792E-02DF-4436-A4D5-E48BEB2E247B}"/>
      </w:docPartPr>
      <w:docPartBody>
        <w:p w:rsidR="008635E7" w:rsidRDefault="008635E7" w:rsidP="008635E7">
          <w:pPr>
            <w:pStyle w:val="A5E966C462EC478C863078D7D7AB576B"/>
          </w:pPr>
          <w:r w:rsidRPr="00400761">
            <w:rPr>
              <w:color w:val="FF0000"/>
            </w:rPr>
            <w:t>Click here to enter text</w:t>
          </w:r>
        </w:p>
      </w:docPartBody>
    </w:docPart>
    <w:docPart>
      <w:docPartPr>
        <w:name w:val="DB57950F2AC14A15A524B97A8A782C2A"/>
        <w:category>
          <w:name w:val="General"/>
          <w:gallery w:val="placeholder"/>
        </w:category>
        <w:types>
          <w:type w:val="bbPlcHdr"/>
        </w:types>
        <w:behaviors>
          <w:behavior w:val="content"/>
        </w:behaviors>
        <w:guid w:val="{FE58C9ED-D1C3-4461-B5E5-F53A3B60AF45}"/>
      </w:docPartPr>
      <w:docPartBody>
        <w:p w:rsidR="008635E7" w:rsidRDefault="008635E7" w:rsidP="008635E7">
          <w:pPr>
            <w:pStyle w:val="DB57950F2AC14A15A524B97A8A782C2A"/>
          </w:pPr>
          <w:r w:rsidRPr="00400761">
            <w:rPr>
              <w:color w:val="FF0000"/>
            </w:rPr>
            <w:t>Click here to enter text</w:t>
          </w:r>
        </w:p>
      </w:docPartBody>
    </w:docPart>
    <w:docPart>
      <w:docPartPr>
        <w:name w:val="3C9BC5C52CB5477096B53033EBB10554"/>
        <w:category>
          <w:name w:val="General"/>
          <w:gallery w:val="placeholder"/>
        </w:category>
        <w:types>
          <w:type w:val="bbPlcHdr"/>
        </w:types>
        <w:behaviors>
          <w:behavior w:val="content"/>
        </w:behaviors>
        <w:guid w:val="{D4AF2207-9988-4519-8AF6-2CED4320331D}"/>
      </w:docPartPr>
      <w:docPartBody>
        <w:p w:rsidR="008635E7" w:rsidRDefault="008635E7" w:rsidP="008635E7">
          <w:pPr>
            <w:pStyle w:val="3C9BC5C52CB5477096B53033EBB10554"/>
          </w:pPr>
          <w:r w:rsidRPr="00F96816">
            <w:rPr>
              <w:color w:val="FF0000"/>
            </w:rPr>
            <w:t>Click here to enter text</w:t>
          </w:r>
        </w:p>
      </w:docPartBody>
    </w:docPart>
    <w:docPart>
      <w:docPartPr>
        <w:name w:val="D1164381171B4C10BB8938E9508FD9A8"/>
        <w:category>
          <w:name w:val="General"/>
          <w:gallery w:val="placeholder"/>
        </w:category>
        <w:types>
          <w:type w:val="bbPlcHdr"/>
        </w:types>
        <w:behaviors>
          <w:behavior w:val="content"/>
        </w:behaviors>
        <w:guid w:val="{8C9E313C-39EB-42F0-88C4-E783B3E0971D}"/>
      </w:docPartPr>
      <w:docPartBody>
        <w:p w:rsidR="008635E7" w:rsidRDefault="008635E7" w:rsidP="008635E7">
          <w:pPr>
            <w:pStyle w:val="D1164381171B4C10BB8938E9508FD9A8"/>
          </w:pPr>
          <w:r w:rsidRPr="00F96816">
            <w:rPr>
              <w:color w:val="FF0000"/>
            </w:rPr>
            <w:t>Click here to enter text</w:t>
          </w:r>
        </w:p>
      </w:docPartBody>
    </w:docPart>
    <w:docPart>
      <w:docPartPr>
        <w:name w:val="9E8F098B2FBF4FC48A768AC6A19D0553"/>
        <w:category>
          <w:name w:val="General"/>
          <w:gallery w:val="placeholder"/>
        </w:category>
        <w:types>
          <w:type w:val="bbPlcHdr"/>
        </w:types>
        <w:behaviors>
          <w:behavior w:val="content"/>
        </w:behaviors>
        <w:guid w:val="{9A9636F1-77DF-4736-AEFB-764BD5C13AFC}"/>
      </w:docPartPr>
      <w:docPartBody>
        <w:p w:rsidR="008635E7" w:rsidRDefault="008635E7" w:rsidP="008635E7">
          <w:pPr>
            <w:pStyle w:val="9E8F098B2FBF4FC48A768AC6A19D0553"/>
          </w:pPr>
          <w:r w:rsidRPr="00DE1EC7">
            <w:rPr>
              <w:rStyle w:val="PlaceholderText"/>
              <w:rFonts w:cstheme="minorHAnsi"/>
              <w:color w:val="00B050"/>
            </w:rPr>
            <w:t>Choose an item.</w:t>
          </w:r>
        </w:p>
      </w:docPartBody>
    </w:docPart>
    <w:docPart>
      <w:docPartPr>
        <w:name w:val="A0EA563B215343C1B1422363D433427F"/>
        <w:category>
          <w:name w:val="General"/>
          <w:gallery w:val="placeholder"/>
        </w:category>
        <w:types>
          <w:type w:val="bbPlcHdr"/>
        </w:types>
        <w:behaviors>
          <w:behavior w:val="content"/>
        </w:behaviors>
        <w:guid w:val="{77AC090B-A809-407A-A4B3-6B47AEC3B882}"/>
      </w:docPartPr>
      <w:docPartBody>
        <w:p w:rsidR="008635E7" w:rsidRDefault="008635E7" w:rsidP="008635E7">
          <w:pPr>
            <w:pStyle w:val="A0EA563B215343C1B1422363D433427F"/>
          </w:pPr>
          <w:r w:rsidRPr="000477FE">
            <w:rPr>
              <w:color w:val="00B050"/>
            </w:rPr>
            <w:t>Click here to enter text</w:t>
          </w:r>
        </w:p>
      </w:docPartBody>
    </w:docPart>
    <w:docPart>
      <w:docPartPr>
        <w:name w:val="413993B45DC846F8812EE559ADE86B0C"/>
        <w:category>
          <w:name w:val="General"/>
          <w:gallery w:val="placeholder"/>
        </w:category>
        <w:types>
          <w:type w:val="bbPlcHdr"/>
        </w:types>
        <w:behaviors>
          <w:behavior w:val="content"/>
        </w:behaviors>
        <w:guid w:val="{34F863D5-7374-4407-95A8-345CBD256F17}"/>
      </w:docPartPr>
      <w:docPartBody>
        <w:p w:rsidR="008635E7" w:rsidRDefault="008635E7" w:rsidP="008635E7">
          <w:pPr>
            <w:pStyle w:val="413993B45DC846F8812EE559ADE86B0C"/>
          </w:pPr>
          <w:r w:rsidRPr="00212C36">
            <w:rPr>
              <w:rStyle w:val="PlaceholderText"/>
              <w:rFonts w:cstheme="minorHAnsi"/>
              <w:color w:val="00B050"/>
            </w:rPr>
            <w:t>Click here to enter text</w:t>
          </w:r>
        </w:p>
      </w:docPartBody>
    </w:docPart>
    <w:docPart>
      <w:docPartPr>
        <w:name w:val="5E1AA1FBB36D41B8B9183E697C9B8571"/>
        <w:category>
          <w:name w:val="General"/>
          <w:gallery w:val="placeholder"/>
        </w:category>
        <w:types>
          <w:type w:val="bbPlcHdr"/>
        </w:types>
        <w:behaviors>
          <w:behavior w:val="content"/>
        </w:behaviors>
        <w:guid w:val="{9FE1D602-ECD3-44F1-BF78-BB574A356F43}"/>
      </w:docPartPr>
      <w:docPartBody>
        <w:p w:rsidR="008635E7" w:rsidRDefault="008635E7" w:rsidP="008635E7">
          <w:pPr>
            <w:pStyle w:val="5E1AA1FBB36D41B8B9183E697C9B8571"/>
          </w:pPr>
          <w:r w:rsidRPr="00212C36">
            <w:rPr>
              <w:rStyle w:val="PlaceholderText"/>
              <w:rFonts w:cstheme="minorHAnsi"/>
              <w:color w:val="00B050"/>
            </w:rPr>
            <w:t>Click here to enter text.</w:t>
          </w:r>
        </w:p>
      </w:docPartBody>
    </w:docPart>
    <w:docPart>
      <w:docPartPr>
        <w:name w:val="99314BD375C14EA29CCB6F8346884BD9"/>
        <w:category>
          <w:name w:val="General"/>
          <w:gallery w:val="placeholder"/>
        </w:category>
        <w:types>
          <w:type w:val="bbPlcHdr"/>
        </w:types>
        <w:behaviors>
          <w:behavior w:val="content"/>
        </w:behaviors>
        <w:guid w:val="{7F8F4B50-1C49-4E20-B506-96649D1376D1}"/>
      </w:docPartPr>
      <w:docPartBody>
        <w:p w:rsidR="008635E7" w:rsidRDefault="008635E7" w:rsidP="008635E7">
          <w:pPr>
            <w:pStyle w:val="99314BD375C14EA29CCB6F8346884BD9"/>
          </w:pPr>
          <w:r w:rsidRPr="00212C36">
            <w:rPr>
              <w:rStyle w:val="PlaceholderText"/>
              <w:rFonts w:cstheme="minorHAnsi"/>
              <w:color w:val="00B050"/>
            </w:rPr>
            <w:t>Click here to enter text.</w:t>
          </w:r>
        </w:p>
      </w:docPartBody>
    </w:docPart>
    <w:docPart>
      <w:docPartPr>
        <w:name w:val="22145D2623B4479982A4466115DBACE7"/>
        <w:category>
          <w:name w:val="General"/>
          <w:gallery w:val="placeholder"/>
        </w:category>
        <w:types>
          <w:type w:val="bbPlcHdr"/>
        </w:types>
        <w:behaviors>
          <w:behavior w:val="content"/>
        </w:behaviors>
        <w:guid w:val="{74C32BE1-B69A-4F7D-80AD-AB5B81A5C84A}"/>
      </w:docPartPr>
      <w:docPartBody>
        <w:p w:rsidR="008635E7" w:rsidRDefault="008635E7" w:rsidP="008635E7">
          <w:pPr>
            <w:pStyle w:val="22145D2623B4479982A4466115DBACE7"/>
          </w:pPr>
          <w:r w:rsidRPr="00212C36">
            <w:rPr>
              <w:rStyle w:val="PlaceholderText"/>
              <w:rFonts w:cstheme="minorHAnsi"/>
              <w:color w:val="00B050"/>
            </w:rPr>
            <w:t>Click here to enter text.</w:t>
          </w:r>
        </w:p>
      </w:docPartBody>
    </w:docPart>
    <w:docPart>
      <w:docPartPr>
        <w:name w:val="99F612D8EF304C1B8C3ED55A869C0B47"/>
        <w:category>
          <w:name w:val="General"/>
          <w:gallery w:val="placeholder"/>
        </w:category>
        <w:types>
          <w:type w:val="bbPlcHdr"/>
        </w:types>
        <w:behaviors>
          <w:behavior w:val="content"/>
        </w:behaviors>
        <w:guid w:val="{9768FB48-C1DA-47A7-A1AF-F4D4BE5A77DD}"/>
      </w:docPartPr>
      <w:docPartBody>
        <w:p w:rsidR="008635E7" w:rsidRDefault="008635E7" w:rsidP="008635E7">
          <w:pPr>
            <w:pStyle w:val="99F612D8EF304C1B8C3ED55A869C0B47"/>
          </w:pPr>
          <w:r w:rsidRPr="00854AFA">
            <w:rPr>
              <w:rStyle w:val="PlaceholderText"/>
              <w:rFonts w:cstheme="minorHAnsi"/>
              <w:color w:val="00B050"/>
            </w:rPr>
            <w:t>Click here to enter text.</w:t>
          </w:r>
        </w:p>
      </w:docPartBody>
    </w:docPart>
    <w:docPart>
      <w:docPartPr>
        <w:name w:val="C2A0D1C909C2416BB11B13F31CF3F192"/>
        <w:category>
          <w:name w:val="General"/>
          <w:gallery w:val="placeholder"/>
        </w:category>
        <w:types>
          <w:type w:val="bbPlcHdr"/>
        </w:types>
        <w:behaviors>
          <w:behavior w:val="content"/>
        </w:behaviors>
        <w:guid w:val="{425AD572-353F-4D67-ADD5-E7F0F757BC28}"/>
      </w:docPartPr>
      <w:docPartBody>
        <w:p w:rsidR="008635E7" w:rsidRDefault="008635E7" w:rsidP="008635E7">
          <w:pPr>
            <w:pStyle w:val="C2A0D1C909C2416BB11B13F31CF3F192"/>
          </w:pPr>
          <w:r w:rsidRPr="00854AFA">
            <w:rPr>
              <w:rStyle w:val="PlaceholderText"/>
              <w:rFonts w:cstheme="minorHAnsi"/>
              <w:color w:val="00B050"/>
            </w:rPr>
            <w:t>Click here to enter text.</w:t>
          </w:r>
        </w:p>
      </w:docPartBody>
    </w:docPart>
    <w:docPart>
      <w:docPartPr>
        <w:name w:val="49748A2E08BA4534A7CFA13174809BF8"/>
        <w:category>
          <w:name w:val="General"/>
          <w:gallery w:val="placeholder"/>
        </w:category>
        <w:types>
          <w:type w:val="bbPlcHdr"/>
        </w:types>
        <w:behaviors>
          <w:behavior w:val="content"/>
        </w:behaviors>
        <w:guid w:val="{4F3FD59D-8CEC-4134-ADA2-B598CE7706EE}"/>
      </w:docPartPr>
      <w:docPartBody>
        <w:p w:rsidR="008635E7" w:rsidRDefault="008635E7" w:rsidP="008635E7">
          <w:pPr>
            <w:pStyle w:val="49748A2E08BA4534A7CFA13174809BF8"/>
          </w:pPr>
          <w:r w:rsidRPr="00854AFA">
            <w:rPr>
              <w:rStyle w:val="PlaceholderText"/>
              <w:rFonts w:cstheme="minorHAnsi"/>
              <w:color w:val="00B050"/>
            </w:rPr>
            <w:t>Click here to enter text.</w:t>
          </w:r>
        </w:p>
      </w:docPartBody>
    </w:docPart>
    <w:docPart>
      <w:docPartPr>
        <w:name w:val="5CAA086D3C0844C084AE0CE8996E279B"/>
        <w:category>
          <w:name w:val="General"/>
          <w:gallery w:val="placeholder"/>
        </w:category>
        <w:types>
          <w:type w:val="bbPlcHdr"/>
        </w:types>
        <w:behaviors>
          <w:behavior w:val="content"/>
        </w:behaviors>
        <w:guid w:val="{F64A034A-349B-43D7-9CA7-2C5B66E7019C}"/>
      </w:docPartPr>
      <w:docPartBody>
        <w:p w:rsidR="008635E7" w:rsidRDefault="008635E7" w:rsidP="008635E7">
          <w:pPr>
            <w:pStyle w:val="5CAA086D3C0844C084AE0CE8996E279B"/>
          </w:pPr>
          <w:r w:rsidRPr="00854AFA">
            <w:rPr>
              <w:rStyle w:val="PlaceholderText"/>
              <w:rFonts w:cstheme="minorHAnsi"/>
              <w:color w:val="00B050"/>
            </w:rPr>
            <w:t>Click here to enter text.</w:t>
          </w:r>
        </w:p>
      </w:docPartBody>
    </w:docPart>
    <w:docPart>
      <w:docPartPr>
        <w:name w:val="4BC265614C4449658E3E740847547F8C"/>
        <w:category>
          <w:name w:val="General"/>
          <w:gallery w:val="placeholder"/>
        </w:category>
        <w:types>
          <w:type w:val="bbPlcHdr"/>
        </w:types>
        <w:behaviors>
          <w:behavior w:val="content"/>
        </w:behaviors>
        <w:guid w:val="{062729E2-9181-4976-8D96-3BADD1CDE6B9}"/>
      </w:docPartPr>
      <w:docPartBody>
        <w:p w:rsidR="008635E7" w:rsidRDefault="008635E7" w:rsidP="008635E7">
          <w:pPr>
            <w:pStyle w:val="4BC265614C4449658E3E740847547F8C"/>
          </w:pPr>
          <w:r w:rsidRPr="00854AFA">
            <w:rPr>
              <w:rStyle w:val="PlaceholderText"/>
              <w:rFonts w:cstheme="minorHAnsi"/>
              <w:color w:val="00B050"/>
            </w:rPr>
            <w:t>Click here to enter text.</w:t>
          </w:r>
        </w:p>
      </w:docPartBody>
    </w:docPart>
    <w:docPart>
      <w:docPartPr>
        <w:name w:val="6CA3E527D320403D832DD5078A4A82C7"/>
        <w:category>
          <w:name w:val="General"/>
          <w:gallery w:val="placeholder"/>
        </w:category>
        <w:types>
          <w:type w:val="bbPlcHdr"/>
        </w:types>
        <w:behaviors>
          <w:behavior w:val="content"/>
        </w:behaviors>
        <w:guid w:val="{6FCDAC4A-3B47-47DB-ACCB-C7DD12E27B08}"/>
      </w:docPartPr>
      <w:docPartBody>
        <w:p w:rsidR="008635E7" w:rsidRDefault="008635E7" w:rsidP="008635E7">
          <w:pPr>
            <w:pStyle w:val="6CA3E527D320403D832DD5078A4A82C7"/>
          </w:pPr>
          <w:r w:rsidRPr="00854AFA">
            <w:rPr>
              <w:rStyle w:val="PlaceholderText"/>
              <w:rFonts w:cstheme="minorHAnsi"/>
              <w:color w:val="00B050"/>
            </w:rPr>
            <w:t>Click here to enter text.</w:t>
          </w:r>
        </w:p>
      </w:docPartBody>
    </w:docPart>
    <w:docPart>
      <w:docPartPr>
        <w:name w:val="67D560CAED7C4703896ED8EA6174D6CF"/>
        <w:category>
          <w:name w:val="General"/>
          <w:gallery w:val="placeholder"/>
        </w:category>
        <w:types>
          <w:type w:val="bbPlcHdr"/>
        </w:types>
        <w:behaviors>
          <w:behavior w:val="content"/>
        </w:behaviors>
        <w:guid w:val="{C56D3806-0FD4-4C80-9BAD-7270F1148FD1}"/>
      </w:docPartPr>
      <w:docPartBody>
        <w:p w:rsidR="008635E7" w:rsidRDefault="008635E7" w:rsidP="008635E7">
          <w:pPr>
            <w:pStyle w:val="67D560CAED7C4703896ED8EA6174D6CF"/>
          </w:pPr>
          <w:r w:rsidRPr="00526B66">
            <w:rPr>
              <w:rFonts w:cstheme="minorHAnsi"/>
              <w:color w:val="FF0000"/>
            </w:rPr>
            <w:t>Click here to enter text.</w:t>
          </w:r>
        </w:p>
      </w:docPartBody>
    </w:docPart>
    <w:docPart>
      <w:docPartPr>
        <w:name w:val="A78098A5BB664138B7DEABCC23D84F5C"/>
        <w:category>
          <w:name w:val="General"/>
          <w:gallery w:val="placeholder"/>
        </w:category>
        <w:types>
          <w:type w:val="bbPlcHdr"/>
        </w:types>
        <w:behaviors>
          <w:behavior w:val="content"/>
        </w:behaviors>
        <w:guid w:val="{9724D6DD-EF59-47BB-8113-C85173D62DE8}"/>
      </w:docPartPr>
      <w:docPartBody>
        <w:p w:rsidR="008635E7" w:rsidRDefault="008635E7" w:rsidP="008635E7">
          <w:pPr>
            <w:pStyle w:val="A78098A5BB664138B7DEABCC23D84F5C"/>
          </w:pPr>
          <w:r w:rsidRPr="00526B66">
            <w:rPr>
              <w:rStyle w:val="PlaceholderText"/>
              <w:rFonts w:cstheme="minorHAnsi"/>
              <w:color w:val="FF0000"/>
            </w:rPr>
            <w:t>Click here to enter text.</w:t>
          </w:r>
        </w:p>
      </w:docPartBody>
    </w:docPart>
    <w:docPart>
      <w:docPartPr>
        <w:name w:val="54D8CAD525EE4849B36B3448697DD5B4"/>
        <w:category>
          <w:name w:val="General"/>
          <w:gallery w:val="placeholder"/>
        </w:category>
        <w:types>
          <w:type w:val="bbPlcHdr"/>
        </w:types>
        <w:behaviors>
          <w:behavior w:val="content"/>
        </w:behaviors>
        <w:guid w:val="{BCC056D0-F841-4D3D-A1B9-91DB57A8EFEF}"/>
      </w:docPartPr>
      <w:docPartBody>
        <w:p w:rsidR="008635E7" w:rsidRDefault="008635E7" w:rsidP="008635E7">
          <w:pPr>
            <w:pStyle w:val="54D8CAD525EE4849B36B3448697DD5B4"/>
          </w:pPr>
          <w:r w:rsidRPr="00526B66">
            <w:rPr>
              <w:rStyle w:val="PlaceholderText"/>
              <w:rFonts w:cstheme="minorHAnsi"/>
              <w:color w:val="FF0000"/>
            </w:rPr>
            <w:t>Click here to enter text.</w:t>
          </w:r>
        </w:p>
      </w:docPartBody>
    </w:docPart>
    <w:docPart>
      <w:docPartPr>
        <w:name w:val="C50C3DA1912C4D1E95C807AE311EE04D"/>
        <w:category>
          <w:name w:val="General"/>
          <w:gallery w:val="placeholder"/>
        </w:category>
        <w:types>
          <w:type w:val="bbPlcHdr"/>
        </w:types>
        <w:behaviors>
          <w:behavior w:val="content"/>
        </w:behaviors>
        <w:guid w:val="{53BC0BD7-5E76-4D6F-B63C-D2328111574C}"/>
      </w:docPartPr>
      <w:docPartBody>
        <w:p w:rsidR="008635E7" w:rsidRDefault="008635E7" w:rsidP="008635E7">
          <w:pPr>
            <w:pStyle w:val="C50C3DA1912C4D1E95C807AE311EE04D"/>
          </w:pPr>
          <w:r w:rsidRPr="00526B66">
            <w:rPr>
              <w:rFonts w:cstheme="minorHAnsi"/>
              <w:color w:val="FF0000"/>
            </w:rPr>
            <w:t>Click here to enter text.</w:t>
          </w:r>
        </w:p>
      </w:docPartBody>
    </w:docPart>
    <w:docPart>
      <w:docPartPr>
        <w:name w:val="BA800408B2B047C9A36D1BC2206BD21D"/>
        <w:category>
          <w:name w:val="General"/>
          <w:gallery w:val="placeholder"/>
        </w:category>
        <w:types>
          <w:type w:val="bbPlcHdr"/>
        </w:types>
        <w:behaviors>
          <w:behavior w:val="content"/>
        </w:behaviors>
        <w:guid w:val="{D45DD449-6AB8-49AB-BD25-753F1C6D6191}"/>
      </w:docPartPr>
      <w:docPartBody>
        <w:p w:rsidR="008635E7" w:rsidRDefault="008635E7" w:rsidP="008635E7">
          <w:pPr>
            <w:pStyle w:val="BA800408B2B047C9A36D1BC2206BD21D"/>
          </w:pPr>
          <w:r w:rsidRPr="00526B66">
            <w:rPr>
              <w:rStyle w:val="PlaceholderText"/>
              <w:rFonts w:cstheme="minorHAnsi"/>
              <w:color w:val="FF0000"/>
            </w:rPr>
            <w:t>Click here to enter text.</w:t>
          </w:r>
        </w:p>
      </w:docPartBody>
    </w:docPart>
    <w:docPart>
      <w:docPartPr>
        <w:name w:val="D84FB5DC25CD43CA84C92E6274094F16"/>
        <w:category>
          <w:name w:val="General"/>
          <w:gallery w:val="placeholder"/>
        </w:category>
        <w:types>
          <w:type w:val="bbPlcHdr"/>
        </w:types>
        <w:behaviors>
          <w:behavior w:val="content"/>
        </w:behaviors>
        <w:guid w:val="{AEDC9CCE-854D-45B6-8261-815227E894D8}"/>
      </w:docPartPr>
      <w:docPartBody>
        <w:p w:rsidR="008635E7" w:rsidRDefault="008635E7" w:rsidP="008635E7">
          <w:pPr>
            <w:pStyle w:val="D84FB5DC25CD43CA84C92E6274094F16"/>
          </w:pPr>
          <w:r w:rsidRPr="00526B66">
            <w:rPr>
              <w:rFonts w:cstheme="minorHAnsi"/>
              <w:color w:val="FF0000"/>
            </w:rPr>
            <w:t>Click here to enter text.</w:t>
          </w:r>
        </w:p>
      </w:docPartBody>
    </w:docPart>
    <w:docPart>
      <w:docPartPr>
        <w:name w:val="916329B8A47E42F1B4F829EC93F20AC6"/>
        <w:category>
          <w:name w:val="General"/>
          <w:gallery w:val="placeholder"/>
        </w:category>
        <w:types>
          <w:type w:val="bbPlcHdr"/>
        </w:types>
        <w:behaviors>
          <w:behavior w:val="content"/>
        </w:behaviors>
        <w:guid w:val="{54E99E98-1789-45BE-AC6D-DE650D6E064D}"/>
      </w:docPartPr>
      <w:docPartBody>
        <w:p w:rsidR="008635E7" w:rsidRDefault="008635E7" w:rsidP="008635E7">
          <w:pPr>
            <w:pStyle w:val="916329B8A47E42F1B4F829EC93F20AC6"/>
          </w:pPr>
          <w:r w:rsidRPr="00526B66">
            <w:rPr>
              <w:rFonts w:cstheme="minorHAnsi"/>
              <w:color w:val="00B050"/>
            </w:rPr>
            <w:t>Click here to enter text.</w:t>
          </w:r>
        </w:p>
      </w:docPartBody>
    </w:docPart>
    <w:docPart>
      <w:docPartPr>
        <w:name w:val="AB1CD0580E324A1F8646F6D9164014C9"/>
        <w:category>
          <w:name w:val="General"/>
          <w:gallery w:val="placeholder"/>
        </w:category>
        <w:types>
          <w:type w:val="bbPlcHdr"/>
        </w:types>
        <w:behaviors>
          <w:behavior w:val="content"/>
        </w:behaviors>
        <w:guid w:val="{4FE19C56-45DE-42BA-AC82-D8A2A9FEB44E}"/>
      </w:docPartPr>
      <w:docPartBody>
        <w:p w:rsidR="008635E7" w:rsidRDefault="008635E7" w:rsidP="008635E7">
          <w:pPr>
            <w:pStyle w:val="AB1CD0580E324A1F8646F6D9164014C9"/>
          </w:pPr>
          <w:r w:rsidRPr="00526B66">
            <w:rPr>
              <w:rFonts w:cstheme="minorHAnsi"/>
              <w:color w:val="00B050"/>
            </w:rPr>
            <w:t>Click here to enter text.</w:t>
          </w:r>
        </w:p>
      </w:docPartBody>
    </w:docPart>
    <w:docPart>
      <w:docPartPr>
        <w:name w:val="95AF9E00A9C64F8D87871974F94B21D1"/>
        <w:category>
          <w:name w:val="General"/>
          <w:gallery w:val="placeholder"/>
        </w:category>
        <w:types>
          <w:type w:val="bbPlcHdr"/>
        </w:types>
        <w:behaviors>
          <w:behavior w:val="content"/>
        </w:behaviors>
        <w:guid w:val="{753A2137-A870-4EF1-BB45-9DD9BAA65704}"/>
      </w:docPartPr>
      <w:docPartBody>
        <w:p w:rsidR="008635E7" w:rsidRDefault="008635E7" w:rsidP="008635E7">
          <w:pPr>
            <w:pStyle w:val="95AF9E00A9C64F8D87871974F94B21D1"/>
          </w:pPr>
          <w:r w:rsidRPr="00526B66">
            <w:rPr>
              <w:rFonts w:cstheme="minorHAnsi"/>
              <w:color w:val="00B050"/>
            </w:rPr>
            <w:t>Click here to enter text.</w:t>
          </w:r>
        </w:p>
      </w:docPartBody>
    </w:docPart>
    <w:docPart>
      <w:docPartPr>
        <w:name w:val="69CD9A0111F34C37BC293D4293C29AAA"/>
        <w:category>
          <w:name w:val="General"/>
          <w:gallery w:val="placeholder"/>
        </w:category>
        <w:types>
          <w:type w:val="bbPlcHdr"/>
        </w:types>
        <w:behaviors>
          <w:behavior w:val="content"/>
        </w:behaviors>
        <w:guid w:val="{3D43AFC5-EE3B-4347-AC11-53D9AAFE793F}"/>
      </w:docPartPr>
      <w:docPartBody>
        <w:p w:rsidR="008635E7" w:rsidRDefault="008635E7" w:rsidP="008635E7">
          <w:pPr>
            <w:pStyle w:val="69CD9A0111F34C37BC293D4293C29AAA"/>
          </w:pPr>
          <w:r w:rsidRPr="00526B66">
            <w:rPr>
              <w:rFonts w:cstheme="minorHAnsi"/>
              <w:color w:val="00B050"/>
            </w:rPr>
            <w:t>Click here to enter text.</w:t>
          </w:r>
        </w:p>
      </w:docPartBody>
    </w:docPart>
    <w:docPart>
      <w:docPartPr>
        <w:name w:val="FC139E0E45B84BA09B017B4FC3ED3485"/>
        <w:category>
          <w:name w:val="General"/>
          <w:gallery w:val="placeholder"/>
        </w:category>
        <w:types>
          <w:type w:val="bbPlcHdr"/>
        </w:types>
        <w:behaviors>
          <w:behavior w:val="content"/>
        </w:behaviors>
        <w:guid w:val="{7187DA74-662E-42C7-81D9-9AD3CDFCA70B}"/>
      </w:docPartPr>
      <w:docPartBody>
        <w:p w:rsidR="008635E7" w:rsidRDefault="008635E7" w:rsidP="008635E7">
          <w:pPr>
            <w:pStyle w:val="FC139E0E45B84BA09B017B4FC3ED3485"/>
          </w:pPr>
          <w:r w:rsidRPr="00526B66">
            <w:rPr>
              <w:rFonts w:cstheme="minorHAnsi"/>
              <w:color w:val="00B050"/>
            </w:rPr>
            <w:t>Click here to enter text.</w:t>
          </w:r>
        </w:p>
      </w:docPartBody>
    </w:docPart>
    <w:docPart>
      <w:docPartPr>
        <w:name w:val="3C62C0F1E37C4520A633346B295B70A4"/>
        <w:category>
          <w:name w:val="General"/>
          <w:gallery w:val="placeholder"/>
        </w:category>
        <w:types>
          <w:type w:val="bbPlcHdr"/>
        </w:types>
        <w:behaviors>
          <w:behavior w:val="content"/>
        </w:behaviors>
        <w:guid w:val="{C66353EB-8571-48A6-B5CA-FECAA8208DBE}"/>
      </w:docPartPr>
      <w:docPartBody>
        <w:p w:rsidR="008635E7" w:rsidRDefault="008635E7" w:rsidP="008635E7">
          <w:pPr>
            <w:pStyle w:val="3C62C0F1E37C4520A633346B295B70A4"/>
          </w:pPr>
          <w:r w:rsidRPr="00526B66">
            <w:rPr>
              <w:rFonts w:cstheme="minorHAnsi"/>
              <w:color w:val="00B050"/>
            </w:rPr>
            <w:t>Click here to enter text.</w:t>
          </w:r>
        </w:p>
      </w:docPartBody>
    </w:docPart>
    <w:docPart>
      <w:docPartPr>
        <w:name w:val="A4424FF3A4ED44288AFA9FED89A9BB84"/>
        <w:category>
          <w:name w:val="General"/>
          <w:gallery w:val="placeholder"/>
        </w:category>
        <w:types>
          <w:type w:val="bbPlcHdr"/>
        </w:types>
        <w:behaviors>
          <w:behavior w:val="content"/>
        </w:behaviors>
        <w:guid w:val="{68B6E158-721A-4378-B010-2E9A173899FE}"/>
      </w:docPartPr>
      <w:docPartBody>
        <w:p w:rsidR="008635E7" w:rsidRDefault="008635E7" w:rsidP="008635E7">
          <w:pPr>
            <w:pStyle w:val="A4424FF3A4ED44288AFA9FED89A9BB84"/>
          </w:pPr>
          <w:r w:rsidRPr="00526B66">
            <w:rPr>
              <w:rFonts w:cstheme="minorHAnsi"/>
              <w:color w:val="00B050"/>
            </w:rPr>
            <w:t>Click here to enter text.</w:t>
          </w:r>
        </w:p>
      </w:docPartBody>
    </w:docPart>
    <w:docPart>
      <w:docPartPr>
        <w:name w:val="CFE2ECA8AAEC41F8A6D48B0B49E5B507"/>
        <w:category>
          <w:name w:val="General"/>
          <w:gallery w:val="placeholder"/>
        </w:category>
        <w:types>
          <w:type w:val="bbPlcHdr"/>
        </w:types>
        <w:behaviors>
          <w:behavior w:val="content"/>
        </w:behaviors>
        <w:guid w:val="{8C44F7DD-E0F8-400D-BA43-037A15C9283E}"/>
      </w:docPartPr>
      <w:docPartBody>
        <w:p w:rsidR="008635E7" w:rsidRDefault="008635E7" w:rsidP="008635E7">
          <w:pPr>
            <w:pStyle w:val="CFE2ECA8AAEC41F8A6D48B0B49E5B507"/>
          </w:pPr>
          <w:r w:rsidRPr="00526B66">
            <w:rPr>
              <w:rFonts w:cstheme="minorHAnsi"/>
              <w:color w:val="00B050"/>
            </w:rPr>
            <w:t>Click here to enter text.</w:t>
          </w:r>
        </w:p>
      </w:docPartBody>
    </w:docPart>
    <w:docPart>
      <w:docPartPr>
        <w:name w:val="829F86F10A29438B8CC6498E2BE11DDC"/>
        <w:category>
          <w:name w:val="General"/>
          <w:gallery w:val="placeholder"/>
        </w:category>
        <w:types>
          <w:type w:val="bbPlcHdr"/>
        </w:types>
        <w:behaviors>
          <w:behavior w:val="content"/>
        </w:behaviors>
        <w:guid w:val="{67157BDC-FB8A-4297-B5C2-889FBB215955}"/>
      </w:docPartPr>
      <w:docPartBody>
        <w:p w:rsidR="008635E7" w:rsidRDefault="008635E7" w:rsidP="008635E7">
          <w:pPr>
            <w:pStyle w:val="829F86F10A29438B8CC6498E2BE11DDC"/>
          </w:pPr>
          <w:r w:rsidRPr="00526B66">
            <w:rPr>
              <w:rFonts w:cstheme="minorHAnsi"/>
              <w:color w:val="00B050"/>
            </w:rPr>
            <w:t>Click here to enter text.</w:t>
          </w:r>
        </w:p>
      </w:docPartBody>
    </w:docPart>
    <w:docPart>
      <w:docPartPr>
        <w:name w:val="EF113595BDDE44BA9C178D60003046FD"/>
        <w:category>
          <w:name w:val="General"/>
          <w:gallery w:val="placeholder"/>
        </w:category>
        <w:types>
          <w:type w:val="bbPlcHdr"/>
        </w:types>
        <w:behaviors>
          <w:behavior w:val="content"/>
        </w:behaviors>
        <w:guid w:val="{C8CFBE61-9DD1-42D4-BF68-0308539A35BF}"/>
      </w:docPartPr>
      <w:docPartBody>
        <w:p w:rsidR="008635E7" w:rsidRDefault="008635E7" w:rsidP="008635E7">
          <w:pPr>
            <w:pStyle w:val="EF113595BDDE44BA9C178D60003046FD"/>
          </w:pPr>
          <w:r w:rsidRPr="00526B66">
            <w:rPr>
              <w:rFonts w:cstheme="minorHAnsi"/>
              <w:color w:val="00B050"/>
            </w:rPr>
            <w:t>Click here to enter text.</w:t>
          </w:r>
        </w:p>
      </w:docPartBody>
    </w:docPart>
    <w:docPart>
      <w:docPartPr>
        <w:name w:val="C0666C0750E844C2BE045DB6DB258062"/>
        <w:category>
          <w:name w:val="General"/>
          <w:gallery w:val="placeholder"/>
        </w:category>
        <w:types>
          <w:type w:val="bbPlcHdr"/>
        </w:types>
        <w:behaviors>
          <w:behavior w:val="content"/>
        </w:behaviors>
        <w:guid w:val="{0B7C9E7F-379A-43E4-AD60-9A538812343C}"/>
      </w:docPartPr>
      <w:docPartBody>
        <w:p w:rsidR="008635E7" w:rsidRDefault="008635E7" w:rsidP="008635E7">
          <w:pPr>
            <w:pStyle w:val="C0666C0750E844C2BE045DB6DB258062"/>
          </w:pPr>
          <w:r w:rsidRPr="00526B66">
            <w:rPr>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717D5"/>
    <w:rsid w:val="000F2B47"/>
    <w:rsid w:val="00146446"/>
    <w:rsid w:val="001E4E13"/>
    <w:rsid w:val="00330301"/>
    <w:rsid w:val="003F39AC"/>
    <w:rsid w:val="00425355"/>
    <w:rsid w:val="00444146"/>
    <w:rsid w:val="004D72BD"/>
    <w:rsid w:val="00584091"/>
    <w:rsid w:val="00650350"/>
    <w:rsid w:val="006C386A"/>
    <w:rsid w:val="00721D04"/>
    <w:rsid w:val="00737158"/>
    <w:rsid w:val="008634D0"/>
    <w:rsid w:val="008635E7"/>
    <w:rsid w:val="008C3C03"/>
    <w:rsid w:val="009960D2"/>
    <w:rsid w:val="00AA2FB1"/>
    <w:rsid w:val="00B31C94"/>
    <w:rsid w:val="00DB5D6B"/>
    <w:rsid w:val="00E549BB"/>
    <w:rsid w:val="00F27B7E"/>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5E7"/>
    <w:rPr>
      <w:rFonts w:cs="Times New Roman"/>
      <w:color w:val="808080"/>
    </w:rPr>
  </w:style>
  <w:style w:type="paragraph" w:customStyle="1" w:styleId="630FBA3C418F4892BEC57A3D373A009B">
    <w:name w:val="630FBA3C418F4892BEC57A3D373A009B"/>
    <w:rsid w:val="008635E7"/>
    <w:pPr>
      <w:spacing w:line="278" w:lineRule="auto"/>
    </w:pPr>
    <w:rPr>
      <w:sz w:val="24"/>
      <w:szCs w:val="24"/>
    </w:rPr>
  </w:style>
  <w:style w:type="paragraph" w:customStyle="1" w:styleId="EB71713ED7554C1883BB56150BC11C82">
    <w:name w:val="EB71713ED7554C1883BB56150BC11C82"/>
    <w:rsid w:val="008635E7"/>
    <w:pPr>
      <w:spacing w:line="278" w:lineRule="auto"/>
    </w:pPr>
    <w:rPr>
      <w:sz w:val="24"/>
      <w:szCs w:val="24"/>
    </w:rPr>
  </w:style>
  <w:style w:type="paragraph" w:customStyle="1" w:styleId="204179FF928646FA9F4995E015011705">
    <w:name w:val="204179FF928646FA9F4995E015011705"/>
    <w:rsid w:val="008635E7"/>
    <w:pPr>
      <w:spacing w:line="278" w:lineRule="auto"/>
    </w:pPr>
    <w:rPr>
      <w:sz w:val="24"/>
      <w:szCs w:val="24"/>
    </w:rPr>
  </w:style>
  <w:style w:type="paragraph" w:customStyle="1" w:styleId="31B9B040ADCB4E78BD072250FDFB6C06">
    <w:name w:val="31B9B040ADCB4E78BD072250FDFB6C06"/>
    <w:rsid w:val="008635E7"/>
    <w:pPr>
      <w:spacing w:line="278" w:lineRule="auto"/>
    </w:pPr>
    <w:rPr>
      <w:sz w:val="24"/>
      <w:szCs w:val="24"/>
    </w:rPr>
  </w:style>
  <w:style w:type="paragraph" w:customStyle="1" w:styleId="4073F7CC730D42EDAAA22D0D3DF74E08">
    <w:name w:val="4073F7CC730D42EDAAA22D0D3DF74E08"/>
    <w:rsid w:val="008635E7"/>
    <w:pPr>
      <w:spacing w:line="278" w:lineRule="auto"/>
    </w:pPr>
    <w:rPr>
      <w:sz w:val="24"/>
      <w:szCs w:val="24"/>
    </w:rPr>
  </w:style>
  <w:style w:type="paragraph" w:customStyle="1" w:styleId="E0E4A4F26A054DECACDD5A1CD590B287">
    <w:name w:val="E0E4A4F26A054DECACDD5A1CD590B287"/>
    <w:rsid w:val="008635E7"/>
    <w:pPr>
      <w:spacing w:line="278" w:lineRule="auto"/>
    </w:pPr>
    <w:rPr>
      <w:sz w:val="24"/>
      <w:szCs w:val="24"/>
    </w:rPr>
  </w:style>
  <w:style w:type="paragraph" w:customStyle="1" w:styleId="A5E966C462EC478C863078D7D7AB576B">
    <w:name w:val="A5E966C462EC478C863078D7D7AB576B"/>
    <w:rsid w:val="008635E7"/>
    <w:pPr>
      <w:spacing w:line="278" w:lineRule="auto"/>
    </w:pPr>
    <w:rPr>
      <w:sz w:val="24"/>
      <w:szCs w:val="24"/>
    </w:rPr>
  </w:style>
  <w:style w:type="paragraph" w:customStyle="1" w:styleId="DB57950F2AC14A15A524B97A8A782C2A">
    <w:name w:val="DB57950F2AC14A15A524B97A8A782C2A"/>
    <w:rsid w:val="008635E7"/>
    <w:pPr>
      <w:spacing w:line="278" w:lineRule="auto"/>
    </w:pPr>
    <w:rPr>
      <w:sz w:val="24"/>
      <w:szCs w:val="24"/>
    </w:rPr>
  </w:style>
  <w:style w:type="paragraph" w:customStyle="1" w:styleId="3C9BC5C52CB5477096B53033EBB10554">
    <w:name w:val="3C9BC5C52CB5477096B53033EBB10554"/>
    <w:rsid w:val="008635E7"/>
    <w:pPr>
      <w:spacing w:line="278" w:lineRule="auto"/>
    </w:pPr>
    <w:rPr>
      <w:sz w:val="24"/>
      <w:szCs w:val="24"/>
    </w:rPr>
  </w:style>
  <w:style w:type="paragraph" w:customStyle="1" w:styleId="D1164381171B4C10BB8938E9508FD9A8">
    <w:name w:val="D1164381171B4C10BB8938E9508FD9A8"/>
    <w:rsid w:val="008635E7"/>
    <w:pPr>
      <w:spacing w:line="278" w:lineRule="auto"/>
    </w:pPr>
    <w:rPr>
      <w:sz w:val="24"/>
      <w:szCs w:val="24"/>
    </w:rPr>
  </w:style>
  <w:style w:type="paragraph" w:customStyle="1" w:styleId="9E8F098B2FBF4FC48A768AC6A19D0553">
    <w:name w:val="9E8F098B2FBF4FC48A768AC6A19D0553"/>
    <w:rsid w:val="008635E7"/>
    <w:pPr>
      <w:spacing w:line="278" w:lineRule="auto"/>
    </w:pPr>
    <w:rPr>
      <w:sz w:val="24"/>
      <w:szCs w:val="24"/>
    </w:rPr>
  </w:style>
  <w:style w:type="paragraph" w:customStyle="1" w:styleId="A0EA563B215343C1B1422363D433427F">
    <w:name w:val="A0EA563B215343C1B1422363D433427F"/>
    <w:rsid w:val="008635E7"/>
    <w:pPr>
      <w:spacing w:line="278" w:lineRule="auto"/>
    </w:pPr>
    <w:rPr>
      <w:sz w:val="24"/>
      <w:szCs w:val="24"/>
    </w:rPr>
  </w:style>
  <w:style w:type="paragraph" w:customStyle="1" w:styleId="413993B45DC846F8812EE559ADE86B0C">
    <w:name w:val="413993B45DC846F8812EE559ADE86B0C"/>
    <w:rsid w:val="008635E7"/>
    <w:pPr>
      <w:spacing w:line="278" w:lineRule="auto"/>
    </w:pPr>
    <w:rPr>
      <w:sz w:val="24"/>
      <w:szCs w:val="24"/>
    </w:rPr>
  </w:style>
  <w:style w:type="paragraph" w:customStyle="1" w:styleId="5E1AA1FBB36D41B8B9183E697C9B8571">
    <w:name w:val="5E1AA1FBB36D41B8B9183E697C9B8571"/>
    <w:rsid w:val="008635E7"/>
    <w:pPr>
      <w:spacing w:line="278" w:lineRule="auto"/>
    </w:pPr>
    <w:rPr>
      <w:sz w:val="24"/>
      <w:szCs w:val="24"/>
    </w:rPr>
  </w:style>
  <w:style w:type="paragraph" w:customStyle="1" w:styleId="99314BD375C14EA29CCB6F8346884BD9">
    <w:name w:val="99314BD375C14EA29CCB6F8346884BD9"/>
    <w:rsid w:val="008635E7"/>
    <w:pPr>
      <w:spacing w:line="278" w:lineRule="auto"/>
    </w:pPr>
    <w:rPr>
      <w:sz w:val="24"/>
      <w:szCs w:val="24"/>
    </w:rPr>
  </w:style>
  <w:style w:type="paragraph" w:customStyle="1" w:styleId="22145D2623B4479982A4466115DBACE7">
    <w:name w:val="22145D2623B4479982A4466115DBACE7"/>
    <w:rsid w:val="008635E7"/>
    <w:pPr>
      <w:spacing w:line="278" w:lineRule="auto"/>
    </w:pPr>
    <w:rPr>
      <w:sz w:val="24"/>
      <w:szCs w:val="24"/>
    </w:rPr>
  </w:style>
  <w:style w:type="paragraph" w:customStyle="1" w:styleId="99F612D8EF304C1B8C3ED55A869C0B47">
    <w:name w:val="99F612D8EF304C1B8C3ED55A869C0B47"/>
    <w:rsid w:val="008635E7"/>
    <w:pPr>
      <w:spacing w:line="278" w:lineRule="auto"/>
    </w:pPr>
    <w:rPr>
      <w:sz w:val="24"/>
      <w:szCs w:val="24"/>
    </w:rPr>
  </w:style>
  <w:style w:type="paragraph" w:customStyle="1" w:styleId="C2A0D1C909C2416BB11B13F31CF3F192">
    <w:name w:val="C2A0D1C909C2416BB11B13F31CF3F192"/>
    <w:rsid w:val="008635E7"/>
    <w:pPr>
      <w:spacing w:line="278" w:lineRule="auto"/>
    </w:pPr>
    <w:rPr>
      <w:sz w:val="24"/>
      <w:szCs w:val="24"/>
    </w:rPr>
  </w:style>
  <w:style w:type="paragraph" w:customStyle="1" w:styleId="49748A2E08BA4534A7CFA13174809BF8">
    <w:name w:val="49748A2E08BA4534A7CFA13174809BF8"/>
    <w:rsid w:val="008635E7"/>
    <w:pPr>
      <w:spacing w:line="278" w:lineRule="auto"/>
    </w:pPr>
    <w:rPr>
      <w:sz w:val="24"/>
      <w:szCs w:val="24"/>
    </w:rPr>
  </w:style>
  <w:style w:type="paragraph" w:customStyle="1" w:styleId="5CAA086D3C0844C084AE0CE8996E279B">
    <w:name w:val="5CAA086D3C0844C084AE0CE8996E279B"/>
    <w:rsid w:val="008635E7"/>
    <w:pPr>
      <w:spacing w:line="278" w:lineRule="auto"/>
    </w:pPr>
    <w:rPr>
      <w:sz w:val="24"/>
      <w:szCs w:val="24"/>
    </w:rPr>
  </w:style>
  <w:style w:type="paragraph" w:customStyle="1" w:styleId="4BC265614C4449658E3E740847547F8C">
    <w:name w:val="4BC265614C4449658E3E740847547F8C"/>
    <w:rsid w:val="008635E7"/>
    <w:pPr>
      <w:spacing w:line="278" w:lineRule="auto"/>
    </w:pPr>
    <w:rPr>
      <w:sz w:val="24"/>
      <w:szCs w:val="24"/>
    </w:rPr>
  </w:style>
  <w:style w:type="paragraph" w:customStyle="1" w:styleId="6CA3E527D320403D832DD5078A4A82C7">
    <w:name w:val="6CA3E527D320403D832DD5078A4A82C7"/>
    <w:rsid w:val="008635E7"/>
    <w:pPr>
      <w:spacing w:line="278" w:lineRule="auto"/>
    </w:pPr>
    <w:rPr>
      <w:sz w:val="24"/>
      <w:szCs w:val="24"/>
    </w:rPr>
  </w:style>
  <w:style w:type="paragraph" w:customStyle="1" w:styleId="67D560CAED7C4703896ED8EA6174D6CF">
    <w:name w:val="67D560CAED7C4703896ED8EA6174D6CF"/>
    <w:rsid w:val="008635E7"/>
    <w:pPr>
      <w:spacing w:line="278" w:lineRule="auto"/>
    </w:pPr>
    <w:rPr>
      <w:sz w:val="24"/>
      <w:szCs w:val="24"/>
    </w:rPr>
  </w:style>
  <w:style w:type="paragraph" w:customStyle="1" w:styleId="A78098A5BB664138B7DEABCC23D84F5C">
    <w:name w:val="A78098A5BB664138B7DEABCC23D84F5C"/>
    <w:rsid w:val="008635E7"/>
    <w:pPr>
      <w:spacing w:line="278" w:lineRule="auto"/>
    </w:pPr>
    <w:rPr>
      <w:sz w:val="24"/>
      <w:szCs w:val="24"/>
    </w:rPr>
  </w:style>
  <w:style w:type="paragraph" w:customStyle="1" w:styleId="54D8CAD525EE4849B36B3448697DD5B4">
    <w:name w:val="54D8CAD525EE4849B36B3448697DD5B4"/>
    <w:rsid w:val="008635E7"/>
    <w:pPr>
      <w:spacing w:line="278" w:lineRule="auto"/>
    </w:pPr>
    <w:rPr>
      <w:sz w:val="24"/>
      <w:szCs w:val="24"/>
    </w:rPr>
  </w:style>
  <w:style w:type="paragraph" w:customStyle="1" w:styleId="C50C3DA1912C4D1E95C807AE311EE04D">
    <w:name w:val="C50C3DA1912C4D1E95C807AE311EE04D"/>
    <w:rsid w:val="008635E7"/>
    <w:pPr>
      <w:spacing w:line="278" w:lineRule="auto"/>
    </w:pPr>
    <w:rPr>
      <w:sz w:val="24"/>
      <w:szCs w:val="24"/>
    </w:rPr>
  </w:style>
  <w:style w:type="paragraph" w:customStyle="1" w:styleId="BA800408B2B047C9A36D1BC2206BD21D">
    <w:name w:val="BA800408B2B047C9A36D1BC2206BD21D"/>
    <w:rsid w:val="008635E7"/>
    <w:pPr>
      <w:spacing w:line="278" w:lineRule="auto"/>
    </w:pPr>
    <w:rPr>
      <w:sz w:val="24"/>
      <w:szCs w:val="24"/>
    </w:rPr>
  </w:style>
  <w:style w:type="paragraph" w:customStyle="1" w:styleId="D84FB5DC25CD43CA84C92E6274094F16">
    <w:name w:val="D84FB5DC25CD43CA84C92E6274094F16"/>
    <w:rsid w:val="008635E7"/>
    <w:pPr>
      <w:spacing w:line="278" w:lineRule="auto"/>
    </w:pPr>
    <w:rPr>
      <w:sz w:val="24"/>
      <w:szCs w:val="24"/>
    </w:rPr>
  </w:style>
  <w:style w:type="paragraph" w:customStyle="1" w:styleId="916329B8A47E42F1B4F829EC93F20AC6">
    <w:name w:val="916329B8A47E42F1B4F829EC93F20AC6"/>
    <w:rsid w:val="008635E7"/>
    <w:pPr>
      <w:spacing w:line="278" w:lineRule="auto"/>
    </w:pPr>
    <w:rPr>
      <w:sz w:val="24"/>
      <w:szCs w:val="24"/>
    </w:rPr>
  </w:style>
  <w:style w:type="paragraph" w:customStyle="1" w:styleId="AB1CD0580E324A1F8646F6D9164014C9">
    <w:name w:val="AB1CD0580E324A1F8646F6D9164014C9"/>
    <w:rsid w:val="008635E7"/>
    <w:pPr>
      <w:spacing w:line="278" w:lineRule="auto"/>
    </w:pPr>
    <w:rPr>
      <w:sz w:val="24"/>
      <w:szCs w:val="24"/>
    </w:rPr>
  </w:style>
  <w:style w:type="paragraph" w:customStyle="1" w:styleId="95AF9E00A9C64F8D87871974F94B21D1">
    <w:name w:val="95AF9E00A9C64F8D87871974F94B21D1"/>
    <w:rsid w:val="008635E7"/>
    <w:pPr>
      <w:spacing w:line="278" w:lineRule="auto"/>
    </w:pPr>
    <w:rPr>
      <w:sz w:val="24"/>
      <w:szCs w:val="24"/>
    </w:rPr>
  </w:style>
  <w:style w:type="paragraph" w:customStyle="1" w:styleId="69CD9A0111F34C37BC293D4293C29AAA">
    <w:name w:val="69CD9A0111F34C37BC293D4293C29AAA"/>
    <w:rsid w:val="008635E7"/>
    <w:pPr>
      <w:spacing w:line="278" w:lineRule="auto"/>
    </w:pPr>
    <w:rPr>
      <w:sz w:val="24"/>
      <w:szCs w:val="24"/>
    </w:rPr>
  </w:style>
  <w:style w:type="paragraph" w:customStyle="1" w:styleId="FC139E0E45B84BA09B017B4FC3ED3485">
    <w:name w:val="FC139E0E45B84BA09B017B4FC3ED3485"/>
    <w:rsid w:val="008635E7"/>
    <w:pPr>
      <w:spacing w:line="278" w:lineRule="auto"/>
    </w:pPr>
    <w:rPr>
      <w:sz w:val="24"/>
      <w:szCs w:val="24"/>
    </w:rPr>
  </w:style>
  <w:style w:type="paragraph" w:customStyle="1" w:styleId="3C62C0F1E37C4520A633346B295B70A4">
    <w:name w:val="3C62C0F1E37C4520A633346B295B70A4"/>
    <w:rsid w:val="008635E7"/>
    <w:pPr>
      <w:spacing w:line="278" w:lineRule="auto"/>
    </w:pPr>
    <w:rPr>
      <w:sz w:val="24"/>
      <w:szCs w:val="24"/>
    </w:rPr>
  </w:style>
  <w:style w:type="paragraph" w:customStyle="1" w:styleId="A4424FF3A4ED44288AFA9FED89A9BB84">
    <w:name w:val="A4424FF3A4ED44288AFA9FED89A9BB84"/>
    <w:rsid w:val="008635E7"/>
    <w:pPr>
      <w:spacing w:line="278" w:lineRule="auto"/>
    </w:pPr>
    <w:rPr>
      <w:sz w:val="24"/>
      <w:szCs w:val="24"/>
    </w:rPr>
  </w:style>
  <w:style w:type="paragraph" w:customStyle="1" w:styleId="CFE2ECA8AAEC41F8A6D48B0B49E5B507">
    <w:name w:val="CFE2ECA8AAEC41F8A6D48B0B49E5B507"/>
    <w:rsid w:val="008635E7"/>
    <w:pPr>
      <w:spacing w:line="278" w:lineRule="auto"/>
    </w:pPr>
    <w:rPr>
      <w:sz w:val="24"/>
      <w:szCs w:val="24"/>
    </w:rPr>
  </w:style>
  <w:style w:type="paragraph" w:customStyle="1" w:styleId="829F86F10A29438B8CC6498E2BE11DDC">
    <w:name w:val="829F86F10A29438B8CC6498E2BE11DDC"/>
    <w:rsid w:val="008635E7"/>
    <w:pPr>
      <w:spacing w:line="278" w:lineRule="auto"/>
    </w:pPr>
    <w:rPr>
      <w:sz w:val="24"/>
      <w:szCs w:val="24"/>
    </w:rPr>
  </w:style>
  <w:style w:type="paragraph" w:customStyle="1" w:styleId="EF113595BDDE44BA9C178D60003046FD">
    <w:name w:val="EF113595BDDE44BA9C178D60003046FD"/>
    <w:rsid w:val="008635E7"/>
    <w:pPr>
      <w:spacing w:line="278" w:lineRule="auto"/>
    </w:pPr>
    <w:rPr>
      <w:sz w:val="24"/>
      <w:szCs w:val="24"/>
    </w:rPr>
  </w:style>
  <w:style w:type="paragraph" w:customStyle="1" w:styleId="C0666C0750E844C2BE045DB6DB258062">
    <w:name w:val="C0666C0750E844C2BE045DB6DB258062"/>
    <w:rsid w:val="008635E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9161</Words>
  <Characters>52218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Hoxha, Leke A.</cp:lastModifiedBy>
  <cp:revision>5</cp:revision>
  <dcterms:created xsi:type="dcterms:W3CDTF">2026-06-15T17:25:00Z</dcterms:created>
  <dcterms:modified xsi:type="dcterms:W3CDTF">2026-06-22T14:37:00Z</dcterms:modified>
</cp:coreProperties>
</file>