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1A04" w14:textId="77777777" w:rsidR="00A314C0" w:rsidRDefault="00A314C0" w:rsidP="002F4853">
      <w:pPr>
        <w:jc w:val="center"/>
        <w:rPr>
          <w:rFonts w:ascii="Tahoma" w:hAnsi="Tahoma" w:cs="Tahoma"/>
          <w:i/>
          <w:iCs/>
          <w:color w:val="7030A0"/>
          <w:sz w:val="28"/>
          <w:szCs w:val="28"/>
        </w:rPr>
      </w:pPr>
    </w:p>
    <w:p w14:paraId="20802838" w14:textId="77777777" w:rsidR="008B56AA" w:rsidRDefault="008B56AA" w:rsidP="002F4853">
      <w:pPr>
        <w:jc w:val="center"/>
        <w:rPr>
          <w:rFonts w:ascii="Tahoma" w:hAnsi="Tahoma" w:cs="Tahoma"/>
          <w:i/>
          <w:iCs/>
          <w:color w:val="7030A0"/>
          <w:sz w:val="28"/>
          <w:szCs w:val="28"/>
        </w:rPr>
      </w:pPr>
    </w:p>
    <w:p w14:paraId="0D221011" w14:textId="77777777" w:rsidR="008B56AA" w:rsidRDefault="008B56AA" w:rsidP="002F4853">
      <w:pPr>
        <w:jc w:val="center"/>
        <w:rPr>
          <w:rFonts w:ascii="Tahoma" w:hAnsi="Tahoma" w:cs="Tahoma"/>
          <w:i/>
          <w:iCs/>
          <w:color w:val="7030A0"/>
          <w:sz w:val="28"/>
          <w:szCs w:val="28"/>
        </w:rPr>
      </w:pPr>
    </w:p>
    <w:p w14:paraId="1BDFA594" w14:textId="77777777" w:rsidR="008B56AA" w:rsidRDefault="008B56AA" w:rsidP="002F4853">
      <w:pPr>
        <w:jc w:val="center"/>
        <w:rPr>
          <w:rFonts w:ascii="Tahoma" w:hAnsi="Tahoma" w:cs="Tahoma"/>
          <w:i/>
          <w:iCs/>
          <w:color w:val="7030A0"/>
          <w:sz w:val="28"/>
          <w:szCs w:val="28"/>
        </w:rPr>
      </w:pPr>
    </w:p>
    <w:p w14:paraId="42293CD0" w14:textId="77777777" w:rsidR="008B56AA" w:rsidRDefault="008B56AA" w:rsidP="002F4853">
      <w:pPr>
        <w:jc w:val="center"/>
        <w:rPr>
          <w:rFonts w:ascii="Tahoma" w:hAnsi="Tahoma" w:cs="Tahoma"/>
          <w:i/>
          <w:iCs/>
          <w:color w:val="7030A0"/>
          <w:sz w:val="28"/>
          <w:szCs w:val="28"/>
        </w:rPr>
      </w:pPr>
    </w:p>
    <w:p w14:paraId="2850C770" w14:textId="77777777" w:rsidR="008B56AA" w:rsidRPr="006364FB" w:rsidRDefault="008B56AA" w:rsidP="002F4853">
      <w:pPr>
        <w:jc w:val="center"/>
        <w:rPr>
          <w:rFonts w:ascii="Tahoma" w:hAnsi="Tahoma" w:cs="Tahoma"/>
          <w:i/>
          <w:iCs/>
          <w:color w:val="7030A0"/>
          <w:sz w:val="28"/>
          <w:szCs w:val="28"/>
        </w:rPr>
      </w:pPr>
    </w:p>
    <w:p w14:paraId="2829911B" w14:textId="77777777" w:rsidR="00C23B6F" w:rsidRPr="006364FB" w:rsidRDefault="00C23B6F" w:rsidP="002F4853">
      <w:pPr>
        <w:jc w:val="center"/>
        <w:rPr>
          <w:rFonts w:ascii="Tahoma" w:hAnsi="Tahoma" w:cs="Tahoma"/>
          <w:i/>
          <w:iCs/>
          <w:color w:val="7030A0"/>
          <w:sz w:val="28"/>
          <w:szCs w:val="28"/>
        </w:rPr>
      </w:pPr>
    </w:p>
    <w:p w14:paraId="1E8762DF" w14:textId="77777777" w:rsidR="008B56AA" w:rsidRPr="006364FB" w:rsidRDefault="008B56AA" w:rsidP="002F4853">
      <w:pPr>
        <w:jc w:val="center"/>
        <w:rPr>
          <w:rFonts w:ascii="Tahoma" w:hAnsi="Tahoma" w:cs="Tahoma"/>
          <w:i/>
          <w:iCs/>
          <w:color w:val="7030A0"/>
          <w:sz w:val="28"/>
          <w:szCs w:val="28"/>
        </w:rPr>
      </w:pPr>
    </w:p>
    <w:p w14:paraId="102C34D2" w14:textId="77777777" w:rsidR="009A380E" w:rsidRPr="006364FB" w:rsidRDefault="009A380E" w:rsidP="002F4853">
      <w:pPr>
        <w:jc w:val="center"/>
        <w:rPr>
          <w:rFonts w:ascii="Tahoma" w:hAnsi="Tahoma" w:cs="Tahoma"/>
          <w:i/>
          <w:iCs/>
          <w:color w:val="7030A0"/>
          <w:sz w:val="28"/>
          <w:szCs w:val="28"/>
        </w:rPr>
      </w:pPr>
    </w:p>
    <w:p w14:paraId="44860CD7" w14:textId="4B701163" w:rsidR="008B56AA" w:rsidRPr="00464906" w:rsidRDefault="008B56AA" w:rsidP="008B56AA">
      <w:pPr>
        <w:jc w:val="center"/>
        <w:rPr>
          <w:rFonts w:ascii="Tahoma" w:hAnsi="Tahoma" w:cs="Tahoma"/>
          <w:sz w:val="28"/>
          <w:szCs w:val="28"/>
          <w14:ligatures w14:val="none"/>
        </w:rPr>
      </w:pPr>
      <w:r w:rsidRPr="00464906">
        <w:rPr>
          <w:rFonts w:ascii="Tahoma" w:hAnsi="Tahoma" w:cs="Tahoma"/>
          <w:sz w:val="28"/>
          <w:szCs w:val="28"/>
          <w14:ligatures w14:val="none"/>
        </w:rPr>
        <w:t xml:space="preserve">The following information will become the contract between the awarded vendor and the </w:t>
      </w:r>
      <w:r w:rsidR="00B24BD9" w:rsidRPr="00464906">
        <w:rPr>
          <w:rFonts w:ascii="Tahoma" w:hAnsi="Tahoma" w:cs="Tahoma"/>
          <w:sz w:val="28"/>
          <w:szCs w:val="28"/>
          <w14:ligatures w14:val="none"/>
        </w:rPr>
        <w:t>Illinois Department of Transportation</w:t>
      </w:r>
      <w:r w:rsidRPr="00464906">
        <w:rPr>
          <w:rFonts w:ascii="Tahoma" w:hAnsi="Tahoma" w:cs="Tahoma"/>
          <w:sz w:val="28"/>
          <w:szCs w:val="28"/>
          <w14:ligatures w14:val="none"/>
        </w:rPr>
        <w:t xml:space="preserve">. Instructions and requirements to submit a bid response are found in the attachment titled “Invitation for Bid Vendor Instructions and Requirements”. </w:t>
      </w:r>
    </w:p>
    <w:p w14:paraId="65A11E8E" w14:textId="77777777" w:rsidR="00C23B6F" w:rsidRPr="00464906" w:rsidRDefault="00C23B6F" w:rsidP="008B56AA">
      <w:pPr>
        <w:jc w:val="center"/>
        <w:rPr>
          <w:rFonts w:ascii="Tahoma" w:hAnsi="Tahoma" w:cs="Tahoma"/>
          <w:i/>
          <w:iCs/>
          <w:color w:val="7030A0"/>
          <w:sz w:val="28"/>
          <w:szCs w:val="28"/>
        </w:rPr>
      </w:pPr>
    </w:p>
    <w:p w14:paraId="5E5ADD67" w14:textId="4E63CC4A" w:rsidR="00A314C0" w:rsidRPr="00464906" w:rsidRDefault="00A314C0" w:rsidP="008B56AA">
      <w:pPr>
        <w:jc w:val="center"/>
        <w:rPr>
          <w:rFonts w:ascii="Tahoma" w:hAnsi="Tahoma" w:cs="Tahoma"/>
          <w:i/>
          <w:iCs/>
          <w:color w:val="7030A0"/>
          <w:sz w:val="28"/>
          <w:szCs w:val="28"/>
        </w:rPr>
      </w:pPr>
      <w:r w:rsidRPr="00464906">
        <w:rPr>
          <w:rFonts w:ascii="Tahoma" w:hAnsi="Tahoma" w:cs="Tahoma"/>
          <w:i/>
          <w:iCs/>
          <w:color w:val="7030A0"/>
          <w:sz w:val="28"/>
          <w:szCs w:val="28"/>
        </w:rPr>
        <w:br w:type="page"/>
      </w:r>
    </w:p>
    <w:p w14:paraId="6D87BAB5" w14:textId="7AFCB3AF" w:rsidR="002F4853" w:rsidRPr="00464906" w:rsidRDefault="00B24BD9" w:rsidP="002F4853">
      <w:pPr>
        <w:jc w:val="center"/>
        <w:rPr>
          <w:rFonts w:ascii="Tahoma" w:hAnsi="Tahoma" w:cs="Tahoma"/>
          <w:sz w:val="28"/>
          <w:szCs w:val="28"/>
        </w:rPr>
      </w:pPr>
      <w:bookmarkStart w:id="0" w:name="_Hlk199835651"/>
      <w:r w:rsidRPr="00464906">
        <w:rPr>
          <w:rFonts w:ascii="Tahoma" w:hAnsi="Tahoma" w:cs="Tahoma"/>
          <w:sz w:val="28"/>
          <w:szCs w:val="28"/>
        </w:rPr>
        <w:lastRenderedPageBreak/>
        <w:t>Illinois Department of Transportation</w:t>
      </w:r>
    </w:p>
    <w:p w14:paraId="0B1292A4" w14:textId="77777777" w:rsidR="002F4853" w:rsidRPr="00464906" w:rsidRDefault="002F4853" w:rsidP="002F4853">
      <w:pPr>
        <w:jc w:val="center"/>
        <w:rPr>
          <w:rFonts w:ascii="Tahoma" w:hAnsi="Tahoma" w:cs="Tahoma"/>
          <w:sz w:val="28"/>
          <w:szCs w:val="28"/>
        </w:rPr>
      </w:pPr>
      <w:r w:rsidRPr="00464906">
        <w:rPr>
          <w:rFonts w:ascii="Tahoma" w:hAnsi="Tahoma" w:cs="Tahoma"/>
          <w:sz w:val="28"/>
          <w:szCs w:val="28"/>
        </w:rPr>
        <w:t xml:space="preserve">Contract </w:t>
      </w:r>
    </w:p>
    <w:p w14:paraId="69A544D3" w14:textId="418427D3" w:rsidR="002F4FED" w:rsidRPr="00464906" w:rsidRDefault="00E9237B" w:rsidP="002F4853">
      <w:pPr>
        <w:jc w:val="center"/>
        <w:rPr>
          <w:rFonts w:ascii="Tahoma" w:hAnsi="Tahoma" w:cs="Tahoma"/>
          <w:sz w:val="28"/>
          <w:szCs w:val="28"/>
        </w:rPr>
      </w:pPr>
      <w:r w:rsidRPr="00464906">
        <w:rPr>
          <w:rFonts w:ascii="Tahoma" w:hAnsi="Tahoma" w:cs="Tahoma"/>
          <w:sz w:val="28"/>
          <w:szCs w:val="28"/>
        </w:rPr>
        <w:t xml:space="preserve">(FY26) </w:t>
      </w:r>
      <w:r w:rsidR="002F4FED" w:rsidRPr="00464906">
        <w:rPr>
          <w:rFonts w:ascii="Tahoma" w:hAnsi="Tahoma" w:cs="Tahoma"/>
          <w:sz w:val="28"/>
          <w:szCs w:val="28"/>
        </w:rPr>
        <w:t>Trucks with Aerial Lifts and Service Cranes</w:t>
      </w:r>
      <w:r w:rsidRPr="00464906">
        <w:rPr>
          <w:rFonts w:ascii="Tahoma" w:hAnsi="Tahoma" w:cs="Tahoma"/>
          <w:sz w:val="28"/>
          <w:szCs w:val="28"/>
        </w:rPr>
        <w:t xml:space="preserve"> (10)</w:t>
      </w:r>
    </w:p>
    <w:p w14:paraId="73B8558B" w14:textId="4EFE2D8F" w:rsidR="00D01758" w:rsidRDefault="00D01758" w:rsidP="002F4853">
      <w:pPr>
        <w:jc w:val="center"/>
        <w:rPr>
          <w:rFonts w:ascii="Tahoma" w:hAnsi="Tahoma" w:cs="Tahoma"/>
          <w:sz w:val="28"/>
          <w:szCs w:val="28"/>
        </w:rPr>
      </w:pPr>
      <w:r w:rsidRPr="00D01758">
        <w:rPr>
          <w:rFonts w:ascii="Tahoma" w:hAnsi="Tahoma" w:cs="Tahoma"/>
          <w:sz w:val="28"/>
          <w:szCs w:val="28"/>
        </w:rPr>
        <w:t>26-494DOT-FINAD-B-49085</w:t>
      </w:r>
    </w:p>
    <w:p w14:paraId="5828B93C" w14:textId="0498C488" w:rsidR="002F4853" w:rsidRPr="00464906" w:rsidRDefault="00256F54" w:rsidP="002F4853">
      <w:pPr>
        <w:jc w:val="center"/>
        <w:rPr>
          <w:rFonts w:ascii="Tahoma" w:hAnsi="Tahoma" w:cs="Tahoma"/>
          <w:sz w:val="28"/>
          <w:szCs w:val="28"/>
        </w:rPr>
      </w:pPr>
      <w:r w:rsidRPr="00464906">
        <w:rPr>
          <w:rFonts w:ascii="Tahoma" w:hAnsi="Tahoma" w:cs="Tahoma"/>
          <w:sz w:val="28"/>
          <w:szCs w:val="28"/>
        </w:rPr>
        <w:t>2</w:t>
      </w:r>
      <w:r w:rsidR="00534220">
        <w:rPr>
          <w:rFonts w:ascii="Tahoma" w:hAnsi="Tahoma" w:cs="Tahoma"/>
          <w:sz w:val="28"/>
          <w:szCs w:val="28"/>
        </w:rPr>
        <w:t>6</w:t>
      </w:r>
      <w:r w:rsidRPr="00464906">
        <w:rPr>
          <w:rFonts w:ascii="Tahoma" w:hAnsi="Tahoma" w:cs="Tahoma"/>
          <w:sz w:val="28"/>
          <w:szCs w:val="28"/>
        </w:rPr>
        <w:t>-494DOT-FINAD-P</w:t>
      </w:r>
    </w:p>
    <w:bookmarkEnd w:id="0"/>
    <w:p w14:paraId="154F4470" w14:textId="77777777" w:rsidR="007668EC" w:rsidRPr="00464906" w:rsidRDefault="007668EC" w:rsidP="002F4853">
      <w:pPr>
        <w:jc w:val="center"/>
        <w:rPr>
          <w:rFonts w:ascii="Tahoma" w:hAnsi="Tahoma" w:cs="Tahoma"/>
          <w:i/>
          <w:iCs/>
          <w:color w:val="7030A0"/>
          <w:sz w:val="28"/>
          <w:szCs w:val="28"/>
        </w:rPr>
      </w:pPr>
    </w:p>
    <w:p w14:paraId="488A85D5" w14:textId="77777777" w:rsidR="007668EC" w:rsidRPr="00464906" w:rsidRDefault="007668EC" w:rsidP="007668EC">
      <w:pPr>
        <w:jc w:val="both"/>
        <w:rPr>
          <w:rFonts w:ascii="Tahoma" w:hAnsi="Tahoma" w:cs="Tahoma"/>
          <w:color w:val="000000" w:themeColor="text1"/>
          <w14:ligatures w14:val="none"/>
        </w:rPr>
      </w:pPr>
      <w:bookmarkStart w:id="1" w:name="_Hlk178324308"/>
      <w:r w:rsidRPr="00464906">
        <w:rPr>
          <w:rFonts w:ascii="Tahoma" w:hAnsi="Tahoma" w:cs="Tahoma"/>
          <w:color w:val="000000" w:themeColor="text1"/>
          <w14:ligatures w14:val="none"/>
        </w:rPr>
        <w:t>The Parties to this contract are the State of Illinois acting through the undersigned Agency (collectively the State) and the Vendor.  This contract, consisting of the signature page and numbered sections listed below and any attachments referenced in this contract, constitute the entire contract between the Parties concerning the subject matter of the contract, and in signing the contract, the Vendor affirms that the Certifications and Financial Disclosures and Conflicts of Interest attached hereto are true and accurate as of the date of the Vendor’s execution of the contract.  This contract supersedes all prior proposals, contracts and understandings between the Parties concerning the subject matter of the contract.  This contract can be signed in multiple counterparts upon agreement of the Parties.</w:t>
      </w:r>
    </w:p>
    <w:bookmarkEnd w:id="1"/>
    <w:p w14:paraId="3D2F6086" w14:textId="77777777" w:rsidR="00CD5057" w:rsidRPr="00464906" w:rsidRDefault="00CD5057" w:rsidP="002F4853">
      <w:pPr>
        <w:jc w:val="center"/>
        <w:rPr>
          <w:rFonts w:ascii="Tahoma" w:hAnsi="Tahoma" w:cs="Tahoma"/>
          <w:i/>
          <w:iCs/>
          <w:color w:val="7030A0"/>
          <w:sz w:val="28"/>
          <w:szCs w:val="28"/>
        </w:rPr>
      </w:pPr>
    </w:p>
    <w:p w14:paraId="512F066E" w14:textId="1319F0B8" w:rsidR="002F4853" w:rsidRPr="00464906" w:rsidRDefault="002F4853" w:rsidP="002F4853">
      <w:pPr>
        <w:pStyle w:val="ListParagraph"/>
        <w:numPr>
          <w:ilvl w:val="0"/>
          <w:numId w:val="2"/>
        </w:numPr>
        <w:rPr>
          <w:rFonts w:ascii="Tahoma" w:hAnsi="Tahoma" w:cs="Tahoma"/>
          <w:b/>
          <w:bCs/>
          <w:sz w:val="28"/>
          <w:szCs w:val="28"/>
        </w:rPr>
      </w:pPr>
      <w:r w:rsidRPr="00464906">
        <w:rPr>
          <w:rFonts w:ascii="Tahoma" w:hAnsi="Tahoma" w:cs="Tahoma"/>
          <w:b/>
          <w:bCs/>
          <w:sz w:val="28"/>
          <w:szCs w:val="28"/>
        </w:rPr>
        <w:t>SCOPE OF WORK</w:t>
      </w:r>
    </w:p>
    <w:p w14:paraId="35EF7F52" w14:textId="77777777" w:rsidR="00C83E34" w:rsidRPr="00464906" w:rsidRDefault="00C83E34" w:rsidP="00C83E34">
      <w:pPr>
        <w:pStyle w:val="ListParagraph"/>
        <w:ind w:left="360"/>
        <w:rPr>
          <w:rFonts w:ascii="Tahoma" w:hAnsi="Tahoma" w:cs="Tahoma"/>
          <w:b/>
          <w:bCs/>
          <w:sz w:val="28"/>
          <w:szCs w:val="28"/>
        </w:rPr>
      </w:pPr>
    </w:p>
    <w:p w14:paraId="608D9E5A" w14:textId="554C9EA5" w:rsidR="002F4853" w:rsidRPr="00464906" w:rsidRDefault="002F4853" w:rsidP="002F4853">
      <w:pPr>
        <w:pStyle w:val="ListParagraph"/>
        <w:numPr>
          <w:ilvl w:val="1"/>
          <w:numId w:val="2"/>
        </w:numPr>
        <w:rPr>
          <w:rFonts w:ascii="Tahoma" w:hAnsi="Tahoma" w:cs="Tahoma"/>
          <w:b/>
          <w:bCs/>
        </w:rPr>
      </w:pPr>
      <w:r w:rsidRPr="00464906">
        <w:rPr>
          <w:rFonts w:ascii="Tahoma" w:hAnsi="Tahoma" w:cs="Tahoma"/>
          <w:b/>
          <w:bCs/>
        </w:rPr>
        <w:t>OVERVIEW AND PURPOSE:</w:t>
      </w:r>
    </w:p>
    <w:p w14:paraId="6782BD12" w14:textId="6FC7D2AB" w:rsidR="0026581F" w:rsidRPr="00464906" w:rsidRDefault="0026581F" w:rsidP="0026581F">
      <w:pPr>
        <w:spacing w:before="100" w:beforeAutospacing="1" w:after="100" w:afterAutospacing="1" w:line="240" w:lineRule="auto"/>
        <w:rPr>
          <w:rFonts w:ascii="Tahoma" w:eastAsia="Times New Roman" w:hAnsi="Tahoma" w:cs="Tahoma"/>
          <w:sz w:val="24"/>
          <w:szCs w:val="24"/>
          <w14:ligatures w14:val="none"/>
        </w:rPr>
      </w:pPr>
      <w:r w:rsidRPr="00464906">
        <w:rPr>
          <w:rFonts w:ascii="Tahoma" w:eastAsia="Times New Roman" w:hAnsi="Tahoma" w:cs="Tahoma"/>
          <w:sz w:val="24"/>
          <w:szCs w:val="24"/>
          <w14:ligatures w14:val="none"/>
        </w:rPr>
        <w:t xml:space="preserve">This Invitation for Bids (IFB) is issued in accordance with the Illinois Procurement Code to procure </w:t>
      </w:r>
      <w:r w:rsidR="00046C14" w:rsidRPr="00464906">
        <w:rPr>
          <w:rFonts w:ascii="Tahoma" w:eastAsia="Times New Roman" w:hAnsi="Tahoma" w:cs="Tahoma"/>
          <w:sz w:val="24"/>
          <w:szCs w:val="24"/>
          <w14:ligatures w14:val="none"/>
        </w:rPr>
        <w:t xml:space="preserve">10 </w:t>
      </w:r>
      <w:r w:rsidRPr="00464906">
        <w:rPr>
          <w:rFonts w:ascii="Tahoma" w:eastAsia="Times New Roman" w:hAnsi="Tahoma" w:cs="Tahoma"/>
          <w:sz w:val="24"/>
          <w:szCs w:val="24"/>
          <w14:ligatures w14:val="none"/>
        </w:rPr>
        <w:t xml:space="preserve">specialized trucks, which include the provision of trucks with an attached aerial platform lift and trucks with an attached service crane, to be upfitted on a chassis. The successful </w:t>
      </w:r>
      <w:r w:rsidR="007E077F" w:rsidRPr="00464906">
        <w:rPr>
          <w:rFonts w:ascii="Tahoma" w:eastAsia="Times New Roman" w:hAnsi="Tahoma" w:cs="Tahoma"/>
          <w:sz w:val="24"/>
          <w:szCs w:val="24"/>
          <w14:ligatures w14:val="none"/>
        </w:rPr>
        <w:t>Vendor</w:t>
      </w:r>
      <w:r w:rsidRPr="00464906">
        <w:rPr>
          <w:rFonts w:ascii="Tahoma" w:eastAsia="Times New Roman" w:hAnsi="Tahoma" w:cs="Tahoma"/>
          <w:sz w:val="24"/>
          <w:szCs w:val="24"/>
          <w14:ligatures w14:val="none"/>
        </w:rPr>
        <w:t xml:space="preserve">(s) shall provide and upfit the vehicles in accordance with the specifications provided herein. </w:t>
      </w:r>
    </w:p>
    <w:p w14:paraId="3260179C" w14:textId="36B37C04" w:rsidR="0026581F" w:rsidRPr="00464906" w:rsidRDefault="0026581F" w:rsidP="0026581F">
      <w:pPr>
        <w:spacing w:before="100" w:beforeAutospacing="1" w:after="100" w:afterAutospacing="1" w:line="240" w:lineRule="auto"/>
        <w:rPr>
          <w:rFonts w:ascii="Tahoma" w:eastAsia="Times New Roman" w:hAnsi="Tahoma" w:cs="Tahoma"/>
          <w:sz w:val="24"/>
          <w:szCs w:val="24"/>
          <w14:ligatures w14:val="none"/>
        </w:rPr>
      </w:pPr>
      <w:r w:rsidRPr="00464906">
        <w:rPr>
          <w:rFonts w:ascii="Tahoma" w:eastAsia="Times New Roman" w:hAnsi="Tahoma" w:cs="Tahoma"/>
          <w:sz w:val="24"/>
          <w:szCs w:val="24"/>
          <w14:ligatures w14:val="none"/>
        </w:rPr>
        <w:t xml:space="preserve">The purpose of this contract is to provide the State of Illinois with vehicles equipped with aerial platform lifts and service cranes for use in various operational and maintenance activities. These vehicles shall be designed to meet the functional and safety requirements specified in the bid documents. The successful </w:t>
      </w:r>
      <w:r w:rsidR="007E077F" w:rsidRPr="00464906">
        <w:rPr>
          <w:rFonts w:ascii="Tahoma" w:eastAsia="Times New Roman" w:hAnsi="Tahoma" w:cs="Tahoma"/>
          <w:sz w:val="24"/>
          <w:szCs w:val="24"/>
          <w14:ligatures w14:val="none"/>
        </w:rPr>
        <w:t>vendor</w:t>
      </w:r>
      <w:r w:rsidRPr="00464906">
        <w:rPr>
          <w:rFonts w:ascii="Tahoma" w:eastAsia="Times New Roman" w:hAnsi="Tahoma" w:cs="Tahoma"/>
          <w:sz w:val="24"/>
          <w:szCs w:val="24"/>
          <w14:ligatures w14:val="none"/>
        </w:rPr>
        <w:t xml:space="preserve"> shall ensure that the upfitting process meets all applicable standards, regulations, and specifications, and that the vehicles are delivered in a fully operational condition. The scope of upfitting for these vehicles will include, but not be limited to, the installation of the aerial platform </w:t>
      </w:r>
      <w:r w:rsidR="00046C14" w:rsidRPr="00464906">
        <w:rPr>
          <w:rFonts w:ascii="Tahoma" w:eastAsia="Times New Roman" w:hAnsi="Tahoma" w:cs="Tahoma"/>
          <w:sz w:val="24"/>
          <w:szCs w:val="24"/>
          <w14:ligatures w14:val="none"/>
        </w:rPr>
        <w:t>lifts</w:t>
      </w:r>
      <w:r w:rsidRPr="00464906">
        <w:rPr>
          <w:rFonts w:ascii="Tahoma" w:eastAsia="Times New Roman" w:hAnsi="Tahoma" w:cs="Tahoma"/>
          <w:sz w:val="24"/>
          <w:szCs w:val="24"/>
          <w14:ligatures w14:val="none"/>
        </w:rPr>
        <w:t xml:space="preserve"> or service crane on the chassis, all necessary safety features, and any other modifications required to ensure full operational capability of the vehicle. The upfitting shall occur after the chassis is delivered to the vendor's facility, and all work will be completed within the timelines established in the IFB. All goods and services </w:t>
      </w:r>
      <w:r w:rsidRPr="00464906">
        <w:rPr>
          <w:rFonts w:ascii="Tahoma" w:eastAsia="Times New Roman" w:hAnsi="Tahoma" w:cs="Tahoma"/>
          <w:sz w:val="24"/>
          <w:szCs w:val="24"/>
          <w14:ligatures w14:val="none"/>
        </w:rPr>
        <w:lastRenderedPageBreak/>
        <w:t>provided under this contract shall comply with all applicable provisions of the Illinois Procurement Code and the terms and conditions specified in this IFB.</w:t>
      </w:r>
    </w:p>
    <w:p w14:paraId="5734130E" w14:textId="1642D6D2" w:rsidR="00DF3B10" w:rsidRPr="00464906" w:rsidRDefault="00DF3B10" w:rsidP="00DF3B10">
      <w:pPr>
        <w:ind w:left="720"/>
        <w:rPr>
          <w:rFonts w:ascii="Tahoma" w:hAnsi="Tahoma" w:cs="Tahoma"/>
        </w:rPr>
      </w:pPr>
    </w:p>
    <w:p w14:paraId="2F2E042A" w14:textId="4D63CBFF" w:rsidR="002F4853" w:rsidRPr="00464906" w:rsidRDefault="002F4853" w:rsidP="002F4853">
      <w:pPr>
        <w:pStyle w:val="ListParagraph"/>
        <w:numPr>
          <w:ilvl w:val="1"/>
          <w:numId w:val="2"/>
        </w:numPr>
        <w:rPr>
          <w:rFonts w:ascii="Tahoma" w:hAnsi="Tahoma" w:cs="Tahoma"/>
          <w:b/>
          <w:bCs/>
        </w:rPr>
      </w:pPr>
      <w:r w:rsidRPr="00464906">
        <w:rPr>
          <w:rFonts w:ascii="Tahoma" w:hAnsi="Tahoma" w:cs="Tahoma"/>
          <w:b/>
          <w:bCs/>
        </w:rPr>
        <w:t>SUPPLIES AND/OR SERVICES REQUIRED:</w:t>
      </w:r>
    </w:p>
    <w:p w14:paraId="6747949F" w14:textId="552B9B50" w:rsidR="00DB73AB" w:rsidRPr="00464906" w:rsidRDefault="005017BD" w:rsidP="005017BD">
      <w:pPr>
        <w:spacing w:before="240" w:after="240" w:line="276" w:lineRule="auto"/>
        <w:ind w:left="1440"/>
        <w:jc w:val="both"/>
        <w:rPr>
          <w:rFonts w:ascii="Tahoma" w:hAnsi="Tahoma" w:cs="Tahoma"/>
        </w:rPr>
      </w:pPr>
      <w:r w:rsidRPr="00464906">
        <w:rPr>
          <w:rFonts w:ascii="Tahoma" w:hAnsi="Tahoma" w:cs="Tahoma"/>
        </w:rPr>
        <w:t xml:space="preserve">1.2.1   </w:t>
      </w:r>
      <w:r w:rsidRPr="00464906">
        <w:rPr>
          <w:rFonts w:ascii="Tahoma" w:hAnsi="Tahoma" w:cs="Tahoma"/>
          <w:b/>
        </w:rPr>
        <w:t>Specification:</w:t>
      </w:r>
      <w:r w:rsidRPr="00464906">
        <w:rPr>
          <w:rFonts w:ascii="Tahoma" w:hAnsi="Tahoma" w:cs="Tahoma"/>
        </w:rPr>
        <w:t xml:space="preserve"> </w:t>
      </w:r>
      <w:r w:rsidR="00FD7647" w:rsidRPr="00464906">
        <w:rPr>
          <w:rFonts w:ascii="Tahoma" w:hAnsi="Tahoma" w:cs="Tahoma"/>
        </w:rPr>
        <w:t>It is the vendor's responsibility to download the following attachments at the time of bid.  The reference specifications shall be made part of the contract and should be returned with the bid.</w:t>
      </w:r>
    </w:p>
    <w:p w14:paraId="6318DE40" w14:textId="52F74E43" w:rsidR="00DB73AB" w:rsidRPr="00464906" w:rsidRDefault="00DB73AB" w:rsidP="005017BD">
      <w:pPr>
        <w:spacing w:before="240" w:after="240" w:line="276" w:lineRule="auto"/>
        <w:ind w:left="1440"/>
        <w:jc w:val="both"/>
        <w:rPr>
          <w:rFonts w:ascii="Tahoma" w:hAnsi="Tahoma" w:cs="Tahoma"/>
        </w:rPr>
      </w:pPr>
      <w:r w:rsidRPr="00464906">
        <w:rPr>
          <w:rFonts w:ascii="Tahoma" w:hAnsi="Tahoma" w:cs="Tahoma"/>
        </w:rPr>
        <w:t>•T49-60-08 D1 (</w:t>
      </w:r>
      <w:r w:rsidR="000B7404">
        <w:rPr>
          <w:rFonts w:ascii="Tahoma" w:hAnsi="Tahoma" w:cs="Tahoma"/>
        </w:rPr>
        <w:t>March 2026</w:t>
      </w:r>
      <w:r w:rsidRPr="00464906">
        <w:rPr>
          <w:rFonts w:ascii="Tahoma" w:hAnsi="Tahoma" w:cs="Tahoma"/>
        </w:rPr>
        <w:t>)</w:t>
      </w:r>
    </w:p>
    <w:p w14:paraId="3564AC21" w14:textId="64ED1239" w:rsidR="00FF39ED" w:rsidRPr="00464906" w:rsidRDefault="00FF39ED" w:rsidP="005017BD">
      <w:pPr>
        <w:spacing w:before="240" w:after="240" w:line="276" w:lineRule="auto"/>
        <w:ind w:left="1440"/>
        <w:jc w:val="both"/>
        <w:rPr>
          <w:rFonts w:ascii="Tahoma" w:hAnsi="Tahoma" w:cs="Tahoma"/>
        </w:rPr>
      </w:pPr>
      <w:r w:rsidRPr="00464906">
        <w:rPr>
          <w:rFonts w:ascii="Tahoma" w:hAnsi="Tahoma" w:cs="Tahoma"/>
        </w:rPr>
        <w:t>•T49-60-10 D2 (</w:t>
      </w:r>
      <w:r w:rsidR="000B7404">
        <w:rPr>
          <w:rFonts w:ascii="Tahoma" w:hAnsi="Tahoma" w:cs="Tahoma"/>
        </w:rPr>
        <w:t>March 2026</w:t>
      </w:r>
      <w:r w:rsidRPr="00464906">
        <w:rPr>
          <w:rFonts w:ascii="Tahoma" w:hAnsi="Tahoma" w:cs="Tahoma"/>
        </w:rPr>
        <w:t>)</w:t>
      </w:r>
    </w:p>
    <w:p w14:paraId="32F9F9C6" w14:textId="6C1A9F47" w:rsidR="00DB73AB" w:rsidRPr="00464906" w:rsidRDefault="00DB73AB" w:rsidP="005017BD">
      <w:pPr>
        <w:spacing w:before="240" w:after="240" w:line="276" w:lineRule="auto"/>
        <w:ind w:left="1440"/>
        <w:jc w:val="both"/>
        <w:rPr>
          <w:rFonts w:ascii="Tahoma" w:hAnsi="Tahoma" w:cs="Tahoma"/>
        </w:rPr>
      </w:pPr>
      <w:r w:rsidRPr="00464906">
        <w:rPr>
          <w:rFonts w:ascii="Tahoma" w:hAnsi="Tahoma" w:cs="Tahoma"/>
        </w:rPr>
        <w:t>•</w:t>
      </w:r>
      <w:r w:rsidR="00FF39ED" w:rsidRPr="00464906">
        <w:rPr>
          <w:rFonts w:ascii="Tahoma" w:hAnsi="Tahoma" w:cs="Tahoma"/>
        </w:rPr>
        <w:t>T49-60-29 D2 (</w:t>
      </w:r>
      <w:r w:rsidR="000B7404">
        <w:rPr>
          <w:rFonts w:ascii="Tahoma" w:hAnsi="Tahoma" w:cs="Tahoma"/>
        </w:rPr>
        <w:t>March 2026</w:t>
      </w:r>
      <w:r w:rsidR="00FF39ED" w:rsidRPr="00464906">
        <w:rPr>
          <w:rFonts w:ascii="Tahoma" w:hAnsi="Tahoma" w:cs="Tahoma"/>
        </w:rPr>
        <w:t>)</w:t>
      </w:r>
    </w:p>
    <w:p w14:paraId="72ACEBCC" w14:textId="0EEDB378" w:rsidR="00FF39ED" w:rsidRPr="00464906" w:rsidRDefault="00FF39ED" w:rsidP="005017BD">
      <w:pPr>
        <w:spacing w:before="240" w:after="240" w:line="276" w:lineRule="auto"/>
        <w:ind w:left="1440"/>
        <w:jc w:val="both"/>
        <w:rPr>
          <w:rFonts w:ascii="Tahoma" w:hAnsi="Tahoma" w:cs="Tahoma"/>
        </w:rPr>
      </w:pPr>
      <w:r w:rsidRPr="00464906">
        <w:rPr>
          <w:rFonts w:ascii="Tahoma" w:hAnsi="Tahoma" w:cs="Tahoma"/>
        </w:rPr>
        <w:t>•T49-60-08 D8 (</w:t>
      </w:r>
      <w:r w:rsidR="000B7404">
        <w:rPr>
          <w:rFonts w:ascii="Tahoma" w:hAnsi="Tahoma" w:cs="Tahoma"/>
        </w:rPr>
        <w:t>March 2026</w:t>
      </w:r>
      <w:r w:rsidRPr="00464906">
        <w:rPr>
          <w:rFonts w:ascii="Tahoma" w:hAnsi="Tahoma" w:cs="Tahoma"/>
        </w:rPr>
        <w:t>)</w:t>
      </w:r>
    </w:p>
    <w:p w14:paraId="5D711867" w14:textId="63D19A06" w:rsidR="00DB73AB" w:rsidRPr="00464906" w:rsidRDefault="00DB73AB" w:rsidP="005017BD">
      <w:pPr>
        <w:spacing w:before="240" w:after="240" w:line="276" w:lineRule="auto"/>
        <w:ind w:left="1440"/>
        <w:jc w:val="both"/>
        <w:rPr>
          <w:rFonts w:ascii="Tahoma" w:hAnsi="Tahoma" w:cs="Tahoma"/>
        </w:rPr>
      </w:pPr>
      <w:r w:rsidRPr="00464906">
        <w:rPr>
          <w:rFonts w:ascii="Tahoma" w:hAnsi="Tahoma" w:cs="Tahoma"/>
        </w:rPr>
        <w:t>•T49-60-10 D9 (</w:t>
      </w:r>
      <w:r w:rsidR="000B7404">
        <w:rPr>
          <w:rFonts w:ascii="Tahoma" w:hAnsi="Tahoma" w:cs="Tahoma"/>
        </w:rPr>
        <w:t>March 2026</w:t>
      </w:r>
      <w:r w:rsidRPr="00464906">
        <w:rPr>
          <w:rFonts w:ascii="Tahoma" w:hAnsi="Tahoma" w:cs="Tahoma"/>
        </w:rPr>
        <w:t>)</w:t>
      </w:r>
    </w:p>
    <w:p w14:paraId="1FC1C7E2" w14:textId="4EAE60E2" w:rsidR="00FF39ED" w:rsidRPr="00464906" w:rsidRDefault="00FF39ED" w:rsidP="005017BD">
      <w:pPr>
        <w:spacing w:before="240" w:after="240" w:line="276" w:lineRule="auto"/>
        <w:ind w:left="1440"/>
        <w:jc w:val="both"/>
        <w:rPr>
          <w:rFonts w:ascii="Tahoma" w:hAnsi="Tahoma" w:cs="Tahoma"/>
        </w:rPr>
      </w:pPr>
      <w:r w:rsidRPr="00464906">
        <w:rPr>
          <w:rFonts w:ascii="Tahoma" w:hAnsi="Tahoma" w:cs="Tahoma"/>
        </w:rPr>
        <w:t>• T53-60-04 D1 (</w:t>
      </w:r>
      <w:r w:rsidR="000B7404">
        <w:rPr>
          <w:rFonts w:ascii="Tahoma" w:hAnsi="Tahoma" w:cs="Tahoma"/>
        </w:rPr>
        <w:t>March 2026</w:t>
      </w:r>
      <w:r w:rsidRPr="00464906">
        <w:rPr>
          <w:rFonts w:ascii="Tahoma" w:hAnsi="Tahoma" w:cs="Tahoma"/>
        </w:rPr>
        <w:t>)</w:t>
      </w:r>
    </w:p>
    <w:p w14:paraId="6E95EB91" w14:textId="04BE09F9" w:rsidR="00DB73AB" w:rsidRPr="00464906" w:rsidRDefault="00DB73AB" w:rsidP="005017BD">
      <w:pPr>
        <w:spacing w:before="240" w:after="240" w:line="276" w:lineRule="auto"/>
        <w:ind w:left="1440"/>
        <w:jc w:val="both"/>
        <w:rPr>
          <w:rFonts w:ascii="Tahoma" w:hAnsi="Tahoma" w:cs="Tahoma"/>
        </w:rPr>
      </w:pPr>
      <w:r w:rsidRPr="00464906">
        <w:rPr>
          <w:rFonts w:ascii="Tahoma" w:hAnsi="Tahoma" w:cs="Tahoma"/>
        </w:rPr>
        <w:t>•T53-60-03 D2 (</w:t>
      </w:r>
      <w:r w:rsidR="000B7404">
        <w:rPr>
          <w:rFonts w:ascii="Tahoma" w:hAnsi="Tahoma" w:cs="Tahoma"/>
        </w:rPr>
        <w:t>March 2026</w:t>
      </w:r>
      <w:r w:rsidRPr="00464906">
        <w:rPr>
          <w:rFonts w:ascii="Tahoma" w:hAnsi="Tahoma" w:cs="Tahoma"/>
        </w:rPr>
        <w:t>)</w:t>
      </w:r>
    </w:p>
    <w:p w14:paraId="015B6F7E" w14:textId="0D174318" w:rsidR="00DB73AB" w:rsidRPr="00464906" w:rsidRDefault="00DB73AB" w:rsidP="005017BD">
      <w:pPr>
        <w:spacing w:before="240" w:after="240" w:line="276" w:lineRule="auto"/>
        <w:ind w:left="1440"/>
        <w:jc w:val="both"/>
        <w:rPr>
          <w:rFonts w:ascii="Tahoma" w:hAnsi="Tahoma" w:cs="Tahoma"/>
        </w:rPr>
      </w:pPr>
      <w:r w:rsidRPr="00464906">
        <w:rPr>
          <w:rFonts w:ascii="Tahoma" w:hAnsi="Tahoma" w:cs="Tahoma"/>
        </w:rPr>
        <w:t>•T53-60-04 D</w:t>
      </w:r>
      <w:r w:rsidR="00FF39ED" w:rsidRPr="00464906">
        <w:rPr>
          <w:rFonts w:ascii="Tahoma" w:hAnsi="Tahoma" w:cs="Tahoma"/>
        </w:rPr>
        <w:t>4</w:t>
      </w:r>
      <w:r w:rsidRPr="00464906">
        <w:rPr>
          <w:rFonts w:ascii="Tahoma" w:hAnsi="Tahoma" w:cs="Tahoma"/>
        </w:rPr>
        <w:t xml:space="preserve"> (</w:t>
      </w:r>
      <w:r w:rsidR="000B7404">
        <w:rPr>
          <w:rFonts w:ascii="Tahoma" w:hAnsi="Tahoma" w:cs="Tahoma"/>
        </w:rPr>
        <w:t>March 2026</w:t>
      </w:r>
      <w:r w:rsidRPr="00464906">
        <w:rPr>
          <w:rFonts w:ascii="Tahoma" w:hAnsi="Tahoma" w:cs="Tahoma"/>
        </w:rPr>
        <w:t>)</w:t>
      </w:r>
    </w:p>
    <w:p w14:paraId="1A56F506" w14:textId="036BB4E5" w:rsidR="005017BD" w:rsidRPr="00464906" w:rsidRDefault="00DB73AB" w:rsidP="005017BD">
      <w:pPr>
        <w:spacing w:before="240" w:after="240" w:line="276" w:lineRule="auto"/>
        <w:ind w:left="1440"/>
        <w:jc w:val="both"/>
        <w:rPr>
          <w:rFonts w:ascii="Tahoma" w:hAnsi="Tahoma" w:cs="Tahoma"/>
          <w:b/>
        </w:rPr>
      </w:pPr>
      <w:r w:rsidRPr="00464906">
        <w:rPr>
          <w:rFonts w:ascii="Tahoma" w:hAnsi="Tahoma" w:cs="Tahoma"/>
        </w:rPr>
        <w:t>•T53-60-</w:t>
      </w:r>
      <w:r w:rsidR="00FF39ED" w:rsidRPr="00464906">
        <w:rPr>
          <w:rFonts w:ascii="Tahoma" w:hAnsi="Tahoma" w:cs="Tahoma"/>
        </w:rPr>
        <w:t>10</w:t>
      </w:r>
      <w:r w:rsidRPr="00464906">
        <w:rPr>
          <w:rFonts w:ascii="Tahoma" w:hAnsi="Tahoma" w:cs="Tahoma"/>
        </w:rPr>
        <w:t xml:space="preserve"> D</w:t>
      </w:r>
      <w:r w:rsidR="00FF39ED" w:rsidRPr="00464906">
        <w:rPr>
          <w:rFonts w:ascii="Tahoma" w:hAnsi="Tahoma" w:cs="Tahoma"/>
        </w:rPr>
        <w:t>5</w:t>
      </w:r>
      <w:r w:rsidRPr="00464906">
        <w:rPr>
          <w:rFonts w:ascii="Tahoma" w:hAnsi="Tahoma" w:cs="Tahoma"/>
        </w:rPr>
        <w:t xml:space="preserve"> (</w:t>
      </w:r>
      <w:r w:rsidR="000B7404">
        <w:rPr>
          <w:rFonts w:ascii="Tahoma" w:hAnsi="Tahoma" w:cs="Tahoma"/>
        </w:rPr>
        <w:t>March 2026</w:t>
      </w:r>
      <w:r w:rsidRPr="00464906">
        <w:rPr>
          <w:rFonts w:ascii="Tahoma" w:hAnsi="Tahoma" w:cs="Tahoma"/>
        </w:rPr>
        <w:t>)</w:t>
      </w:r>
      <w:r w:rsidR="005017BD" w:rsidRPr="00464906">
        <w:rPr>
          <w:rFonts w:ascii="Tahoma" w:hAnsi="Tahoma" w:cs="Tahoma"/>
        </w:rPr>
        <w:tab/>
      </w:r>
    </w:p>
    <w:p w14:paraId="1502B3D6" w14:textId="77777777" w:rsidR="005017BD" w:rsidRPr="00464906" w:rsidRDefault="005017BD" w:rsidP="005017BD">
      <w:pPr>
        <w:spacing w:before="240" w:after="240" w:line="276" w:lineRule="auto"/>
        <w:ind w:left="1440"/>
        <w:jc w:val="both"/>
        <w:rPr>
          <w:rFonts w:ascii="Tahoma" w:hAnsi="Tahoma" w:cs="Tahoma"/>
        </w:rPr>
      </w:pPr>
      <w:r w:rsidRPr="00464906">
        <w:rPr>
          <w:rFonts w:ascii="Tahoma" w:hAnsi="Tahoma" w:cs="Tahoma"/>
        </w:rPr>
        <w:t xml:space="preserve">1.2.2   </w:t>
      </w:r>
      <w:r w:rsidRPr="00464906">
        <w:rPr>
          <w:rFonts w:ascii="Tahoma" w:hAnsi="Tahoma" w:cs="Tahoma"/>
          <w:b/>
        </w:rPr>
        <w:t>Remanufactured Equipment:</w:t>
      </w:r>
      <w:r w:rsidRPr="00464906">
        <w:rPr>
          <w:rFonts w:ascii="Tahoma" w:hAnsi="Tahoma" w:cs="Tahoma"/>
        </w:rPr>
        <w:t xml:space="preserve">  Remanufactured and/or reconditioned equipment will not be accepted.  All equipment must be newly manufactured.</w:t>
      </w:r>
    </w:p>
    <w:p w14:paraId="28D0FE0B" w14:textId="254CB640" w:rsidR="005017BD" w:rsidRPr="00464906" w:rsidRDefault="005017BD" w:rsidP="005017BD">
      <w:pPr>
        <w:tabs>
          <w:tab w:val="left" w:pos="720"/>
        </w:tabs>
        <w:spacing w:before="240" w:after="240" w:line="276" w:lineRule="auto"/>
        <w:ind w:left="1440" w:hanging="720"/>
        <w:jc w:val="both"/>
        <w:rPr>
          <w:rFonts w:ascii="Tahoma" w:hAnsi="Tahoma" w:cs="Tahoma"/>
        </w:rPr>
      </w:pPr>
      <w:r w:rsidRPr="00464906">
        <w:rPr>
          <w:rFonts w:ascii="Tahoma" w:hAnsi="Tahoma" w:cs="Tahoma"/>
        </w:rPr>
        <w:t xml:space="preserve">              1.2.</w:t>
      </w:r>
      <w:r w:rsidR="004A22F9" w:rsidRPr="00464906">
        <w:rPr>
          <w:rFonts w:ascii="Tahoma" w:hAnsi="Tahoma" w:cs="Tahoma"/>
        </w:rPr>
        <w:t xml:space="preserve">3    </w:t>
      </w:r>
      <w:r w:rsidRPr="00464906">
        <w:rPr>
          <w:rFonts w:ascii="Tahoma" w:hAnsi="Tahoma" w:cs="Tahoma"/>
        </w:rPr>
        <w:t xml:space="preserve"> </w:t>
      </w:r>
      <w:r w:rsidRPr="00464906">
        <w:rPr>
          <w:rFonts w:ascii="Tahoma" w:hAnsi="Tahoma" w:cs="Tahoma"/>
          <w:b/>
          <w:bCs/>
        </w:rPr>
        <w:t>Standard Provisions for Vehicles:</w:t>
      </w:r>
      <w:r w:rsidRPr="00464906">
        <w:rPr>
          <w:rFonts w:ascii="Tahoma" w:hAnsi="Tahoma" w:cs="Tahoma"/>
        </w:rPr>
        <w:t xml:space="preserve"> Unless otherwise stated all vehicles shall be new (unused), manufacturer’s current models in production at the time of the contract or time of order. Vehicles shall be completely prepared for delivery by dealer in accordance with manufacturer’s specifications.</w:t>
      </w:r>
    </w:p>
    <w:p w14:paraId="74AEC502" w14:textId="77777777" w:rsidR="005017BD" w:rsidRPr="00464906" w:rsidRDefault="005017BD" w:rsidP="005017BD">
      <w:pPr>
        <w:tabs>
          <w:tab w:val="left" w:pos="720"/>
        </w:tabs>
        <w:spacing w:before="240" w:after="240" w:line="276" w:lineRule="auto"/>
        <w:ind w:left="1440" w:hanging="720"/>
        <w:jc w:val="both"/>
        <w:rPr>
          <w:rFonts w:ascii="Tahoma" w:hAnsi="Tahoma" w:cs="Tahoma"/>
        </w:rPr>
      </w:pPr>
      <w:r w:rsidRPr="00464906">
        <w:rPr>
          <w:rFonts w:ascii="Tahoma" w:hAnsi="Tahoma" w:cs="Tahoma"/>
        </w:rPr>
        <w:t xml:space="preserve">              Manufacturer’s standard warranty must be furnished.  The vehicle’s warranty shall be equal to or exceed what is offered to the </w:t>
      </w:r>
      <w:proofErr w:type="gramStart"/>
      <w:r w:rsidRPr="00464906">
        <w:rPr>
          <w:rFonts w:ascii="Tahoma" w:hAnsi="Tahoma" w:cs="Tahoma"/>
        </w:rPr>
        <w:t>general public</w:t>
      </w:r>
      <w:proofErr w:type="gramEnd"/>
      <w:r w:rsidRPr="00464906">
        <w:rPr>
          <w:rFonts w:ascii="Tahoma" w:hAnsi="Tahoma" w:cs="Tahoma"/>
        </w:rPr>
        <w:t xml:space="preserve"> on similar regular production models.  The manufacturer’s warranty shall become effective on the day that the new vehicle is put into service by the using Agency.  It shall be the successful vendor’s responsibility to furnish the warranty card imprinted with the Agency name.  It is also their responsibility to ensure that the Illinois Department of Central Management Services’ Division of Vehicles Manager or designated other </w:t>
      </w:r>
      <w:r w:rsidRPr="00464906">
        <w:rPr>
          <w:rFonts w:ascii="Tahoma" w:hAnsi="Tahoma" w:cs="Tahoma"/>
        </w:rPr>
        <w:lastRenderedPageBreak/>
        <w:t>is kept appraised of all information concerning warranty, recall notices, service bulletins and updates, and available mechanics’ seminar training sessions.</w:t>
      </w:r>
    </w:p>
    <w:p w14:paraId="6FC8D5D6" w14:textId="77777777" w:rsidR="005017BD" w:rsidRPr="00464906" w:rsidRDefault="005017BD" w:rsidP="005017BD">
      <w:pPr>
        <w:tabs>
          <w:tab w:val="left" w:pos="720"/>
        </w:tabs>
        <w:spacing w:before="240" w:after="240" w:line="276" w:lineRule="auto"/>
        <w:ind w:left="1440" w:hanging="720"/>
        <w:jc w:val="both"/>
        <w:rPr>
          <w:rFonts w:ascii="Tahoma" w:hAnsi="Tahoma" w:cs="Tahoma"/>
        </w:rPr>
      </w:pPr>
      <w:r w:rsidRPr="00464906">
        <w:rPr>
          <w:rFonts w:ascii="Tahoma" w:hAnsi="Tahoma" w:cs="Tahoma"/>
        </w:rPr>
        <w:t xml:space="preserve">               Vehicle will not be accepted if there appears on any portion of the vehicle a dealer logo of any kind (decals, etc.); however, all new vehicle information, as required by law and regulation, shall be affixed at the time of delivery (window sticker, United States Environmental Protection Agency mileage information, etc.).</w:t>
      </w:r>
    </w:p>
    <w:p w14:paraId="19DA1946" w14:textId="77777777" w:rsidR="004A22F9" w:rsidRPr="00464906" w:rsidRDefault="005017BD" w:rsidP="005017BD">
      <w:pPr>
        <w:tabs>
          <w:tab w:val="left" w:pos="720"/>
        </w:tabs>
        <w:spacing w:before="240" w:after="240" w:line="276" w:lineRule="auto"/>
        <w:ind w:left="1440" w:hanging="720"/>
        <w:jc w:val="both"/>
        <w:rPr>
          <w:rFonts w:ascii="Tahoma" w:hAnsi="Tahoma" w:cs="Tahoma"/>
        </w:rPr>
      </w:pPr>
      <w:r w:rsidRPr="00464906">
        <w:rPr>
          <w:rFonts w:ascii="Tahoma" w:hAnsi="Tahoma" w:cs="Tahoma"/>
        </w:rPr>
        <w:t xml:space="preserve">              Unless specifically permitted in the body of the Invitation for Bid, all vehicles must be equipped with all the manufacturer’s equipment advertised as Standard Consumer Equipment. </w:t>
      </w:r>
    </w:p>
    <w:p w14:paraId="1B43B67F" w14:textId="5E6EE1E8" w:rsidR="005017BD" w:rsidRPr="00464906" w:rsidRDefault="004A22F9" w:rsidP="005017BD">
      <w:pPr>
        <w:tabs>
          <w:tab w:val="left" w:pos="720"/>
        </w:tabs>
        <w:spacing w:before="240" w:after="240" w:line="276" w:lineRule="auto"/>
        <w:ind w:left="1440" w:hanging="720"/>
        <w:jc w:val="both"/>
        <w:rPr>
          <w:rFonts w:ascii="Tahoma" w:hAnsi="Tahoma" w:cs="Tahoma"/>
        </w:rPr>
      </w:pPr>
      <w:r w:rsidRPr="00464906">
        <w:rPr>
          <w:rFonts w:ascii="Tahoma" w:hAnsi="Tahoma" w:cs="Tahoma"/>
        </w:rPr>
        <w:tab/>
      </w:r>
      <w:r w:rsidR="005017BD" w:rsidRPr="00464906">
        <w:rPr>
          <w:rFonts w:ascii="Tahoma" w:hAnsi="Tahoma" w:cs="Tahoma"/>
        </w:rPr>
        <w:t>Deletions of standard equipment offered by the manufacturer are not permitted. All standard equipment so required, and all optional equipment specified in               the bid shall be as advertised by the manufacturer and shall not consist of substitute or aftermarket equipment unless that equipment is not offered by the manufacturer or otherwise state.</w:t>
      </w:r>
    </w:p>
    <w:p w14:paraId="0FBCF51D" w14:textId="77777777" w:rsidR="005017BD" w:rsidRPr="00464906" w:rsidRDefault="005017BD" w:rsidP="005017BD">
      <w:pPr>
        <w:tabs>
          <w:tab w:val="left" w:pos="720"/>
        </w:tabs>
        <w:spacing w:before="240" w:after="240" w:line="276" w:lineRule="auto"/>
        <w:ind w:left="1440" w:hanging="720"/>
        <w:jc w:val="both"/>
        <w:rPr>
          <w:rFonts w:ascii="Tahoma" w:hAnsi="Tahoma" w:cs="Tahoma"/>
        </w:rPr>
      </w:pPr>
      <w:r w:rsidRPr="00464906">
        <w:rPr>
          <w:rFonts w:ascii="Tahoma" w:hAnsi="Tahoma" w:cs="Tahoma"/>
        </w:rPr>
        <w:t xml:space="preserve">               Vehicle must be compliant with all applicable federal and state motor vehicle safety standards and governmental emission requirements in effect at the time of purchase.</w:t>
      </w:r>
      <w:r w:rsidRPr="00464906">
        <w:rPr>
          <w:rFonts w:ascii="Tahoma" w:hAnsi="Tahoma" w:cs="Tahoma"/>
        </w:rPr>
        <w:tab/>
      </w:r>
    </w:p>
    <w:p w14:paraId="75623735" w14:textId="0892CB4A" w:rsidR="00DF3B10" w:rsidRPr="00464906" w:rsidRDefault="001E50DD" w:rsidP="00DF3B10">
      <w:pPr>
        <w:rPr>
          <w:rFonts w:ascii="Tahoma" w:hAnsi="Tahoma" w:cs="Tahoma"/>
        </w:rPr>
      </w:pPr>
      <w:r w:rsidRPr="00464906">
        <w:rPr>
          <w:rFonts w:ascii="Tahoma" w:hAnsi="Tahoma" w:cs="Tahoma"/>
        </w:rPr>
        <w:tab/>
      </w:r>
    </w:p>
    <w:p w14:paraId="4A217C87" w14:textId="3DD8D069" w:rsidR="00CB0EB0" w:rsidRPr="00464906" w:rsidRDefault="002F4853" w:rsidP="00CB0EB0">
      <w:pPr>
        <w:pStyle w:val="ListParagraph"/>
        <w:numPr>
          <w:ilvl w:val="1"/>
          <w:numId w:val="2"/>
        </w:numPr>
        <w:rPr>
          <w:rFonts w:ascii="Tahoma" w:hAnsi="Tahoma" w:cs="Tahoma"/>
          <w:b/>
          <w:bCs/>
        </w:rPr>
      </w:pPr>
      <w:r w:rsidRPr="00464906">
        <w:rPr>
          <w:rFonts w:ascii="Tahoma" w:hAnsi="Tahoma" w:cs="Tahoma"/>
          <w:b/>
          <w:bCs/>
        </w:rPr>
        <w:t>MILESTONES AND DELIVERABLES:</w:t>
      </w:r>
    </w:p>
    <w:p w14:paraId="0480BA95" w14:textId="77777777" w:rsidR="00CB0EB0" w:rsidRPr="00464906" w:rsidRDefault="00CB0EB0" w:rsidP="00CB0EB0">
      <w:pPr>
        <w:pStyle w:val="ListParagraph"/>
        <w:ind w:left="792"/>
        <w:rPr>
          <w:rFonts w:ascii="Tahoma" w:hAnsi="Tahoma" w:cs="Tahoma"/>
        </w:rPr>
      </w:pPr>
    </w:p>
    <w:p w14:paraId="085DF73C" w14:textId="0C591D74" w:rsidR="00701B54" w:rsidRPr="00464906" w:rsidRDefault="005017BD" w:rsidP="00462F4C">
      <w:pPr>
        <w:pStyle w:val="ListParagraph"/>
        <w:ind w:left="792"/>
        <w:rPr>
          <w:rFonts w:ascii="Tahoma" w:hAnsi="Tahoma" w:cs="Tahoma"/>
        </w:rPr>
      </w:pPr>
      <w:r w:rsidRPr="00464906">
        <w:rPr>
          <w:rFonts w:ascii="Tahoma" w:eastAsia="Times New Roman" w:hAnsi="Tahoma" w:cs="Tahoma"/>
          <w14:ligatures w14:val="none"/>
        </w:rPr>
        <w:t>1.3.1</w:t>
      </w:r>
      <w:sdt>
        <w:sdtPr>
          <w:rPr>
            <w:rFonts w:ascii="Tahoma" w:eastAsia="Times New Roman" w:hAnsi="Tahoma" w:cs="Tahoma"/>
            <w14:ligatures w14:val="none"/>
          </w:rPr>
          <w:alias w:val="S:  Milestones and Deliverables"/>
          <w:tag w:val=" "/>
          <w:id w:val="1163818710"/>
          <w:placeholder>
            <w:docPart w:val="8367B527D9C54A6BB5176C227B736EC8"/>
          </w:placeholder>
        </w:sdtPr>
        <w:sdtEndPr>
          <w:rPr>
            <w:color w:val="FF0000"/>
          </w:rPr>
        </w:sdtEndPr>
        <w:sdtContent>
          <w:r w:rsidRPr="00464906">
            <w:rPr>
              <w:rFonts w:ascii="Tahoma" w:eastAsia="Times New Roman" w:hAnsi="Tahoma" w:cs="Tahoma"/>
              <w14:ligatures w14:val="none"/>
            </w:rPr>
            <w:t xml:space="preserve">    </w:t>
          </w:r>
          <w:r w:rsidRPr="00464906">
            <w:rPr>
              <w:rFonts w:ascii="Tahoma" w:eastAsia="Times New Roman" w:hAnsi="Tahoma" w:cs="Tahoma"/>
              <w:b/>
              <w14:ligatures w14:val="none"/>
            </w:rPr>
            <w:t xml:space="preserve">Inspection: </w:t>
          </w:r>
          <w:r w:rsidRPr="00464906">
            <w:rPr>
              <w:rFonts w:ascii="Tahoma" w:eastAsia="Times New Roman" w:hAnsi="Tahoma" w:cs="Tahoma"/>
              <w14:ligatures w14:val="none"/>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r w:rsidRPr="00464906">
            <w:rPr>
              <w:rFonts w:ascii="Tahoma" w:eastAsia="Times New Roman" w:hAnsi="Tahoma" w:cs="Tahoma"/>
              <w:b/>
              <w14:ligatures w14:val="none"/>
            </w:rPr>
            <w:t xml:space="preserve"> </w:t>
          </w:r>
        </w:sdtContent>
      </w:sdt>
    </w:p>
    <w:p w14:paraId="75703CA4" w14:textId="2C3D12FA" w:rsidR="00701B54" w:rsidRPr="00464906" w:rsidRDefault="00701B54" w:rsidP="00462F4C">
      <w:pPr>
        <w:spacing w:after="0" w:line="240" w:lineRule="auto"/>
        <w:rPr>
          <w:rFonts w:ascii="Tahoma" w:eastAsia="Times New Roman" w:hAnsi="Tahoma" w:cs="Tahoma"/>
          <w:sz w:val="24"/>
          <w:szCs w:val="24"/>
          <w14:ligatures w14:val="none"/>
        </w:rPr>
      </w:pPr>
    </w:p>
    <w:p w14:paraId="7864E283" w14:textId="3BA28CD8" w:rsidR="002F4853" w:rsidRPr="00464906" w:rsidRDefault="004E2B9F" w:rsidP="00462F4C">
      <w:pPr>
        <w:pStyle w:val="ListParagraph"/>
        <w:numPr>
          <w:ilvl w:val="1"/>
          <w:numId w:val="2"/>
        </w:numPr>
        <w:tabs>
          <w:tab w:val="left" w:pos="720"/>
        </w:tabs>
        <w:spacing w:before="240" w:after="240" w:line="276" w:lineRule="auto"/>
        <w:jc w:val="both"/>
        <w:rPr>
          <w:rFonts w:ascii="Tahoma" w:hAnsi="Tahoma" w:cs="Tahoma"/>
        </w:rPr>
      </w:pPr>
      <w:r w:rsidRPr="00464906">
        <w:rPr>
          <w:rFonts w:ascii="Tahoma" w:hAnsi="Tahoma" w:cs="Tahoma"/>
          <w:b/>
          <w:bCs/>
        </w:rPr>
        <w:t xml:space="preserve">          </w:t>
      </w:r>
      <w:r w:rsidR="002F4853" w:rsidRPr="00464906">
        <w:rPr>
          <w:rFonts w:ascii="Tahoma" w:hAnsi="Tahoma" w:cs="Tahoma"/>
          <w:b/>
          <w:bCs/>
        </w:rPr>
        <w:t>VENDOR/STAFF SPECIFICATIONS:</w:t>
      </w:r>
      <w:r w:rsidR="00462F4C" w:rsidRPr="00464906">
        <w:rPr>
          <w:rFonts w:ascii="Tahoma" w:hAnsi="Tahoma" w:cs="Tahoma"/>
        </w:rPr>
        <w:t xml:space="preserve"> Vendor shall be an established manufacturers or their authorized dealers. Vendor shall service what they sell. </w:t>
      </w:r>
      <w:r w:rsidR="00462F4C" w:rsidRPr="00464906">
        <w:rPr>
          <w:rFonts w:ascii="Tahoma" w:hAnsi="Tahoma" w:cs="Tahoma"/>
          <w:bCs/>
        </w:rPr>
        <w:t>Any dealer submitting a bid hereby guarantees that it Is an authorized dealer of the manufacturer, and that the manufacturer has agreed to supply the dealer with all quantities of products required by the dealer in</w:t>
      </w:r>
      <w:r w:rsidR="00462F4C" w:rsidRPr="00464906">
        <w:rPr>
          <w:rFonts w:ascii="Tahoma" w:hAnsi="Tahoma" w:cs="Tahoma"/>
          <w:b/>
        </w:rPr>
        <w:t xml:space="preserve"> </w:t>
      </w:r>
      <w:r w:rsidR="00462F4C" w:rsidRPr="00464906">
        <w:rPr>
          <w:rFonts w:ascii="Tahoma" w:hAnsi="Tahoma" w:cs="Tahoma"/>
          <w:bCs/>
        </w:rPr>
        <w:t xml:space="preserve">fulfillment of its obligations under any resultant contract with the State.  Upon request, Vendor must submit proof of being an authorized dealer. </w:t>
      </w:r>
    </w:p>
    <w:p w14:paraId="55602E67" w14:textId="77777777" w:rsidR="00CB0EB0" w:rsidRPr="00464906" w:rsidRDefault="00CB0EB0" w:rsidP="00CB0EB0">
      <w:pPr>
        <w:pStyle w:val="ListParagraph"/>
        <w:ind w:left="792"/>
        <w:rPr>
          <w:rFonts w:ascii="Tahoma" w:hAnsi="Tahoma" w:cs="Tahoma"/>
        </w:rPr>
      </w:pPr>
    </w:p>
    <w:p w14:paraId="4F876CA4" w14:textId="5FF1E03B" w:rsidR="00CB0EB0" w:rsidRPr="00464906" w:rsidRDefault="001E50DD" w:rsidP="0045742C">
      <w:pPr>
        <w:rPr>
          <w:rFonts w:ascii="Tahoma" w:hAnsi="Tahoma" w:cs="Tahoma"/>
          <w:i/>
          <w:iCs/>
          <w:color w:val="7030A0"/>
        </w:rPr>
      </w:pPr>
      <w:r w:rsidRPr="00464906">
        <w:rPr>
          <w:rFonts w:ascii="Tahoma" w:hAnsi="Tahoma" w:cs="Tahoma"/>
          <w:i/>
          <w:iCs/>
          <w:color w:val="7030A0"/>
        </w:rPr>
        <w:tab/>
      </w:r>
    </w:p>
    <w:p w14:paraId="7C2B5CBC" w14:textId="3AC7F5EB" w:rsidR="00462F4C" w:rsidRPr="00464906" w:rsidRDefault="002F4853" w:rsidP="00462F4C">
      <w:pPr>
        <w:pStyle w:val="ListParagraph"/>
        <w:numPr>
          <w:ilvl w:val="1"/>
          <w:numId w:val="2"/>
        </w:numPr>
        <w:rPr>
          <w:rFonts w:ascii="Tahoma" w:hAnsi="Tahoma" w:cs="Tahoma"/>
        </w:rPr>
      </w:pPr>
      <w:r w:rsidRPr="00464906">
        <w:rPr>
          <w:rFonts w:ascii="Tahoma" w:hAnsi="Tahoma" w:cs="Tahoma"/>
          <w:b/>
          <w:bCs/>
        </w:rPr>
        <w:lastRenderedPageBreak/>
        <w:t>TRANSPORTATION AND DELIVERY:</w:t>
      </w:r>
      <w:r w:rsidR="00462F4C" w:rsidRPr="00464906">
        <w:rPr>
          <w:rFonts w:ascii="Tahoma" w:hAnsi="Tahoma" w:cs="Tahoma"/>
        </w:rPr>
        <w:t xml:space="preserve"> Delivery shall be made F.O.B. destination during the regular work week and during established receiving hours (8:00 am – 2:00 pm) unless previous arrangements are made with the location to whom shipment is made. Vendor shall provide the delivery contact with a notification of shipment and estimated date of arrival.  Vendor shall contact the district 24 hours prior to the delivery of the equipment</w:t>
      </w:r>
    </w:p>
    <w:p w14:paraId="06D6C1A7" w14:textId="269199DA" w:rsidR="002F4853" w:rsidRPr="00464906" w:rsidRDefault="002F4853" w:rsidP="00462F4C">
      <w:pPr>
        <w:pStyle w:val="ListParagraph"/>
        <w:rPr>
          <w:rFonts w:ascii="Tahoma" w:hAnsi="Tahoma" w:cs="Tahoma"/>
        </w:rPr>
      </w:pPr>
    </w:p>
    <w:p w14:paraId="52FCB942" w14:textId="67D9B4BE" w:rsidR="008315F0" w:rsidRPr="00464906" w:rsidRDefault="001E50DD" w:rsidP="008315F0">
      <w:pPr>
        <w:rPr>
          <w:rFonts w:ascii="Tahoma" w:hAnsi="Tahoma" w:cs="Tahoma"/>
          <w:b/>
          <w:bCs/>
        </w:rPr>
      </w:pPr>
      <w:r w:rsidRPr="00464906">
        <w:rPr>
          <w:rFonts w:ascii="Tahoma" w:hAnsi="Tahoma" w:cs="Tahoma"/>
          <w:b/>
          <w:bCs/>
        </w:rPr>
        <w:tab/>
      </w:r>
    </w:p>
    <w:p w14:paraId="6118309D" w14:textId="53590EDA" w:rsidR="00C83D6E" w:rsidRPr="00464906" w:rsidRDefault="008315F0" w:rsidP="0045742C">
      <w:pPr>
        <w:pStyle w:val="ListParagraph"/>
        <w:numPr>
          <w:ilvl w:val="1"/>
          <w:numId w:val="2"/>
        </w:numPr>
        <w:rPr>
          <w:rFonts w:ascii="Tahoma" w:hAnsi="Tahoma" w:cs="Tahoma"/>
          <w:b/>
          <w:bCs/>
        </w:rPr>
      </w:pPr>
      <w:r w:rsidRPr="00464906">
        <w:rPr>
          <w:rFonts w:ascii="Tahoma" w:hAnsi="Tahoma" w:cs="Tahoma"/>
          <w:b/>
          <w:bCs/>
        </w:rPr>
        <w:t>SUBCONTRACTING:</w:t>
      </w:r>
    </w:p>
    <w:p w14:paraId="483BA3E2" w14:textId="04A065F9" w:rsidR="00FB14F1" w:rsidRPr="00464906" w:rsidRDefault="00FB14F1" w:rsidP="0045742C">
      <w:pPr>
        <w:tabs>
          <w:tab w:val="left" w:pos="720"/>
        </w:tabs>
        <w:spacing w:after="120"/>
        <w:ind w:left="720"/>
        <w:rPr>
          <w:rFonts w:ascii="Tahoma" w:hAnsi="Tahoma" w:cs="Tahoma"/>
        </w:rPr>
      </w:pPr>
      <w:r w:rsidRPr="00464906">
        <w:rPr>
          <w:rFonts w:ascii="Tahoma" w:hAnsi="Tahoma" w:cs="Tahoma"/>
        </w:rPr>
        <w:t>Subcontractors are allowed.</w:t>
      </w:r>
    </w:p>
    <w:p w14:paraId="49853FD5" w14:textId="77777777" w:rsidR="00C83D6E" w:rsidRPr="00464906" w:rsidRDefault="00C83D6E" w:rsidP="00FB14F1">
      <w:pPr>
        <w:pStyle w:val="ListParagraph"/>
        <w:ind w:left="1440"/>
        <w:rPr>
          <w:rFonts w:ascii="Tahoma" w:hAnsi="Tahoma" w:cs="Tahoma"/>
        </w:rPr>
      </w:pPr>
    </w:p>
    <w:p w14:paraId="40D262E2" w14:textId="1A9BB0C4" w:rsidR="001D0B19" w:rsidRPr="00464906" w:rsidRDefault="00FB14F1" w:rsidP="00FB14F1">
      <w:pPr>
        <w:pStyle w:val="ListParagraph"/>
        <w:numPr>
          <w:ilvl w:val="2"/>
          <w:numId w:val="2"/>
        </w:numPr>
        <w:rPr>
          <w:rFonts w:ascii="Tahoma" w:hAnsi="Tahoma" w:cs="Tahoma"/>
          <w:b/>
          <w:bCs/>
        </w:rPr>
      </w:pPr>
      <w:r w:rsidRPr="00464906">
        <w:rPr>
          <w:rFonts w:ascii="Tahoma" w:hAnsi="Tahoma" w:cs="Tahoma"/>
        </w:rPr>
        <w:t xml:space="preserve">Will subcontractors be utilized?     </w:t>
      </w:r>
      <w:r w:rsidRPr="00464906">
        <w:rPr>
          <w:rFonts w:ascii="Tahoma" w:hAnsi="Tahoma" w:cs="Tahoma"/>
        </w:rPr>
        <w:fldChar w:fldCharType="begin">
          <w:ffData>
            <w:name w:val="Check86"/>
            <w:enabled/>
            <w:calcOnExit w:val="0"/>
            <w:checkBox>
              <w:sizeAuto/>
              <w:default w:val="0"/>
            </w:checkBox>
          </w:ffData>
        </w:fldChar>
      </w:r>
      <w:r w:rsidRPr="00464906">
        <w:rPr>
          <w:rFonts w:ascii="Tahoma" w:hAnsi="Tahoma" w:cs="Tahoma"/>
        </w:rPr>
        <w:instrText xml:space="preserve"> FORMCHECKBOX </w:instrText>
      </w:r>
      <w:r w:rsidRPr="00464906">
        <w:rPr>
          <w:rFonts w:ascii="Tahoma" w:hAnsi="Tahoma" w:cs="Tahoma"/>
        </w:rPr>
      </w:r>
      <w:r w:rsidRPr="00464906">
        <w:rPr>
          <w:rFonts w:ascii="Tahoma" w:hAnsi="Tahoma" w:cs="Tahoma"/>
        </w:rPr>
        <w:fldChar w:fldCharType="separate"/>
      </w:r>
      <w:r w:rsidRPr="00464906">
        <w:rPr>
          <w:rFonts w:ascii="Tahoma" w:hAnsi="Tahoma" w:cs="Tahoma"/>
        </w:rPr>
        <w:fldChar w:fldCharType="end"/>
      </w:r>
      <w:r w:rsidRPr="00464906">
        <w:rPr>
          <w:rFonts w:ascii="Tahoma" w:hAnsi="Tahoma" w:cs="Tahoma"/>
        </w:rPr>
        <w:t xml:space="preserve">  Yes      </w:t>
      </w:r>
      <w:r w:rsidRPr="00464906">
        <w:rPr>
          <w:rFonts w:ascii="Tahoma" w:hAnsi="Tahoma" w:cs="Tahoma"/>
        </w:rPr>
        <w:fldChar w:fldCharType="begin">
          <w:ffData>
            <w:name w:val="Check87"/>
            <w:enabled/>
            <w:calcOnExit w:val="0"/>
            <w:checkBox>
              <w:sizeAuto/>
              <w:default w:val="0"/>
            </w:checkBox>
          </w:ffData>
        </w:fldChar>
      </w:r>
      <w:r w:rsidRPr="00464906">
        <w:rPr>
          <w:rFonts w:ascii="Tahoma" w:hAnsi="Tahoma" w:cs="Tahoma"/>
        </w:rPr>
        <w:instrText xml:space="preserve"> FORMCHECKBOX </w:instrText>
      </w:r>
      <w:r w:rsidRPr="00464906">
        <w:rPr>
          <w:rFonts w:ascii="Tahoma" w:hAnsi="Tahoma" w:cs="Tahoma"/>
        </w:rPr>
      </w:r>
      <w:r w:rsidRPr="00464906">
        <w:rPr>
          <w:rFonts w:ascii="Tahoma" w:hAnsi="Tahoma" w:cs="Tahoma"/>
        </w:rPr>
        <w:fldChar w:fldCharType="separate"/>
      </w:r>
      <w:r w:rsidRPr="00464906">
        <w:rPr>
          <w:rFonts w:ascii="Tahoma" w:hAnsi="Tahoma" w:cs="Tahoma"/>
        </w:rPr>
        <w:fldChar w:fldCharType="end"/>
      </w:r>
      <w:r w:rsidRPr="00464906">
        <w:rPr>
          <w:rFonts w:ascii="Tahoma" w:hAnsi="Tahoma" w:cs="Tahoma"/>
        </w:rPr>
        <w:t xml:space="preserve">  No</w:t>
      </w:r>
    </w:p>
    <w:p w14:paraId="458750E4" w14:textId="77777777" w:rsidR="00FB14F1" w:rsidRPr="00464906" w:rsidRDefault="00FB14F1" w:rsidP="0045742C">
      <w:pPr>
        <w:pStyle w:val="ListParagraph"/>
        <w:ind w:left="1440"/>
        <w:rPr>
          <w:rFonts w:ascii="Tahoma" w:hAnsi="Tahoma" w:cs="Tahoma"/>
        </w:rPr>
      </w:pPr>
    </w:p>
    <w:p w14:paraId="3A697379" w14:textId="215B4589" w:rsidR="00FB14F1" w:rsidRPr="00464906" w:rsidRDefault="00FB14F1" w:rsidP="0045742C">
      <w:pPr>
        <w:pStyle w:val="ListParagraph"/>
        <w:tabs>
          <w:tab w:val="left" w:pos="720"/>
        </w:tabs>
        <w:spacing w:before="240" w:after="240" w:line="276" w:lineRule="auto"/>
        <w:jc w:val="both"/>
        <w:rPr>
          <w:rFonts w:ascii="Tahoma" w:hAnsi="Tahoma" w:cs="Tahoma"/>
        </w:rPr>
      </w:pPr>
      <w:r w:rsidRPr="00464906">
        <w:rPr>
          <w:rFonts w:ascii="Tahoma" w:hAnsi="Tahoma" w:cs="Tahoma"/>
        </w:rPr>
        <w:t xml:space="preserve">A subcontractor is a person or entity that enters into a contractual agreement with a total value of $100,000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4276343B" w14:textId="77777777" w:rsidR="00FB14F1" w:rsidRPr="00464906" w:rsidRDefault="00FB14F1" w:rsidP="0045742C">
      <w:pPr>
        <w:pStyle w:val="ListParagraph"/>
        <w:tabs>
          <w:tab w:val="left" w:pos="720"/>
        </w:tabs>
        <w:spacing w:before="240" w:after="240" w:line="276" w:lineRule="auto"/>
        <w:jc w:val="both"/>
        <w:rPr>
          <w:rFonts w:ascii="Tahoma" w:hAnsi="Tahoma" w:cs="Tahoma"/>
        </w:rPr>
      </w:pPr>
    </w:p>
    <w:p w14:paraId="345E7DB4" w14:textId="77777777" w:rsidR="00DC3A3B" w:rsidRPr="00464906" w:rsidRDefault="00FB14F1" w:rsidP="0045742C">
      <w:pPr>
        <w:pStyle w:val="ListParagraph"/>
        <w:tabs>
          <w:tab w:val="left" w:pos="720"/>
        </w:tabs>
        <w:spacing w:before="240" w:after="240" w:line="276" w:lineRule="auto"/>
        <w:jc w:val="both"/>
        <w:rPr>
          <w:rFonts w:ascii="Tahoma" w:hAnsi="Tahoma" w:cs="Tahoma"/>
        </w:rPr>
      </w:pPr>
      <w:r w:rsidRPr="00464906">
        <w:rPr>
          <w:rFonts w:ascii="Tahoma" w:hAnsi="Tahoma" w:cs="Tahoma"/>
        </w:rPr>
        <w:t>All contracts with subcontractors where the annual value of the subcontract is greater than $50,000 must include Illinois Standard Certifications completed by the subcontractor.</w:t>
      </w:r>
    </w:p>
    <w:p w14:paraId="025BD783" w14:textId="77777777" w:rsidR="00DC3A3B" w:rsidRPr="00464906" w:rsidRDefault="00DC3A3B" w:rsidP="00DC3A3B">
      <w:pPr>
        <w:pStyle w:val="ListParagraph"/>
        <w:tabs>
          <w:tab w:val="left" w:pos="720"/>
        </w:tabs>
        <w:spacing w:before="240" w:after="240" w:line="276" w:lineRule="auto"/>
        <w:ind w:left="2160"/>
        <w:jc w:val="both"/>
        <w:rPr>
          <w:rFonts w:ascii="Tahoma" w:hAnsi="Tahoma" w:cs="Tahoma"/>
        </w:rPr>
      </w:pPr>
    </w:p>
    <w:p w14:paraId="4A5395C1" w14:textId="17C7CB7F" w:rsidR="00576A13" w:rsidRPr="00464906" w:rsidRDefault="00D260F8" w:rsidP="0045742C">
      <w:pPr>
        <w:pStyle w:val="ListParagraph"/>
        <w:numPr>
          <w:ilvl w:val="2"/>
          <w:numId w:val="2"/>
        </w:numPr>
        <w:spacing w:after="0"/>
        <w:rPr>
          <w:rFonts w:ascii="Tahoma" w:hAnsi="Tahoma" w:cs="Tahoma"/>
          <w:b/>
          <w:bCs/>
        </w:rPr>
      </w:pPr>
      <w:r w:rsidRPr="00464906">
        <w:rPr>
          <w:rFonts w:ascii="Tahoma" w:hAnsi="Tahoma" w:cs="Tahoma"/>
        </w:rPr>
        <w:t xml:space="preserve">Please identify below subcontracts with an annual value of $100,000 or more that will be utilized in the performance of the contract, the names and addresses of </w:t>
      </w:r>
      <w:r w:rsidR="00443591" w:rsidRPr="00464906">
        <w:rPr>
          <w:rFonts w:ascii="Tahoma" w:hAnsi="Tahoma" w:cs="Tahoma"/>
        </w:rPr>
        <w:t>the subcontractors</w:t>
      </w:r>
      <w:r w:rsidRPr="00464906">
        <w:rPr>
          <w:rFonts w:ascii="Tahoma" w:hAnsi="Tahoma" w:cs="Tahoma"/>
        </w:rPr>
        <w:t xml:space="preserve">, and a description of the work to be performed by each. </w:t>
      </w:r>
    </w:p>
    <w:p w14:paraId="3DB6B9B2" w14:textId="18FAF905" w:rsidR="00D7371A" w:rsidRPr="00464906" w:rsidRDefault="00D7371A" w:rsidP="0045742C">
      <w:pPr>
        <w:tabs>
          <w:tab w:val="left" w:pos="3240"/>
        </w:tabs>
        <w:spacing w:after="0"/>
        <w:ind w:left="720"/>
        <w:rPr>
          <w:rFonts w:ascii="Tahoma" w:hAnsi="Tahoma" w:cs="Tahoma"/>
          <w:b/>
          <w:bCs/>
        </w:rPr>
      </w:pPr>
    </w:p>
    <w:p w14:paraId="30049472" w14:textId="77777777" w:rsidR="002E3D5D" w:rsidRPr="00464906" w:rsidRDefault="002E3D5D" w:rsidP="0045742C">
      <w:pPr>
        <w:pStyle w:val="ListParagraph"/>
        <w:numPr>
          <w:ilvl w:val="0"/>
          <w:numId w:val="11"/>
        </w:numPr>
        <w:tabs>
          <w:tab w:val="left" w:pos="1440"/>
        </w:tabs>
        <w:spacing w:line="276" w:lineRule="auto"/>
        <w:ind w:left="1800"/>
        <w:contextualSpacing w:val="0"/>
        <w:jc w:val="both"/>
        <w:rPr>
          <w:rFonts w:ascii="Tahoma" w:hAnsi="Tahoma" w:cs="Tahoma"/>
        </w:rPr>
      </w:pPr>
      <w:r w:rsidRPr="00464906">
        <w:rPr>
          <w:rFonts w:ascii="Tahoma" w:hAnsi="Tahoma" w:cs="Tahoma"/>
        </w:rPr>
        <w:t xml:space="preserve">Subcontractor Name: </w:t>
      </w:r>
      <w:sdt>
        <w:sdtPr>
          <w:rPr>
            <w:rFonts w:ascii="Tahoma" w:hAnsi="Tahoma" w:cs="Tahoma"/>
          </w:rPr>
          <w:alias w:val="V:  Subcontractor Name"/>
          <w:tag w:val=" "/>
          <w:id w:val="-562105463"/>
          <w:placeholder>
            <w:docPart w:val="4D39788E4D3040959B2067875AA90CA0"/>
          </w:placeholder>
          <w:showingPlcHdr/>
        </w:sdtPr>
        <w:sdtEndPr/>
        <w:sdtContent>
          <w:r w:rsidRPr="00464906">
            <w:rPr>
              <w:rFonts w:ascii="Tahoma" w:hAnsi="Tahoma" w:cs="Tahoma"/>
              <w:color w:val="FF0000"/>
            </w:rPr>
            <w:t>Click here to enter text</w:t>
          </w:r>
        </w:sdtContent>
      </w:sdt>
      <w:r w:rsidRPr="00464906">
        <w:rPr>
          <w:rFonts w:ascii="Tahoma" w:hAnsi="Tahoma" w:cs="Tahoma"/>
        </w:rPr>
        <w:t xml:space="preserve"> </w:t>
      </w:r>
    </w:p>
    <w:p w14:paraId="3ABFB653" w14:textId="77777777" w:rsidR="002E3D5D" w:rsidRPr="00464906" w:rsidRDefault="002E3D5D" w:rsidP="0045742C">
      <w:pPr>
        <w:tabs>
          <w:tab w:val="left" w:pos="1440"/>
          <w:tab w:val="left" w:pos="1530"/>
        </w:tabs>
        <w:spacing w:line="276" w:lineRule="auto"/>
        <w:ind w:left="1800"/>
        <w:jc w:val="both"/>
        <w:rPr>
          <w:rFonts w:ascii="Tahoma" w:hAnsi="Tahoma" w:cs="Tahoma"/>
        </w:rPr>
      </w:pPr>
      <w:r w:rsidRPr="00464906">
        <w:rPr>
          <w:rFonts w:ascii="Tahoma" w:hAnsi="Tahoma" w:cs="Tahoma"/>
        </w:rPr>
        <w:t xml:space="preserve">Amount to Be Paid: </w:t>
      </w:r>
      <w:sdt>
        <w:sdtPr>
          <w:rPr>
            <w:rFonts w:ascii="Tahoma" w:hAnsi="Tahoma" w:cs="Tahoma"/>
          </w:rPr>
          <w:alias w:val="V:  Amount Paid"/>
          <w:tag w:val=" "/>
          <w:id w:val="1035771636"/>
          <w:placeholder>
            <w:docPart w:val="F53A8F84ACCE4C8AAC23CCA0F7D53E8C"/>
          </w:placeholder>
          <w:showingPlcHdr/>
        </w:sdtPr>
        <w:sdtEndPr/>
        <w:sdtContent>
          <w:r w:rsidRPr="00464906">
            <w:rPr>
              <w:rFonts w:ascii="Tahoma" w:hAnsi="Tahoma" w:cs="Tahoma"/>
              <w:color w:val="FF0000"/>
            </w:rPr>
            <w:t>Click here to enter text</w:t>
          </w:r>
        </w:sdtContent>
      </w:sdt>
      <w:r w:rsidRPr="00464906">
        <w:rPr>
          <w:rFonts w:ascii="Tahoma" w:hAnsi="Tahoma" w:cs="Tahoma"/>
        </w:rPr>
        <w:t xml:space="preserve"> </w:t>
      </w:r>
    </w:p>
    <w:p w14:paraId="67C270FB" w14:textId="77777777" w:rsidR="002E3D5D" w:rsidRPr="00464906" w:rsidRDefault="002E3D5D" w:rsidP="0045742C">
      <w:pPr>
        <w:tabs>
          <w:tab w:val="left" w:pos="1440"/>
          <w:tab w:val="left" w:pos="1530"/>
        </w:tabs>
        <w:spacing w:line="276" w:lineRule="auto"/>
        <w:ind w:left="1800"/>
        <w:jc w:val="both"/>
        <w:rPr>
          <w:rFonts w:ascii="Tahoma" w:hAnsi="Tahoma" w:cs="Tahoma"/>
        </w:rPr>
      </w:pPr>
      <w:r w:rsidRPr="00464906">
        <w:rPr>
          <w:rFonts w:ascii="Tahoma" w:hAnsi="Tahoma" w:cs="Tahoma"/>
        </w:rPr>
        <w:t xml:space="preserve">Address: </w:t>
      </w:r>
      <w:sdt>
        <w:sdtPr>
          <w:rPr>
            <w:rFonts w:ascii="Tahoma" w:hAnsi="Tahoma" w:cs="Tahoma"/>
          </w:rPr>
          <w:alias w:val="V:  Address"/>
          <w:tag w:val=" "/>
          <w:id w:val="1736974133"/>
          <w:placeholder>
            <w:docPart w:val="72E84F0877014F00933288284F9DBCD6"/>
          </w:placeholder>
          <w:showingPlcHdr/>
        </w:sdtPr>
        <w:sdtEndPr/>
        <w:sdtContent>
          <w:r w:rsidRPr="00464906">
            <w:rPr>
              <w:rFonts w:ascii="Tahoma" w:hAnsi="Tahoma" w:cs="Tahoma"/>
              <w:color w:val="FF0000"/>
            </w:rPr>
            <w:t>Click here to enter text</w:t>
          </w:r>
        </w:sdtContent>
      </w:sdt>
      <w:r w:rsidRPr="00464906">
        <w:rPr>
          <w:rFonts w:ascii="Tahoma" w:hAnsi="Tahoma" w:cs="Tahoma"/>
        </w:rPr>
        <w:t xml:space="preserve"> </w:t>
      </w:r>
    </w:p>
    <w:p w14:paraId="29753D6E" w14:textId="77777777" w:rsidR="002E3D5D" w:rsidRPr="00464906" w:rsidRDefault="002E3D5D" w:rsidP="008F6C7C">
      <w:pPr>
        <w:tabs>
          <w:tab w:val="left" w:pos="1440"/>
          <w:tab w:val="left" w:pos="1530"/>
        </w:tabs>
        <w:spacing w:line="276" w:lineRule="auto"/>
        <w:ind w:left="1800"/>
        <w:jc w:val="both"/>
        <w:rPr>
          <w:rFonts w:ascii="Tahoma" w:hAnsi="Tahoma" w:cs="Tahoma"/>
        </w:rPr>
      </w:pPr>
      <w:r w:rsidRPr="00464906">
        <w:rPr>
          <w:rFonts w:ascii="Tahoma" w:hAnsi="Tahoma" w:cs="Tahoma"/>
        </w:rPr>
        <w:t xml:space="preserve">Description of Work: </w:t>
      </w:r>
      <w:sdt>
        <w:sdtPr>
          <w:rPr>
            <w:rFonts w:ascii="Tahoma" w:hAnsi="Tahoma" w:cs="Tahoma"/>
          </w:rPr>
          <w:alias w:val="V:  Description of Work"/>
          <w:tag w:val=" "/>
          <w:id w:val="2077228929"/>
          <w:placeholder>
            <w:docPart w:val="7EF6F8B45A5D44F7AF841FE9B43A27C9"/>
          </w:placeholder>
          <w:showingPlcHdr/>
        </w:sdtPr>
        <w:sdtEndPr/>
        <w:sdtContent>
          <w:r w:rsidRPr="00464906">
            <w:rPr>
              <w:rFonts w:ascii="Tahoma" w:hAnsi="Tahoma" w:cs="Tahoma"/>
              <w:color w:val="FF0000"/>
            </w:rPr>
            <w:t>Click here to enter text</w:t>
          </w:r>
        </w:sdtContent>
      </w:sdt>
      <w:r w:rsidRPr="00464906">
        <w:rPr>
          <w:rFonts w:ascii="Tahoma" w:hAnsi="Tahoma" w:cs="Tahoma"/>
        </w:rPr>
        <w:t xml:space="preserve"> </w:t>
      </w:r>
    </w:p>
    <w:p w14:paraId="0E2F138C" w14:textId="1A4AB68B" w:rsidR="008F6C7C" w:rsidRPr="00464906" w:rsidRDefault="008F6C7C" w:rsidP="0045742C">
      <w:pPr>
        <w:pStyle w:val="NoSpacing"/>
        <w:rPr>
          <w:rFonts w:ascii="Tahoma" w:hAnsi="Tahoma" w:cs="Tahoma"/>
        </w:rPr>
      </w:pPr>
    </w:p>
    <w:p w14:paraId="11C25C30" w14:textId="77777777" w:rsidR="002E3D5D" w:rsidRPr="00464906" w:rsidRDefault="002E3D5D" w:rsidP="0045742C">
      <w:pPr>
        <w:pStyle w:val="PlainText"/>
        <w:numPr>
          <w:ilvl w:val="0"/>
          <w:numId w:val="11"/>
        </w:numPr>
        <w:spacing w:after="160" w:line="276" w:lineRule="auto"/>
        <w:ind w:left="1800"/>
        <w:rPr>
          <w:rFonts w:ascii="Tahoma" w:hAnsi="Tahoma" w:cs="Tahoma"/>
          <w:sz w:val="22"/>
          <w:szCs w:val="22"/>
        </w:rPr>
      </w:pPr>
      <w:r w:rsidRPr="00464906">
        <w:rPr>
          <w:rFonts w:ascii="Tahoma" w:hAnsi="Tahoma" w:cs="Tahoma"/>
          <w:sz w:val="22"/>
          <w:szCs w:val="22"/>
        </w:rPr>
        <w:t xml:space="preserve">Subcontractor Name: </w:t>
      </w:r>
      <w:sdt>
        <w:sdtPr>
          <w:rPr>
            <w:rStyle w:val="Style10"/>
            <w:rFonts w:ascii="Tahoma" w:hAnsi="Tahoma" w:cs="Tahoma"/>
          </w:rPr>
          <w:alias w:val="V:  Subcontractor Name"/>
          <w:tag w:val=" "/>
          <w:id w:val="1913200184"/>
          <w:placeholder>
            <w:docPart w:val="F40F42757508499BA6862B957025A343"/>
          </w:placeholder>
          <w:showingPlcHdr/>
        </w:sdtPr>
        <w:sdtEndPr>
          <w:rPr>
            <w:rStyle w:val="DefaultParagraphFont"/>
            <w:color w:val="FF0000"/>
            <w:sz w:val="21"/>
          </w:rPr>
        </w:sdtEndPr>
        <w:sdtContent>
          <w:r w:rsidRPr="00464906">
            <w:rPr>
              <w:rFonts w:ascii="Tahoma" w:hAnsi="Tahoma" w:cs="Tahoma"/>
              <w:color w:val="FF0000"/>
              <w:sz w:val="22"/>
            </w:rPr>
            <w:t>Click here to enter text</w:t>
          </w:r>
        </w:sdtContent>
      </w:sdt>
      <w:r w:rsidRPr="00464906">
        <w:rPr>
          <w:rFonts w:ascii="Tahoma" w:hAnsi="Tahoma" w:cs="Tahoma"/>
          <w:sz w:val="22"/>
          <w:szCs w:val="22"/>
        </w:rPr>
        <w:t xml:space="preserve"> </w:t>
      </w:r>
    </w:p>
    <w:p w14:paraId="68574BE4" w14:textId="77777777" w:rsidR="002E3D5D" w:rsidRPr="00464906" w:rsidRDefault="002E3D5D" w:rsidP="0045742C">
      <w:pPr>
        <w:pStyle w:val="PlainText"/>
        <w:tabs>
          <w:tab w:val="left" w:pos="2520"/>
        </w:tabs>
        <w:spacing w:after="160" w:line="276" w:lineRule="auto"/>
        <w:ind w:left="1800"/>
        <w:rPr>
          <w:rFonts w:ascii="Tahoma" w:hAnsi="Tahoma" w:cs="Tahoma"/>
          <w:sz w:val="22"/>
          <w:szCs w:val="22"/>
        </w:rPr>
      </w:pPr>
      <w:r w:rsidRPr="00464906">
        <w:rPr>
          <w:rFonts w:ascii="Tahoma" w:hAnsi="Tahoma" w:cs="Tahoma"/>
          <w:sz w:val="22"/>
          <w:szCs w:val="22"/>
        </w:rPr>
        <w:t xml:space="preserve">Amount to Be Paid: </w:t>
      </w:r>
      <w:sdt>
        <w:sdtPr>
          <w:rPr>
            <w:rStyle w:val="Style10"/>
            <w:rFonts w:ascii="Tahoma" w:hAnsi="Tahoma" w:cs="Tahoma"/>
          </w:rPr>
          <w:alias w:val="V:  Amount Paid"/>
          <w:tag w:val=" "/>
          <w:id w:val="-2060473095"/>
          <w:placeholder>
            <w:docPart w:val="06CED52312E74659A9CDE69F0A264CD3"/>
          </w:placeholder>
          <w:showingPlcHdr/>
        </w:sdtPr>
        <w:sdtEndPr>
          <w:rPr>
            <w:rStyle w:val="DefaultParagraphFont"/>
            <w:color w:val="FF0000"/>
            <w:sz w:val="21"/>
          </w:rPr>
        </w:sdtEndPr>
        <w:sdtContent>
          <w:r w:rsidRPr="00464906">
            <w:rPr>
              <w:rFonts w:ascii="Tahoma" w:hAnsi="Tahoma" w:cs="Tahoma"/>
              <w:color w:val="FF0000"/>
              <w:sz w:val="22"/>
            </w:rPr>
            <w:t>Click here to enter text</w:t>
          </w:r>
        </w:sdtContent>
      </w:sdt>
      <w:r w:rsidRPr="00464906">
        <w:rPr>
          <w:rFonts w:ascii="Tahoma" w:hAnsi="Tahoma" w:cs="Tahoma"/>
          <w:sz w:val="22"/>
          <w:szCs w:val="22"/>
        </w:rPr>
        <w:t xml:space="preserve"> </w:t>
      </w:r>
    </w:p>
    <w:p w14:paraId="78075B57" w14:textId="77777777" w:rsidR="002E3D5D" w:rsidRPr="00464906" w:rsidRDefault="002E3D5D" w:rsidP="0045742C">
      <w:pPr>
        <w:pStyle w:val="PlainText"/>
        <w:tabs>
          <w:tab w:val="left" w:pos="2520"/>
        </w:tabs>
        <w:spacing w:after="160" w:line="276" w:lineRule="auto"/>
        <w:ind w:left="1800"/>
        <w:rPr>
          <w:rFonts w:ascii="Tahoma" w:hAnsi="Tahoma" w:cs="Tahoma"/>
          <w:sz w:val="22"/>
          <w:szCs w:val="22"/>
        </w:rPr>
      </w:pPr>
      <w:r w:rsidRPr="00464906">
        <w:rPr>
          <w:rFonts w:ascii="Tahoma" w:hAnsi="Tahoma" w:cs="Tahoma"/>
          <w:sz w:val="22"/>
          <w:szCs w:val="22"/>
        </w:rPr>
        <w:t xml:space="preserve">Address: </w:t>
      </w:r>
      <w:sdt>
        <w:sdtPr>
          <w:rPr>
            <w:rStyle w:val="Style10"/>
            <w:rFonts w:ascii="Tahoma" w:hAnsi="Tahoma" w:cs="Tahoma"/>
          </w:rPr>
          <w:alias w:val="V:  Address"/>
          <w:tag w:val=" "/>
          <w:id w:val="1096905283"/>
          <w:placeholder>
            <w:docPart w:val="82ABC9BC596A4D2B9589B61D9FAA2552"/>
          </w:placeholder>
          <w:showingPlcHdr/>
        </w:sdtPr>
        <w:sdtEndPr>
          <w:rPr>
            <w:rStyle w:val="DefaultParagraphFont"/>
            <w:color w:val="FF0000"/>
            <w:sz w:val="21"/>
          </w:rPr>
        </w:sdtEndPr>
        <w:sdtContent>
          <w:r w:rsidRPr="00464906">
            <w:rPr>
              <w:rFonts w:ascii="Tahoma" w:hAnsi="Tahoma" w:cs="Tahoma"/>
              <w:color w:val="FF0000"/>
              <w:sz w:val="22"/>
            </w:rPr>
            <w:t>Click here to enter text</w:t>
          </w:r>
        </w:sdtContent>
      </w:sdt>
      <w:r w:rsidRPr="00464906">
        <w:rPr>
          <w:rFonts w:ascii="Tahoma" w:hAnsi="Tahoma" w:cs="Tahoma"/>
          <w:sz w:val="22"/>
          <w:szCs w:val="22"/>
        </w:rPr>
        <w:t xml:space="preserve"> </w:t>
      </w:r>
    </w:p>
    <w:p w14:paraId="4D481FED" w14:textId="77777777" w:rsidR="002E3D5D" w:rsidRPr="00464906" w:rsidRDefault="002E3D5D" w:rsidP="0045742C">
      <w:pPr>
        <w:pStyle w:val="PlainText"/>
        <w:tabs>
          <w:tab w:val="left" w:pos="2520"/>
        </w:tabs>
        <w:spacing w:after="160" w:line="276" w:lineRule="auto"/>
        <w:ind w:left="1800"/>
        <w:rPr>
          <w:rStyle w:val="PlaceholderText"/>
          <w:rFonts w:ascii="Tahoma" w:hAnsi="Tahoma" w:cs="Tahoma"/>
          <w:color w:val="FF0000"/>
          <w:sz w:val="20"/>
          <w:szCs w:val="20"/>
        </w:rPr>
      </w:pPr>
      <w:r w:rsidRPr="00464906">
        <w:rPr>
          <w:rFonts w:ascii="Tahoma" w:hAnsi="Tahoma" w:cs="Tahoma"/>
          <w:sz w:val="22"/>
          <w:szCs w:val="22"/>
        </w:rPr>
        <w:t xml:space="preserve">Description of Work: </w:t>
      </w:r>
      <w:sdt>
        <w:sdtPr>
          <w:rPr>
            <w:rStyle w:val="Style10"/>
            <w:rFonts w:ascii="Tahoma" w:hAnsi="Tahoma" w:cs="Tahoma"/>
          </w:rPr>
          <w:alias w:val="V:  Description of Work"/>
          <w:tag w:val=" "/>
          <w:id w:val="-1092553568"/>
          <w:placeholder>
            <w:docPart w:val="F4ED3EB422814A5DAB028ADCC5359097"/>
          </w:placeholder>
          <w:showingPlcHdr/>
        </w:sdtPr>
        <w:sdtEndPr>
          <w:rPr>
            <w:rStyle w:val="DefaultParagraphFont"/>
            <w:color w:val="FF0000"/>
            <w:sz w:val="21"/>
          </w:rPr>
        </w:sdtEndPr>
        <w:sdtContent>
          <w:r w:rsidRPr="00464906">
            <w:rPr>
              <w:rFonts w:ascii="Tahoma" w:hAnsi="Tahoma" w:cs="Tahoma"/>
              <w:color w:val="FF0000"/>
              <w:sz w:val="22"/>
            </w:rPr>
            <w:t>Click here to enter text</w:t>
          </w:r>
        </w:sdtContent>
      </w:sdt>
      <w:r w:rsidRPr="00464906">
        <w:rPr>
          <w:rStyle w:val="PlaceholderText"/>
          <w:rFonts w:ascii="Tahoma" w:hAnsi="Tahoma" w:cs="Tahoma"/>
          <w:color w:val="FF0000"/>
          <w:sz w:val="20"/>
          <w:szCs w:val="20"/>
        </w:rPr>
        <w:t xml:space="preserve"> </w:t>
      </w:r>
    </w:p>
    <w:p w14:paraId="62FDA2BC" w14:textId="7FF67BE6" w:rsidR="002E3D5D" w:rsidRPr="00464906" w:rsidRDefault="002E3D5D" w:rsidP="0045742C">
      <w:pPr>
        <w:pStyle w:val="PlainText"/>
        <w:tabs>
          <w:tab w:val="left" w:pos="2520"/>
        </w:tabs>
        <w:spacing w:after="160" w:line="276" w:lineRule="auto"/>
        <w:ind w:left="720"/>
        <w:rPr>
          <w:rFonts w:ascii="Tahoma" w:hAnsi="Tahoma" w:cs="Tahoma"/>
          <w:sz w:val="22"/>
          <w:szCs w:val="22"/>
        </w:rPr>
      </w:pPr>
      <w:r w:rsidRPr="00464906">
        <w:rPr>
          <w:rFonts w:ascii="Tahoma" w:hAnsi="Tahoma" w:cs="Tahoma"/>
          <w:b/>
        </w:rPr>
        <w:lastRenderedPageBreak/>
        <w:t>If additional space is necessary to provide subcontractor information, please attach an additional page.</w:t>
      </w:r>
    </w:p>
    <w:p w14:paraId="26A8118F" w14:textId="77777777" w:rsidR="002E3D5D" w:rsidRPr="00464906" w:rsidRDefault="002E3D5D" w:rsidP="002E3D5D">
      <w:pPr>
        <w:pStyle w:val="ListParagraph"/>
        <w:rPr>
          <w:rFonts w:ascii="Tahoma" w:hAnsi="Tahoma" w:cs="Tahoma"/>
          <w:b/>
          <w:bCs/>
        </w:rPr>
      </w:pPr>
    </w:p>
    <w:p w14:paraId="41C992F0" w14:textId="251E0726" w:rsidR="00402CD0" w:rsidRPr="00464906" w:rsidRDefault="00D260F8" w:rsidP="00402CD0">
      <w:pPr>
        <w:pStyle w:val="ListParagraph"/>
        <w:numPr>
          <w:ilvl w:val="2"/>
          <w:numId w:val="2"/>
        </w:numPr>
        <w:rPr>
          <w:rFonts w:ascii="Tahoma" w:hAnsi="Tahoma" w:cs="Tahoma"/>
          <w:b/>
          <w:bCs/>
        </w:rPr>
      </w:pPr>
      <w:r w:rsidRPr="00464906">
        <w:rPr>
          <w:rFonts w:ascii="Tahoma" w:hAnsi="Tahoma" w:cs="Tahoma"/>
        </w:rPr>
        <w:t xml:space="preserve">If the annual value of any subcontracts is more than $100,000, then the Vendor must provide to the State the Financial Disclosures and Conflicts of Interest for that subcontractor. </w:t>
      </w:r>
    </w:p>
    <w:p w14:paraId="6134771B" w14:textId="77777777" w:rsidR="006E724A" w:rsidRPr="00464906" w:rsidRDefault="006E724A" w:rsidP="006E724A">
      <w:pPr>
        <w:pStyle w:val="ListParagraph"/>
        <w:rPr>
          <w:rFonts w:ascii="Tahoma" w:hAnsi="Tahoma" w:cs="Tahoma"/>
          <w:b/>
          <w:bCs/>
        </w:rPr>
      </w:pPr>
    </w:p>
    <w:p w14:paraId="489D8217" w14:textId="0D73AE28" w:rsidR="00D260F8" w:rsidRPr="00464906" w:rsidRDefault="00443591" w:rsidP="00402CD0">
      <w:pPr>
        <w:pStyle w:val="ListParagraph"/>
        <w:numPr>
          <w:ilvl w:val="2"/>
          <w:numId w:val="2"/>
        </w:numPr>
        <w:rPr>
          <w:rFonts w:ascii="Tahoma" w:hAnsi="Tahoma" w:cs="Tahoma"/>
          <w:b/>
          <w:bCs/>
        </w:rPr>
      </w:pPr>
      <w:r w:rsidRPr="00464906">
        <w:rPr>
          <w:rFonts w:ascii="Tahoma" w:hAnsi="Tahoma" w:cs="Tahoma"/>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prior to award of this Contract are done at the sole risk of the Vendor and subcontractor(s). </w:t>
      </w:r>
    </w:p>
    <w:p w14:paraId="2409FCBB" w14:textId="77777777" w:rsidR="0070308F" w:rsidRPr="00464906" w:rsidRDefault="0070308F" w:rsidP="0070308F">
      <w:pPr>
        <w:pStyle w:val="ListParagraph"/>
        <w:rPr>
          <w:rFonts w:ascii="Tahoma" w:hAnsi="Tahoma" w:cs="Tahoma"/>
          <w:b/>
          <w:bCs/>
        </w:rPr>
      </w:pPr>
    </w:p>
    <w:p w14:paraId="7A564EC8" w14:textId="2E315512" w:rsidR="0070308F" w:rsidRPr="00464906" w:rsidRDefault="0070308F" w:rsidP="0070308F">
      <w:pPr>
        <w:pStyle w:val="ListParagraph"/>
        <w:numPr>
          <w:ilvl w:val="2"/>
          <w:numId w:val="2"/>
        </w:numPr>
        <w:rPr>
          <w:rFonts w:ascii="Tahoma" w:hAnsi="Tahoma" w:cs="Tahoma"/>
          <w:b/>
          <w:bCs/>
        </w:rPr>
      </w:pPr>
      <w:r w:rsidRPr="00464906">
        <w:rPr>
          <w:rFonts w:ascii="Tahoma" w:hAnsi="Tahoma" w:cs="Tahoma"/>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prior to award of this Contract are done at the sole risk of the Vendor and subcontractor(s). </w:t>
      </w:r>
    </w:p>
    <w:p w14:paraId="4622589B" w14:textId="5C194A5D" w:rsidR="0070308F" w:rsidRPr="00464906" w:rsidRDefault="0070308F" w:rsidP="0070308F">
      <w:pPr>
        <w:ind w:left="720"/>
        <w:rPr>
          <w:rFonts w:ascii="Tahoma" w:hAnsi="Tahoma" w:cs="Tahoma"/>
        </w:rPr>
      </w:pPr>
    </w:p>
    <w:p w14:paraId="1308B9A2" w14:textId="77777777" w:rsidR="006E724A" w:rsidRPr="00464906" w:rsidRDefault="006E724A" w:rsidP="006E724A">
      <w:pPr>
        <w:pStyle w:val="ListParagraph"/>
        <w:rPr>
          <w:rFonts w:ascii="Tahoma" w:hAnsi="Tahoma" w:cs="Tahoma"/>
          <w:b/>
          <w:bCs/>
        </w:rPr>
      </w:pPr>
    </w:p>
    <w:p w14:paraId="3E0D90EB" w14:textId="26AD554A" w:rsidR="00120B9A" w:rsidRPr="00464906" w:rsidRDefault="00120B9A" w:rsidP="00120B9A">
      <w:pPr>
        <w:pStyle w:val="ListParagraph"/>
        <w:numPr>
          <w:ilvl w:val="1"/>
          <w:numId w:val="2"/>
        </w:numPr>
        <w:rPr>
          <w:rFonts w:ascii="Tahoma" w:hAnsi="Tahoma" w:cs="Tahoma"/>
          <w:b/>
          <w:bCs/>
        </w:rPr>
      </w:pPr>
      <w:r w:rsidRPr="00464906">
        <w:rPr>
          <w:rFonts w:ascii="Tahoma" w:hAnsi="Tahoma" w:cs="Tahoma"/>
          <w:b/>
          <w:bCs/>
        </w:rPr>
        <w:t xml:space="preserve">WHERE SERVICES ARE TO BE PERFORMED: </w:t>
      </w:r>
      <w:r w:rsidRPr="00464906">
        <w:rPr>
          <w:rFonts w:ascii="Tahoma" w:hAnsi="Tahoma" w:cs="Tahoma"/>
        </w:rPr>
        <w:t xml:space="preserve">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3F622E41" w14:textId="77777777" w:rsidR="00120B9A" w:rsidRPr="00464906" w:rsidRDefault="00120B9A" w:rsidP="00120B9A">
      <w:pPr>
        <w:pStyle w:val="ListParagraph"/>
        <w:rPr>
          <w:rFonts w:ascii="Tahoma" w:hAnsi="Tahoma" w:cs="Tahoma"/>
          <w:b/>
          <w:bCs/>
        </w:rPr>
      </w:pPr>
    </w:p>
    <w:p w14:paraId="27990ACF" w14:textId="5DA5C3AE" w:rsidR="00120B9A" w:rsidRPr="00464906" w:rsidRDefault="00120B9A" w:rsidP="00120B9A">
      <w:pPr>
        <w:pStyle w:val="ListParagraph"/>
        <w:rPr>
          <w:rFonts w:ascii="Tahoma" w:hAnsi="Tahoma" w:cs="Tahoma"/>
        </w:rPr>
      </w:pPr>
      <w:r w:rsidRPr="00464906">
        <w:rPr>
          <w:rFonts w:ascii="Tahoma" w:hAnsi="Tahoma" w:cs="Tahoma"/>
        </w:rPr>
        <w:t xml:space="preserve">Vendor shall disclose the locations where the services required shall be performed and the known or anticipated value of the services to be performed at each location. If the Vendor received additional consideration in the evaluation based on work </w:t>
      </w:r>
      <w:r w:rsidR="000F3F84" w:rsidRPr="00464906">
        <w:rPr>
          <w:rFonts w:ascii="Tahoma" w:hAnsi="Tahoma" w:cs="Tahoma"/>
        </w:rPr>
        <w:t>being performed in the United States, it shall be a breach of contract if the Offeror shifts any such work outside the United States.</w:t>
      </w:r>
    </w:p>
    <w:p w14:paraId="496D30D0" w14:textId="77777777" w:rsidR="006E724A" w:rsidRPr="00464906" w:rsidRDefault="006E724A" w:rsidP="00120B9A">
      <w:pPr>
        <w:pStyle w:val="ListParagraph"/>
        <w:rPr>
          <w:rFonts w:ascii="Tahoma" w:hAnsi="Tahoma" w:cs="Tahoma"/>
        </w:rPr>
      </w:pPr>
    </w:p>
    <w:p w14:paraId="16A45AAD" w14:textId="77777777" w:rsidR="00472617" w:rsidRPr="00464906" w:rsidRDefault="00472617" w:rsidP="0045742C">
      <w:pPr>
        <w:pStyle w:val="ListParagraph"/>
        <w:numPr>
          <w:ilvl w:val="0"/>
          <w:numId w:val="11"/>
        </w:numPr>
        <w:tabs>
          <w:tab w:val="left" w:pos="1440"/>
        </w:tabs>
        <w:spacing w:line="276" w:lineRule="auto"/>
        <w:ind w:left="1800"/>
        <w:contextualSpacing w:val="0"/>
        <w:jc w:val="both"/>
        <w:rPr>
          <w:rFonts w:ascii="Tahoma" w:hAnsi="Tahoma" w:cs="Tahoma"/>
        </w:rPr>
      </w:pPr>
      <w:r w:rsidRPr="00464906">
        <w:rPr>
          <w:rFonts w:ascii="Tahoma" w:hAnsi="Tahoma" w:cs="Tahoma"/>
        </w:rPr>
        <w:t xml:space="preserve">Location where services will be performed: </w:t>
      </w:r>
      <w:sdt>
        <w:sdtPr>
          <w:rPr>
            <w:rStyle w:val="Style10"/>
            <w:rFonts w:ascii="Tahoma" w:hAnsi="Tahoma" w:cs="Tahoma"/>
          </w:rPr>
          <w:alias w:val="V:  Location of Performance"/>
          <w:tag w:val=" "/>
          <w:id w:val="77179165"/>
          <w:placeholder>
            <w:docPart w:val="6C4889C578E9488CA2602A3E2D97F524"/>
          </w:placeholder>
          <w:showingPlcHdr/>
        </w:sdtPr>
        <w:sdtEndPr>
          <w:rPr>
            <w:rStyle w:val="DefaultParagraphFont"/>
            <w:color w:val="FF0000"/>
          </w:rPr>
        </w:sdtEndPr>
        <w:sdtContent>
          <w:r w:rsidRPr="00464906">
            <w:rPr>
              <w:rFonts w:ascii="Tahoma" w:hAnsi="Tahoma" w:cs="Tahoma"/>
              <w:color w:val="FF0000"/>
            </w:rPr>
            <w:t>Click here to enter text</w:t>
          </w:r>
        </w:sdtContent>
      </w:sdt>
      <w:r w:rsidRPr="00464906">
        <w:rPr>
          <w:rFonts w:ascii="Tahoma" w:hAnsi="Tahoma" w:cs="Tahoma"/>
        </w:rPr>
        <w:t xml:space="preserve"> </w:t>
      </w:r>
    </w:p>
    <w:p w14:paraId="3A374D74" w14:textId="77777777" w:rsidR="00472617" w:rsidRPr="00464906" w:rsidRDefault="00472617" w:rsidP="0045742C">
      <w:pPr>
        <w:pStyle w:val="ListParagraph"/>
        <w:tabs>
          <w:tab w:val="left" w:pos="1800"/>
        </w:tabs>
        <w:spacing w:line="276" w:lineRule="auto"/>
        <w:ind w:left="1800"/>
        <w:jc w:val="both"/>
        <w:rPr>
          <w:rStyle w:val="Style10"/>
          <w:rFonts w:ascii="Tahoma" w:hAnsi="Tahoma" w:cs="Tahoma"/>
        </w:rPr>
      </w:pPr>
      <w:r w:rsidRPr="00464906">
        <w:rPr>
          <w:rFonts w:ascii="Tahoma" w:hAnsi="Tahoma" w:cs="Tahoma"/>
        </w:rPr>
        <w:t xml:space="preserve">Value of services performed at this location: </w:t>
      </w:r>
      <w:sdt>
        <w:sdtPr>
          <w:rPr>
            <w:rStyle w:val="Style10"/>
            <w:rFonts w:ascii="Tahoma" w:hAnsi="Tahoma" w:cs="Tahoma"/>
          </w:rPr>
          <w:alias w:val="V:  Value of Services"/>
          <w:tag w:val=" "/>
          <w:id w:val="77179166"/>
          <w:placeholder>
            <w:docPart w:val="38F5C777DCC64D05A7EB3326F90223DA"/>
          </w:placeholder>
          <w:showingPlcHdr/>
        </w:sdtPr>
        <w:sdtEndPr>
          <w:rPr>
            <w:rStyle w:val="DefaultParagraphFont"/>
            <w:color w:val="FF0000"/>
          </w:rPr>
        </w:sdtEndPr>
        <w:sdtContent>
          <w:r w:rsidRPr="00464906">
            <w:rPr>
              <w:rFonts w:ascii="Tahoma" w:hAnsi="Tahoma" w:cs="Tahoma"/>
              <w:color w:val="FF0000"/>
            </w:rPr>
            <w:t>Click here to enter text</w:t>
          </w:r>
        </w:sdtContent>
      </w:sdt>
    </w:p>
    <w:p w14:paraId="1CBDFC75" w14:textId="77777777" w:rsidR="00472617" w:rsidRPr="00464906" w:rsidRDefault="00472617" w:rsidP="00472617">
      <w:pPr>
        <w:pStyle w:val="ListParagraph"/>
        <w:tabs>
          <w:tab w:val="left" w:pos="1800"/>
        </w:tabs>
        <w:spacing w:before="240" w:after="240" w:line="276" w:lineRule="auto"/>
        <w:ind w:left="1800"/>
        <w:jc w:val="both"/>
        <w:rPr>
          <w:rStyle w:val="Style10"/>
          <w:rFonts w:ascii="Tahoma" w:hAnsi="Tahoma" w:cs="Tahoma"/>
        </w:rPr>
      </w:pPr>
    </w:p>
    <w:p w14:paraId="76EA5885" w14:textId="6D6052A8" w:rsidR="00472617" w:rsidRPr="00464906" w:rsidRDefault="00472617" w:rsidP="0045742C">
      <w:pPr>
        <w:pStyle w:val="ListParagraph"/>
        <w:numPr>
          <w:ilvl w:val="0"/>
          <w:numId w:val="11"/>
        </w:numPr>
        <w:tabs>
          <w:tab w:val="left" w:pos="1440"/>
        </w:tabs>
        <w:spacing w:line="276" w:lineRule="auto"/>
        <w:ind w:left="1800"/>
        <w:contextualSpacing w:val="0"/>
        <w:jc w:val="both"/>
        <w:rPr>
          <w:rFonts w:ascii="Tahoma" w:hAnsi="Tahoma" w:cs="Tahoma"/>
        </w:rPr>
      </w:pPr>
      <w:r w:rsidRPr="00464906">
        <w:rPr>
          <w:rFonts w:ascii="Tahoma" w:hAnsi="Tahoma" w:cs="Tahoma"/>
        </w:rPr>
        <w:t xml:space="preserve">Location where services will be performed: </w:t>
      </w:r>
      <w:sdt>
        <w:sdtPr>
          <w:rPr>
            <w:rStyle w:val="Style10"/>
            <w:rFonts w:ascii="Tahoma" w:hAnsi="Tahoma" w:cs="Tahoma"/>
          </w:rPr>
          <w:alias w:val="V:  Location of Performance"/>
          <w:tag w:val=" "/>
          <w:id w:val="325246704"/>
          <w:placeholder>
            <w:docPart w:val="0E62ECE3B3EC4AF49487467DDE064A79"/>
          </w:placeholder>
          <w:showingPlcHdr/>
        </w:sdtPr>
        <w:sdtEndPr>
          <w:rPr>
            <w:rStyle w:val="DefaultParagraphFont"/>
            <w:color w:val="FF0000"/>
          </w:rPr>
        </w:sdtEndPr>
        <w:sdtContent>
          <w:r w:rsidRPr="00464906">
            <w:rPr>
              <w:rFonts w:ascii="Tahoma" w:hAnsi="Tahoma" w:cs="Tahoma"/>
              <w:color w:val="FF0000"/>
            </w:rPr>
            <w:t>Click here to enter text</w:t>
          </w:r>
        </w:sdtContent>
      </w:sdt>
      <w:r w:rsidRPr="00464906">
        <w:rPr>
          <w:rFonts w:ascii="Tahoma" w:hAnsi="Tahoma" w:cs="Tahoma"/>
        </w:rPr>
        <w:t xml:space="preserve"> </w:t>
      </w:r>
    </w:p>
    <w:p w14:paraId="1752D477" w14:textId="77777777" w:rsidR="00472617" w:rsidRPr="00464906" w:rsidRDefault="00472617" w:rsidP="0045742C">
      <w:pPr>
        <w:pStyle w:val="ListParagraph"/>
        <w:tabs>
          <w:tab w:val="left" w:pos="1800"/>
        </w:tabs>
        <w:spacing w:line="276" w:lineRule="auto"/>
        <w:ind w:left="1800"/>
        <w:jc w:val="both"/>
        <w:rPr>
          <w:rStyle w:val="Style10"/>
          <w:rFonts w:ascii="Tahoma" w:hAnsi="Tahoma" w:cs="Tahoma"/>
        </w:rPr>
      </w:pPr>
      <w:r w:rsidRPr="00464906">
        <w:rPr>
          <w:rFonts w:ascii="Tahoma" w:hAnsi="Tahoma" w:cs="Tahoma"/>
        </w:rPr>
        <w:t xml:space="preserve">Value of services performed at this location: </w:t>
      </w:r>
      <w:sdt>
        <w:sdtPr>
          <w:rPr>
            <w:rStyle w:val="Style10"/>
            <w:rFonts w:ascii="Tahoma" w:hAnsi="Tahoma" w:cs="Tahoma"/>
          </w:rPr>
          <w:alias w:val="V:  Value of Services"/>
          <w:tag w:val=" "/>
          <w:id w:val="103076467"/>
          <w:placeholder>
            <w:docPart w:val="F8AF98F776DD410F86742EA9712A3E1B"/>
          </w:placeholder>
          <w:showingPlcHdr/>
        </w:sdtPr>
        <w:sdtEndPr>
          <w:rPr>
            <w:rStyle w:val="DefaultParagraphFont"/>
            <w:color w:val="FF0000"/>
          </w:rPr>
        </w:sdtEndPr>
        <w:sdtContent>
          <w:r w:rsidRPr="00464906">
            <w:rPr>
              <w:rFonts w:ascii="Tahoma" w:hAnsi="Tahoma" w:cs="Tahoma"/>
              <w:color w:val="FF0000"/>
            </w:rPr>
            <w:t>Click here to enter text</w:t>
          </w:r>
        </w:sdtContent>
      </w:sdt>
    </w:p>
    <w:p w14:paraId="72DCAD1A" w14:textId="77777777" w:rsidR="008315F0" w:rsidRPr="00464906" w:rsidRDefault="008315F0" w:rsidP="000E3513">
      <w:pPr>
        <w:rPr>
          <w:rFonts w:ascii="Tahoma" w:eastAsia="Times New Roman" w:hAnsi="Tahoma" w:cs="Tahoma"/>
          <w:i/>
          <w:iCs/>
          <w:color w:val="7030A0"/>
        </w:rPr>
      </w:pPr>
    </w:p>
    <w:p w14:paraId="2A98815A" w14:textId="251C5505" w:rsidR="002F4853" w:rsidRPr="00464906" w:rsidRDefault="002F4853" w:rsidP="002F4853">
      <w:pPr>
        <w:pStyle w:val="ListParagraph"/>
        <w:numPr>
          <w:ilvl w:val="0"/>
          <w:numId w:val="2"/>
        </w:numPr>
        <w:rPr>
          <w:rFonts w:ascii="Tahoma" w:hAnsi="Tahoma" w:cs="Tahoma"/>
          <w:b/>
          <w:bCs/>
          <w:sz w:val="28"/>
          <w:szCs w:val="28"/>
        </w:rPr>
      </w:pPr>
      <w:r w:rsidRPr="00464906">
        <w:rPr>
          <w:rFonts w:ascii="Tahoma" w:hAnsi="Tahoma" w:cs="Tahoma"/>
          <w:b/>
          <w:bCs/>
          <w:sz w:val="28"/>
          <w:szCs w:val="28"/>
        </w:rPr>
        <w:t>PRICING</w:t>
      </w:r>
    </w:p>
    <w:p w14:paraId="0967761E" w14:textId="77777777" w:rsidR="001E50DD" w:rsidRPr="00464906" w:rsidRDefault="001E50DD" w:rsidP="0045742C">
      <w:pPr>
        <w:pStyle w:val="ListParagraph"/>
        <w:ind w:left="360"/>
        <w:rPr>
          <w:rFonts w:ascii="Tahoma" w:hAnsi="Tahoma" w:cs="Tahoma"/>
          <w:b/>
          <w:bCs/>
          <w:sz w:val="28"/>
          <w:szCs w:val="28"/>
        </w:rPr>
      </w:pPr>
    </w:p>
    <w:p w14:paraId="04C83B0C" w14:textId="35E61667" w:rsidR="00CB0EB0" w:rsidRPr="00464906" w:rsidRDefault="002F4853" w:rsidP="00CB0EB0">
      <w:pPr>
        <w:pStyle w:val="ListParagraph"/>
        <w:numPr>
          <w:ilvl w:val="1"/>
          <w:numId w:val="2"/>
        </w:numPr>
        <w:rPr>
          <w:rFonts w:ascii="Tahoma" w:hAnsi="Tahoma" w:cs="Tahoma"/>
        </w:rPr>
      </w:pPr>
      <w:r w:rsidRPr="00464906">
        <w:rPr>
          <w:rFonts w:ascii="Tahoma" w:hAnsi="Tahoma" w:cs="Tahoma"/>
          <w:b/>
          <w:bCs/>
        </w:rPr>
        <w:t>TYPE OF PRICING:</w:t>
      </w:r>
      <w:r w:rsidR="00CB0EB0" w:rsidRPr="00464906">
        <w:rPr>
          <w:rFonts w:ascii="Tahoma" w:hAnsi="Tahoma" w:cs="Tahoma"/>
        </w:rPr>
        <w:t xml:space="preserve"> The Illinois Office of the Comptroller requires the State to indicate whether the contract price is firm or estimated at the time it is submitted for obligation.  The total price of this contract is </w:t>
      </w:r>
      <w:sdt>
        <w:sdtPr>
          <w:rPr>
            <w:rStyle w:val="Style10"/>
            <w:rFonts w:ascii="Tahoma" w:hAnsi="Tahoma" w:cs="Tahoma"/>
          </w:rPr>
          <w:alias w:val="S: Type of Pricing"/>
          <w:tag w:val="S: Type of Pricing"/>
          <w:id w:val="392600572"/>
          <w:placeholder>
            <w:docPart w:val="37001C1314324F53ACD9583C0390D9B1"/>
          </w:placeholder>
          <w:dropDownList>
            <w:listItem w:value="Choose an item."/>
            <w:listItem w:displayText="firm" w:value="firm"/>
            <w:listItem w:displayText="estimated" w:value="estimated"/>
          </w:dropDownList>
        </w:sdtPr>
        <w:sdtEndPr>
          <w:rPr>
            <w:rStyle w:val="DefaultParagraphFont"/>
            <w:color w:val="7030A0"/>
          </w:rPr>
        </w:sdtEndPr>
        <w:sdtContent>
          <w:r w:rsidR="004100D1">
            <w:rPr>
              <w:rStyle w:val="Style10"/>
              <w:rFonts w:ascii="Tahoma" w:hAnsi="Tahoma" w:cs="Tahoma"/>
            </w:rPr>
            <w:t>estimated</w:t>
          </w:r>
        </w:sdtContent>
      </w:sdt>
      <w:r w:rsidR="00CB0EB0" w:rsidRPr="00464906">
        <w:rPr>
          <w:rFonts w:ascii="Tahoma" w:hAnsi="Tahoma" w:cs="Tahoma"/>
          <w:color w:val="7030A0"/>
        </w:rPr>
        <w:t>.</w:t>
      </w:r>
    </w:p>
    <w:p w14:paraId="57E004CC" w14:textId="77777777" w:rsidR="00CB0EB0" w:rsidRPr="00464906" w:rsidRDefault="00CB0EB0" w:rsidP="00CB0EB0">
      <w:pPr>
        <w:pStyle w:val="ListParagraph"/>
        <w:ind w:left="792"/>
        <w:rPr>
          <w:rFonts w:ascii="Tahoma" w:hAnsi="Tahoma" w:cs="Tahoma"/>
        </w:rPr>
      </w:pPr>
    </w:p>
    <w:p w14:paraId="1D55CA98" w14:textId="3CF47C83" w:rsidR="0070308F" w:rsidRPr="00464906" w:rsidRDefault="002F4853" w:rsidP="0070308F">
      <w:pPr>
        <w:pStyle w:val="ListParagraph"/>
        <w:numPr>
          <w:ilvl w:val="1"/>
          <w:numId w:val="2"/>
        </w:numPr>
        <w:spacing w:after="0"/>
        <w:rPr>
          <w:rFonts w:ascii="Tahoma" w:hAnsi="Tahoma" w:cs="Tahoma"/>
        </w:rPr>
      </w:pPr>
      <w:r w:rsidRPr="00464906">
        <w:rPr>
          <w:rFonts w:ascii="Tahoma" w:hAnsi="Tahoma" w:cs="Tahoma"/>
          <w:b/>
          <w:bCs/>
        </w:rPr>
        <w:t>VENDOR’S PRICING:</w:t>
      </w:r>
      <w:r w:rsidR="00CB0EB0" w:rsidRPr="00464906">
        <w:rPr>
          <w:rFonts w:ascii="Tahoma" w:hAnsi="Tahoma" w:cs="Tahoma"/>
        </w:rPr>
        <w:t xml:space="preserve"> Vendor’s pricing </w:t>
      </w:r>
      <w:proofErr w:type="gramStart"/>
      <w:r w:rsidR="00CB0EB0" w:rsidRPr="00464906">
        <w:rPr>
          <w:rFonts w:ascii="Tahoma" w:hAnsi="Tahoma" w:cs="Tahoma"/>
        </w:rPr>
        <w:t>is located in</w:t>
      </w:r>
      <w:proofErr w:type="gramEnd"/>
      <w:r w:rsidR="00CB0EB0" w:rsidRPr="00464906">
        <w:rPr>
          <w:rFonts w:ascii="Tahoma" w:hAnsi="Tahoma" w:cs="Tahoma"/>
        </w:rPr>
        <w:t xml:space="preserve"> the Items Tab in the BidBuy Purchase Order. The State includes in this contract the BidBuy Purchase Order as it contains the agreed pricing.</w:t>
      </w:r>
      <w:r w:rsidR="0070308F" w:rsidRPr="00464906">
        <w:rPr>
          <w:rFonts w:ascii="Tahoma" w:hAnsi="Tahoma" w:cs="Tahoma"/>
        </w:rPr>
        <w:t xml:space="preserve"> Freight shall not be called out separately within the BidBuy line items but rather be included in the unit price</w:t>
      </w:r>
    </w:p>
    <w:p w14:paraId="7F49F917" w14:textId="77777777" w:rsidR="0070308F" w:rsidRPr="00464906" w:rsidRDefault="0070308F" w:rsidP="0070308F">
      <w:pPr>
        <w:spacing w:after="0"/>
        <w:rPr>
          <w:rFonts w:ascii="Tahoma" w:hAnsi="Tahoma" w:cs="Tahoma"/>
        </w:rPr>
      </w:pPr>
    </w:p>
    <w:p w14:paraId="5D2E8844" w14:textId="53E5D952" w:rsidR="00CB0EB0" w:rsidRPr="00464906" w:rsidRDefault="00CB0EB0" w:rsidP="0070308F">
      <w:pPr>
        <w:pStyle w:val="ListParagraph"/>
        <w:spacing w:after="0"/>
        <w:rPr>
          <w:rFonts w:ascii="Tahoma" w:hAnsi="Tahoma" w:cs="Tahoma"/>
        </w:rPr>
      </w:pPr>
    </w:p>
    <w:p w14:paraId="1A081D0B" w14:textId="77777777" w:rsidR="00CF7B44" w:rsidRPr="00464906" w:rsidRDefault="00CF7B44" w:rsidP="00CF7B44">
      <w:pPr>
        <w:pStyle w:val="BodyText"/>
        <w:kinsoku w:val="0"/>
        <w:overflowPunct w:val="0"/>
        <w:spacing w:before="16" w:line="228" w:lineRule="auto"/>
        <w:ind w:left="148" w:right="92"/>
        <w:rPr>
          <w:rFonts w:ascii="Tahoma" w:hAnsi="Tahoma" w:cs="Tahoma"/>
          <w:bCs/>
          <w:color w:val="7030A0"/>
          <w14:ligatures w14:val="none"/>
        </w:rPr>
      </w:pPr>
      <w:r w:rsidRPr="00464906">
        <w:rPr>
          <w:rFonts w:ascii="Tahoma" w:hAnsi="Tahoma" w:cs="Tahoma"/>
          <w:b/>
          <w:bCs/>
        </w:rPr>
        <w:t xml:space="preserve">2.3 </w:t>
      </w:r>
      <w:r w:rsidR="002F4853" w:rsidRPr="00464906">
        <w:rPr>
          <w:rFonts w:ascii="Tahoma" w:hAnsi="Tahoma" w:cs="Tahoma"/>
          <w:b/>
          <w:bCs/>
        </w:rPr>
        <w:t>ECONOMIC ADJUSTMENTS:</w:t>
      </w:r>
      <w:r w:rsidR="00CB0EB0" w:rsidRPr="00464906">
        <w:rPr>
          <w:rFonts w:ascii="Tahoma" w:hAnsi="Tahoma" w:cs="Tahoma"/>
          <w:bCs/>
          <w:color w:val="7030A0"/>
          <w14:ligatures w14:val="none"/>
        </w:rPr>
        <w:t xml:space="preserve"> </w:t>
      </w:r>
    </w:p>
    <w:p w14:paraId="2262BD25" w14:textId="1480534B" w:rsidR="00CF7B44" w:rsidRPr="00464906" w:rsidRDefault="00CF7B44" w:rsidP="00CF7B44">
      <w:pPr>
        <w:pStyle w:val="BodyText"/>
        <w:kinsoku w:val="0"/>
        <w:overflowPunct w:val="0"/>
        <w:spacing w:before="16" w:line="228" w:lineRule="auto"/>
        <w:ind w:left="148" w:right="92"/>
        <w:rPr>
          <w:rFonts w:ascii="Tahoma" w:hAnsi="Tahoma" w:cs="Tahoma"/>
          <w:color w:val="080808"/>
        </w:rPr>
      </w:pPr>
      <w:r w:rsidRPr="00464906">
        <w:rPr>
          <w:rFonts w:ascii="Tahoma" w:hAnsi="Tahoma" w:cs="Tahoma"/>
          <w:b/>
          <w:bCs/>
          <w:color w:val="080808"/>
        </w:rPr>
        <w:t>2.3.1</w:t>
      </w:r>
      <w:r w:rsidRPr="00464906">
        <w:rPr>
          <w:rFonts w:ascii="Tahoma" w:hAnsi="Tahoma" w:cs="Tahoma"/>
          <w:color w:val="080808"/>
        </w:rPr>
        <w:t xml:space="preserve"> The</w:t>
      </w:r>
      <w:r w:rsidRPr="00464906">
        <w:rPr>
          <w:rFonts w:ascii="Tahoma" w:hAnsi="Tahoma" w:cs="Tahoma"/>
          <w:color w:val="080808"/>
          <w:spacing w:val="17"/>
        </w:rPr>
        <w:t xml:space="preserve"> </w:t>
      </w:r>
      <w:r w:rsidRPr="00464906">
        <w:rPr>
          <w:rFonts w:ascii="Tahoma" w:hAnsi="Tahoma" w:cs="Tahoma"/>
          <w:color w:val="080808"/>
        </w:rPr>
        <w:t>prices</w:t>
      </w:r>
      <w:r w:rsidRPr="00464906">
        <w:rPr>
          <w:rFonts w:ascii="Tahoma" w:hAnsi="Tahoma" w:cs="Tahoma"/>
          <w:color w:val="080808"/>
          <w:spacing w:val="15"/>
        </w:rPr>
        <w:t xml:space="preserve"> </w:t>
      </w:r>
      <w:r w:rsidRPr="00464906">
        <w:rPr>
          <w:rFonts w:ascii="Tahoma" w:hAnsi="Tahoma" w:cs="Tahoma"/>
          <w:color w:val="080808"/>
        </w:rPr>
        <w:t>in</w:t>
      </w:r>
      <w:r w:rsidRPr="00464906">
        <w:rPr>
          <w:rFonts w:ascii="Tahoma" w:hAnsi="Tahoma" w:cs="Tahoma"/>
          <w:color w:val="080808"/>
          <w:spacing w:val="11"/>
        </w:rPr>
        <w:t xml:space="preserve"> </w:t>
      </w:r>
      <w:r w:rsidRPr="00464906">
        <w:rPr>
          <w:rFonts w:ascii="Tahoma" w:hAnsi="Tahoma" w:cs="Tahoma"/>
          <w:color w:val="080808"/>
        </w:rPr>
        <w:t>this</w:t>
      </w:r>
      <w:r w:rsidRPr="00464906">
        <w:rPr>
          <w:rFonts w:ascii="Tahoma" w:hAnsi="Tahoma" w:cs="Tahoma"/>
          <w:color w:val="080808"/>
          <w:spacing w:val="17"/>
        </w:rPr>
        <w:t xml:space="preserve"> </w:t>
      </w:r>
      <w:r w:rsidRPr="00464906">
        <w:rPr>
          <w:rFonts w:ascii="Tahoma" w:hAnsi="Tahoma" w:cs="Tahoma"/>
          <w:color w:val="080808"/>
        </w:rPr>
        <w:t>Contract must</w:t>
      </w:r>
      <w:r w:rsidRPr="00464906">
        <w:rPr>
          <w:rFonts w:ascii="Tahoma" w:hAnsi="Tahoma" w:cs="Tahoma"/>
          <w:color w:val="080808"/>
          <w:spacing w:val="18"/>
        </w:rPr>
        <w:t xml:space="preserve"> </w:t>
      </w:r>
      <w:r w:rsidRPr="00464906">
        <w:rPr>
          <w:rFonts w:ascii="Tahoma" w:hAnsi="Tahoma" w:cs="Tahoma"/>
          <w:color w:val="080808"/>
        </w:rPr>
        <w:t>remain</w:t>
      </w:r>
      <w:r w:rsidRPr="00464906">
        <w:rPr>
          <w:rFonts w:ascii="Tahoma" w:hAnsi="Tahoma" w:cs="Tahoma"/>
          <w:color w:val="080808"/>
          <w:spacing w:val="20"/>
        </w:rPr>
        <w:t xml:space="preserve"> </w:t>
      </w:r>
      <w:r w:rsidRPr="00464906">
        <w:rPr>
          <w:rFonts w:ascii="Tahoma" w:hAnsi="Tahoma" w:cs="Tahoma"/>
          <w:color w:val="080808"/>
        </w:rPr>
        <w:t>firm</w:t>
      </w:r>
      <w:r w:rsidRPr="00464906">
        <w:rPr>
          <w:rFonts w:ascii="Tahoma" w:hAnsi="Tahoma" w:cs="Tahoma"/>
          <w:color w:val="080808"/>
          <w:spacing w:val="24"/>
        </w:rPr>
        <w:t xml:space="preserve"> </w:t>
      </w:r>
      <w:r w:rsidRPr="00464906">
        <w:rPr>
          <w:rFonts w:ascii="Tahoma" w:hAnsi="Tahoma" w:cs="Tahoma"/>
          <w:color w:val="080808"/>
        </w:rPr>
        <w:t>for</w:t>
      </w:r>
      <w:r w:rsidRPr="00464906">
        <w:rPr>
          <w:rFonts w:ascii="Tahoma" w:hAnsi="Tahoma" w:cs="Tahoma"/>
          <w:color w:val="080808"/>
          <w:spacing w:val="20"/>
        </w:rPr>
        <w:t xml:space="preserve"> </w:t>
      </w:r>
      <w:r w:rsidRPr="00464906">
        <w:rPr>
          <w:rFonts w:ascii="Tahoma" w:hAnsi="Tahoma" w:cs="Tahoma"/>
          <w:color w:val="080808"/>
        </w:rPr>
        <w:t>the</w:t>
      </w:r>
      <w:r w:rsidRPr="00464906">
        <w:rPr>
          <w:rFonts w:ascii="Tahoma" w:hAnsi="Tahoma" w:cs="Tahoma"/>
          <w:color w:val="080808"/>
          <w:spacing w:val="21"/>
        </w:rPr>
        <w:t xml:space="preserve"> </w:t>
      </w:r>
      <w:r w:rsidRPr="00464906">
        <w:rPr>
          <w:rFonts w:ascii="Tahoma" w:hAnsi="Tahoma" w:cs="Tahoma"/>
          <w:color w:val="080808"/>
        </w:rPr>
        <w:t>first</w:t>
      </w:r>
      <w:r w:rsidRPr="00464906">
        <w:rPr>
          <w:rFonts w:ascii="Tahoma" w:hAnsi="Tahoma" w:cs="Tahoma"/>
          <w:color w:val="080808"/>
          <w:spacing w:val="20"/>
        </w:rPr>
        <w:t xml:space="preserve"> </w:t>
      </w:r>
      <w:r w:rsidRPr="00464906">
        <w:rPr>
          <w:rFonts w:ascii="Tahoma" w:hAnsi="Tahoma" w:cs="Tahoma"/>
          <w:color w:val="080808"/>
        </w:rPr>
        <w:t>six (6)</w:t>
      </w:r>
      <w:r w:rsidRPr="00464906">
        <w:rPr>
          <w:rFonts w:ascii="Tahoma" w:hAnsi="Tahoma" w:cs="Tahoma"/>
          <w:color w:val="080808"/>
          <w:spacing w:val="-13"/>
        </w:rPr>
        <w:t xml:space="preserve"> </w:t>
      </w:r>
      <w:r w:rsidRPr="00464906">
        <w:rPr>
          <w:rFonts w:ascii="Tahoma" w:hAnsi="Tahoma" w:cs="Tahoma"/>
          <w:color w:val="080808"/>
        </w:rPr>
        <w:t>months</w:t>
      </w:r>
      <w:r w:rsidRPr="00464906">
        <w:rPr>
          <w:rFonts w:ascii="Tahoma" w:hAnsi="Tahoma" w:cs="Tahoma"/>
          <w:color w:val="080808"/>
          <w:spacing w:val="-11"/>
        </w:rPr>
        <w:t xml:space="preserve"> </w:t>
      </w:r>
      <w:r w:rsidRPr="00464906">
        <w:rPr>
          <w:rFonts w:ascii="Tahoma" w:hAnsi="Tahoma" w:cs="Tahoma"/>
          <w:color w:val="080808"/>
        </w:rPr>
        <w:t>after</w:t>
      </w:r>
      <w:r w:rsidRPr="00464906">
        <w:rPr>
          <w:rFonts w:ascii="Tahoma" w:hAnsi="Tahoma" w:cs="Tahoma"/>
          <w:color w:val="080808"/>
          <w:spacing w:val="-13"/>
        </w:rPr>
        <w:t xml:space="preserve"> </w:t>
      </w:r>
      <w:r w:rsidRPr="00464906">
        <w:rPr>
          <w:rFonts w:ascii="Tahoma" w:hAnsi="Tahoma" w:cs="Tahoma"/>
          <w:color w:val="080808"/>
        </w:rPr>
        <w:t>the</w:t>
      </w:r>
      <w:r w:rsidRPr="00464906">
        <w:rPr>
          <w:rFonts w:ascii="Tahoma" w:hAnsi="Tahoma" w:cs="Tahoma"/>
          <w:color w:val="080808"/>
          <w:spacing w:val="-3"/>
        </w:rPr>
        <w:t xml:space="preserve"> </w:t>
      </w:r>
      <w:r w:rsidRPr="00464906">
        <w:rPr>
          <w:rFonts w:ascii="Tahoma" w:hAnsi="Tahoma" w:cs="Tahoma"/>
          <w:color w:val="080808"/>
        </w:rPr>
        <w:t>execution</w:t>
      </w:r>
      <w:r w:rsidRPr="00464906">
        <w:rPr>
          <w:rFonts w:ascii="Tahoma" w:hAnsi="Tahoma" w:cs="Tahoma"/>
          <w:color w:val="080808"/>
          <w:spacing w:val="-9"/>
        </w:rPr>
        <w:t xml:space="preserve"> date</w:t>
      </w:r>
      <w:r w:rsidRPr="00464906">
        <w:rPr>
          <w:rFonts w:ascii="Tahoma" w:hAnsi="Tahoma" w:cs="Tahoma"/>
          <w:color w:val="080808"/>
          <w:spacing w:val="-6"/>
        </w:rPr>
        <w:t xml:space="preserve"> </w:t>
      </w:r>
      <w:r w:rsidRPr="00464906">
        <w:rPr>
          <w:rFonts w:ascii="Tahoma" w:hAnsi="Tahoma" w:cs="Tahoma"/>
          <w:color w:val="080808"/>
        </w:rPr>
        <w:t>of</w:t>
      </w:r>
      <w:r w:rsidRPr="00464906">
        <w:rPr>
          <w:rFonts w:ascii="Tahoma" w:hAnsi="Tahoma" w:cs="Tahoma"/>
          <w:color w:val="080808"/>
          <w:spacing w:val="-17"/>
        </w:rPr>
        <w:t xml:space="preserve"> </w:t>
      </w:r>
      <w:r w:rsidRPr="00464906">
        <w:rPr>
          <w:rFonts w:ascii="Tahoma" w:hAnsi="Tahoma" w:cs="Tahoma"/>
          <w:color w:val="080808"/>
        </w:rPr>
        <w:t>the</w:t>
      </w:r>
      <w:r w:rsidRPr="00464906">
        <w:rPr>
          <w:rFonts w:ascii="Tahoma" w:hAnsi="Tahoma" w:cs="Tahoma"/>
          <w:color w:val="080808"/>
          <w:spacing w:val="-3"/>
        </w:rPr>
        <w:t xml:space="preserve"> </w:t>
      </w:r>
      <w:r w:rsidRPr="00464906">
        <w:rPr>
          <w:rFonts w:ascii="Tahoma" w:hAnsi="Tahoma" w:cs="Tahoma"/>
          <w:color w:val="080808"/>
        </w:rPr>
        <w:t>Contract, except</w:t>
      </w:r>
      <w:r w:rsidRPr="00464906">
        <w:rPr>
          <w:rFonts w:ascii="Tahoma" w:hAnsi="Tahoma" w:cs="Tahoma"/>
          <w:color w:val="080808"/>
          <w:spacing w:val="-2"/>
        </w:rPr>
        <w:t xml:space="preserve"> </w:t>
      </w:r>
      <w:r w:rsidRPr="00464906">
        <w:rPr>
          <w:rFonts w:ascii="Tahoma" w:hAnsi="Tahoma" w:cs="Tahoma"/>
          <w:color w:val="080808"/>
        </w:rPr>
        <w:t>as</w:t>
      </w:r>
      <w:r w:rsidRPr="00464906">
        <w:rPr>
          <w:rFonts w:ascii="Tahoma" w:hAnsi="Tahoma" w:cs="Tahoma"/>
          <w:color w:val="080808"/>
          <w:spacing w:val="-8"/>
        </w:rPr>
        <w:t xml:space="preserve"> </w:t>
      </w:r>
      <w:r w:rsidRPr="00464906">
        <w:rPr>
          <w:rFonts w:ascii="Tahoma" w:hAnsi="Tahoma" w:cs="Tahoma"/>
          <w:color w:val="080808"/>
        </w:rPr>
        <w:t>outlined</w:t>
      </w:r>
      <w:r w:rsidRPr="00464906">
        <w:rPr>
          <w:rFonts w:ascii="Tahoma" w:hAnsi="Tahoma" w:cs="Tahoma"/>
          <w:color w:val="080808"/>
          <w:spacing w:val="-13"/>
        </w:rPr>
        <w:t xml:space="preserve"> </w:t>
      </w:r>
      <w:r w:rsidRPr="00464906">
        <w:rPr>
          <w:rFonts w:ascii="Tahoma" w:hAnsi="Tahoma" w:cs="Tahoma"/>
          <w:color w:val="080808"/>
        </w:rPr>
        <w:t>in</w:t>
      </w:r>
      <w:r w:rsidRPr="00464906">
        <w:rPr>
          <w:rFonts w:ascii="Tahoma" w:hAnsi="Tahoma" w:cs="Tahoma"/>
          <w:color w:val="080808"/>
          <w:spacing w:val="-9"/>
        </w:rPr>
        <w:t xml:space="preserve"> </w:t>
      </w:r>
      <w:r w:rsidRPr="00464906">
        <w:rPr>
          <w:rFonts w:ascii="Tahoma" w:hAnsi="Tahoma" w:cs="Tahoma"/>
          <w:color w:val="080808"/>
        </w:rPr>
        <w:t>2.4</w:t>
      </w:r>
    </w:p>
    <w:p w14:paraId="40FEF10F" w14:textId="77777777" w:rsidR="00CF7B44" w:rsidRPr="00464906" w:rsidRDefault="00CF7B44" w:rsidP="00CF7B44">
      <w:pPr>
        <w:kinsoku w:val="0"/>
        <w:overflowPunct w:val="0"/>
        <w:autoSpaceDE w:val="0"/>
        <w:autoSpaceDN w:val="0"/>
        <w:adjustRightInd w:val="0"/>
        <w:spacing w:before="236" w:after="0" w:line="230" w:lineRule="auto"/>
        <w:ind w:left="148" w:right="87"/>
        <w:jc w:val="both"/>
        <w:rPr>
          <w:rFonts w:ascii="Tahoma" w:hAnsi="Tahoma" w:cs="Tahoma"/>
          <w:color w:val="080808"/>
        </w:rPr>
      </w:pPr>
      <w:r w:rsidRPr="00464906">
        <w:rPr>
          <w:rFonts w:ascii="Tahoma" w:hAnsi="Tahoma" w:cs="Tahoma"/>
          <w:b/>
          <w:bCs/>
          <w:color w:val="080808"/>
        </w:rPr>
        <w:t>2.3.2</w:t>
      </w:r>
      <w:r w:rsidRPr="00464906">
        <w:rPr>
          <w:rFonts w:ascii="Tahoma" w:hAnsi="Tahoma" w:cs="Tahoma"/>
          <w:color w:val="080808"/>
        </w:rPr>
        <w:t xml:space="preserve"> All</w:t>
      </w:r>
      <w:r w:rsidRPr="00464906">
        <w:rPr>
          <w:rFonts w:ascii="Tahoma" w:hAnsi="Tahoma" w:cs="Tahoma"/>
          <w:color w:val="080808"/>
          <w:spacing w:val="-13"/>
        </w:rPr>
        <w:t xml:space="preserve"> </w:t>
      </w:r>
      <w:r w:rsidRPr="00464906">
        <w:rPr>
          <w:rFonts w:ascii="Tahoma" w:hAnsi="Tahoma" w:cs="Tahoma"/>
          <w:color w:val="080808"/>
        </w:rPr>
        <w:t>adjustment</w:t>
      </w:r>
      <w:r w:rsidRPr="00464906">
        <w:rPr>
          <w:rFonts w:ascii="Tahoma" w:hAnsi="Tahoma" w:cs="Tahoma"/>
          <w:color w:val="080808"/>
          <w:spacing w:val="-12"/>
        </w:rPr>
        <w:t xml:space="preserve"> </w:t>
      </w:r>
      <w:r w:rsidRPr="00464906">
        <w:rPr>
          <w:rFonts w:ascii="Tahoma" w:hAnsi="Tahoma" w:cs="Tahoma"/>
          <w:color w:val="080808"/>
        </w:rPr>
        <w:t>requests</w:t>
      </w:r>
      <w:r w:rsidRPr="00464906">
        <w:rPr>
          <w:rFonts w:ascii="Tahoma" w:hAnsi="Tahoma" w:cs="Tahoma"/>
          <w:color w:val="080808"/>
          <w:spacing w:val="-13"/>
        </w:rPr>
        <w:t xml:space="preserve"> </w:t>
      </w:r>
      <w:r w:rsidRPr="00464906">
        <w:rPr>
          <w:rFonts w:ascii="Tahoma" w:hAnsi="Tahoma" w:cs="Tahoma"/>
          <w:color w:val="080808"/>
        </w:rPr>
        <w:t>shall</w:t>
      </w:r>
      <w:r w:rsidRPr="00464906">
        <w:rPr>
          <w:rFonts w:ascii="Tahoma" w:hAnsi="Tahoma" w:cs="Tahoma"/>
          <w:color w:val="080808"/>
          <w:spacing w:val="-12"/>
        </w:rPr>
        <w:t xml:space="preserve"> </w:t>
      </w:r>
      <w:r w:rsidRPr="00464906">
        <w:rPr>
          <w:rFonts w:ascii="Tahoma" w:hAnsi="Tahoma" w:cs="Tahoma"/>
          <w:color w:val="080808"/>
        </w:rPr>
        <w:t>be</w:t>
      </w:r>
      <w:r w:rsidRPr="00464906">
        <w:rPr>
          <w:rFonts w:ascii="Tahoma" w:hAnsi="Tahoma" w:cs="Tahoma"/>
          <w:color w:val="080808"/>
          <w:spacing w:val="-13"/>
        </w:rPr>
        <w:t xml:space="preserve"> </w:t>
      </w:r>
      <w:r w:rsidRPr="00464906">
        <w:rPr>
          <w:rFonts w:ascii="Tahoma" w:hAnsi="Tahoma" w:cs="Tahoma"/>
          <w:color w:val="080808"/>
        </w:rPr>
        <w:t>made</w:t>
      </w:r>
      <w:r w:rsidRPr="00464906">
        <w:rPr>
          <w:rFonts w:ascii="Tahoma" w:hAnsi="Tahoma" w:cs="Tahoma"/>
          <w:color w:val="080808"/>
          <w:spacing w:val="-12"/>
        </w:rPr>
        <w:t xml:space="preserve"> </w:t>
      </w:r>
      <w:r w:rsidRPr="00464906">
        <w:rPr>
          <w:rFonts w:ascii="Tahoma" w:hAnsi="Tahoma" w:cs="Tahoma"/>
          <w:color w:val="080808"/>
        </w:rPr>
        <w:t>in</w:t>
      </w:r>
      <w:r w:rsidRPr="00464906">
        <w:rPr>
          <w:rFonts w:ascii="Tahoma" w:hAnsi="Tahoma" w:cs="Tahoma"/>
          <w:color w:val="080808"/>
          <w:spacing w:val="-13"/>
        </w:rPr>
        <w:t xml:space="preserve"> </w:t>
      </w:r>
      <w:r w:rsidRPr="00464906">
        <w:rPr>
          <w:rFonts w:ascii="Tahoma" w:hAnsi="Tahoma" w:cs="Tahoma"/>
          <w:color w:val="080808"/>
        </w:rPr>
        <w:t>writing.</w:t>
      </w:r>
      <w:r w:rsidRPr="00464906">
        <w:rPr>
          <w:rFonts w:ascii="Tahoma" w:hAnsi="Tahoma" w:cs="Tahoma"/>
          <w:color w:val="080808"/>
          <w:spacing w:val="8"/>
        </w:rPr>
        <w:t xml:space="preserve"> </w:t>
      </w:r>
      <w:r w:rsidRPr="00464906">
        <w:rPr>
          <w:rFonts w:ascii="Tahoma" w:hAnsi="Tahoma" w:cs="Tahoma"/>
          <w:color w:val="080808"/>
        </w:rPr>
        <w:t>Vendor</w:t>
      </w:r>
      <w:r w:rsidRPr="00464906">
        <w:rPr>
          <w:rFonts w:ascii="Tahoma" w:hAnsi="Tahoma" w:cs="Tahoma"/>
          <w:color w:val="080808"/>
          <w:spacing w:val="-12"/>
        </w:rPr>
        <w:t xml:space="preserve"> </w:t>
      </w:r>
      <w:r w:rsidRPr="00464906">
        <w:rPr>
          <w:rFonts w:ascii="Tahoma" w:hAnsi="Tahoma" w:cs="Tahoma"/>
          <w:color w:val="080808"/>
        </w:rPr>
        <w:t>shall</w:t>
      </w:r>
      <w:r w:rsidRPr="00464906">
        <w:rPr>
          <w:rFonts w:ascii="Tahoma" w:hAnsi="Tahoma" w:cs="Tahoma"/>
          <w:color w:val="080808"/>
          <w:spacing w:val="-7"/>
        </w:rPr>
        <w:t xml:space="preserve"> </w:t>
      </w:r>
      <w:r w:rsidRPr="00464906">
        <w:rPr>
          <w:rFonts w:ascii="Tahoma" w:hAnsi="Tahoma" w:cs="Tahoma"/>
          <w:color w:val="080808"/>
        </w:rPr>
        <w:t>not</w:t>
      </w:r>
      <w:r w:rsidRPr="00464906">
        <w:rPr>
          <w:rFonts w:ascii="Tahoma" w:hAnsi="Tahoma" w:cs="Tahoma"/>
          <w:color w:val="080808"/>
          <w:spacing w:val="-27"/>
        </w:rPr>
        <w:t xml:space="preserve"> </w:t>
      </w:r>
      <w:r w:rsidRPr="00464906">
        <w:rPr>
          <w:rFonts w:ascii="Tahoma" w:hAnsi="Tahoma" w:cs="Tahoma"/>
          <w:color w:val="080808"/>
        </w:rPr>
        <w:t>be</w:t>
      </w:r>
      <w:r w:rsidRPr="00464906">
        <w:rPr>
          <w:rFonts w:ascii="Tahoma" w:hAnsi="Tahoma" w:cs="Tahoma"/>
          <w:color w:val="080808"/>
          <w:spacing w:val="-12"/>
        </w:rPr>
        <w:t xml:space="preserve"> </w:t>
      </w:r>
      <w:r w:rsidRPr="00464906">
        <w:rPr>
          <w:rFonts w:ascii="Tahoma" w:hAnsi="Tahoma" w:cs="Tahoma"/>
          <w:color w:val="080808"/>
        </w:rPr>
        <w:t>entitled</w:t>
      </w:r>
      <w:r w:rsidRPr="00464906">
        <w:rPr>
          <w:rFonts w:ascii="Tahoma" w:hAnsi="Tahoma" w:cs="Tahoma"/>
          <w:color w:val="080808"/>
          <w:spacing w:val="-13"/>
        </w:rPr>
        <w:t xml:space="preserve"> </w:t>
      </w:r>
      <w:r w:rsidRPr="00464906">
        <w:rPr>
          <w:rFonts w:ascii="Tahoma" w:hAnsi="Tahoma" w:cs="Tahoma"/>
          <w:color w:val="080808"/>
        </w:rPr>
        <w:t>to</w:t>
      </w:r>
      <w:r w:rsidRPr="00464906">
        <w:rPr>
          <w:rFonts w:ascii="Tahoma" w:hAnsi="Tahoma" w:cs="Tahoma"/>
          <w:color w:val="080808"/>
          <w:spacing w:val="-12"/>
        </w:rPr>
        <w:t xml:space="preserve"> </w:t>
      </w:r>
      <w:r w:rsidRPr="00464906">
        <w:rPr>
          <w:rFonts w:ascii="Tahoma" w:hAnsi="Tahoma" w:cs="Tahoma"/>
          <w:color w:val="080808"/>
        </w:rPr>
        <w:t>apply</w:t>
      </w:r>
      <w:r w:rsidRPr="00464906">
        <w:rPr>
          <w:rFonts w:ascii="Tahoma" w:hAnsi="Tahoma" w:cs="Tahoma"/>
          <w:color w:val="080808"/>
          <w:spacing w:val="-13"/>
        </w:rPr>
        <w:t xml:space="preserve"> </w:t>
      </w:r>
      <w:r w:rsidRPr="00464906">
        <w:rPr>
          <w:rFonts w:ascii="Tahoma" w:hAnsi="Tahoma" w:cs="Tahoma"/>
          <w:color w:val="080808"/>
        </w:rPr>
        <w:t>an</w:t>
      </w:r>
      <w:r w:rsidRPr="00464906">
        <w:rPr>
          <w:rFonts w:ascii="Tahoma" w:hAnsi="Tahoma" w:cs="Tahoma"/>
          <w:color w:val="080808"/>
          <w:spacing w:val="-12"/>
        </w:rPr>
        <w:t xml:space="preserve"> </w:t>
      </w:r>
      <w:r w:rsidRPr="00464906">
        <w:rPr>
          <w:rFonts w:ascii="Tahoma" w:hAnsi="Tahoma" w:cs="Tahoma"/>
          <w:color w:val="080808"/>
        </w:rPr>
        <w:t>upward</w:t>
      </w:r>
      <w:r w:rsidRPr="00464906">
        <w:rPr>
          <w:rFonts w:ascii="Tahoma" w:hAnsi="Tahoma" w:cs="Tahoma"/>
          <w:color w:val="080808"/>
          <w:spacing w:val="-12"/>
        </w:rPr>
        <w:t xml:space="preserve"> </w:t>
      </w:r>
      <w:r w:rsidRPr="00464906">
        <w:rPr>
          <w:rFonts w:ascii="Tahoma" w:hAnsi="Tahoma" w:cs="Tahoma"/>
          <w:color w:val="080808"/>
        </w:rPr>
        <w:t>price</w:t>
      </w:r>
      <w:r w:rsidRPr="00464906">
        <w:rPr>
          <w:rFonts w:ascii="Tahoma" w:hAnsi="Tahoma" w:cs="Tahoma"/>
          <w:color w:val="080808"/>
          <w:spacing w:val="-12"/>
        </w:rPr>
        <w:t xml:space="preserve"> </w:t>
      </w:r>
      <w:r w:rsidRPr="00464906">
        <w:rPr>
          <w:rFonts w:ascii="Tahoma" w:hAnsi="Tahoma" w:cs="Tahoma"/>
          <w:color w:val="080808"/>
        </w:rPr>
        <w:t>adjustment</w:t>
      </w:r>
      <w:r w:rsidRPr="00464906">
        <w:rPr>
          <w:rFonts w:ascii="Tahoma" w:hAnsi="Tahoma" w:cs="Tahoma"/>
          <w:color w:val="080808"/>
          <w:spacing w:val="-13"/>
        </w:rPr>
        <w:t xml:space="preserve"> </w:t>
      </w:r>
      <w:r w:rsidRPr="00464906">
        <w:rPr>
          <w:rFonts w:ascii="Tahoma" w:hAnsi="Tahoma" w:cs="Tahoma"/>
          <w:color w:val="080808"/>
        </w:rPr>
        <w:t>Without</w:t>
      </w:r>
      <w:r w:rsidRPr="00464906">
        <w:rPr>
          <w:rFonts w:ascii="Tahoma" w:hAnsi="Tahoma" w:cs="Tahoma"/>
          <w:color w:val="080808"/>
          <w:spacing w:val="-3"/>
        </w:rPr>
        <w:t xml:space="preserve"> </w:t>
      </w:r>
      <w:r w:rsidRPr="00464906">
        <w:rPr>
          <w:rFonts w:ascii="Tahoma" w:hAnsi="Tahoma" w:cs="Tahoma"/>
          <w:color w:val="080808"/>
        </w:rPr>
        <w:t>first</w:t>
      </w:r>
      <w:r w:rsidRPr="00464906">
        <w:rPr>
          <w:rFonts w:ascii="Tahoma" w:hAnsi="Tahoma" w:cs="Tahoma"/>
          <w:color w:val="080808"/>
          <w:spacing w:val="-13"/>
        </w:rPr>
        <w:t xml:space="preserve"> </w:t>
      </w:r>
      <w:r w:rsidRPr="00464906">
        <w:rPr>
          <w:rFonts w:ascii="Tahoma" w:hAnsi="Tahoma" w:cs="Tahoma"/>
          <w:color w:val="080808"/>
        </w:rPr>
        <w:t>obtaining</w:t>
      </w:r>
      <w:r w:rsidRPr="00464906">
        <w:rPr>
          <w:rFonts w:ascii="Tahoma" w:hAnsi="Tahoma" w:cs="Tahoma"/>
          <w:color w:val="080808"/>
          <w:spacing w:val="-12"/>
        </w:rPr>
        <w:t xml:space="preserve"> </w:t>
      </w:r>
      <w:r w:rsidRPr="00464906">
        <w:rPr>
          <w:rFonts w:ascii="Tahoma" w:hAnsi="Tahoma" w:cs="Tahoma"/>
          <w:color w:val="080808"/>
        </w:rPr>
        <w:t>approval</w:t>
      </w:r>
      <w:r w:rsidRPr="00464906">
        <w:rPr>
          <w:rFonts w:ascii="Tahoma" w:hAnsi="Tahoma" w:cs="Tahoma"/>
          <w:color w:val="080808"/>
          <w:spacing w:val="52"/>
        </w:rPr>
        <w:t xml:space="preserve"> </w:t>
      </w:r>
      <w:r w:rsidRPr="00464906">
        <w:rPr>
          <w:rFonts w:ascii="Tahoma" w:hAnsi="Tahoma" w:cs="Tahoma"/>
          <w:color w:val="080808"/>
        </w:rPr>
        <w:t>of</w:t>
      </w:r>
      <w:r w:rsidRPr="00464906">
        <w:rPr>
          <w:rFonts w:ascii="Tahoma" w:hAnsi="Tahoma" w:cs="Tahoma"/>
          <w:color w:val="080808"/>
          <w:spacing w:val="48"/>
        </w:rPr>
        <w:t xml:space="preserve"> </w:t>
      </w:r>
      <w:r w:rsidRPr="00464906">
        <w:rPr>
          <w:rFonts w:ascii="Tahoma" w:hAnsi="Tahoma" w:cs="Tahoma"/>
          <w:color w:val="080808"/>
        </w:rPr>
        <w:t>such</w:t>
      </w:r>
      <w:r w:rsidRPr="00464906">
        <w:rPr>
          <w:rFonts w:ascii="Tahoma" w:hAnsi="Tahoma" w:cs="Tahoma"/>
          <w:color w:val="080808"/>
          <w:spacing w:val="56"/>
        </w:rPr>
        <w:t xml:space="preserve"> </w:t>
      </w:r>
      <w:r w:rsidRPr="00464906">
        <w:rPr>
          <w:rFonts w:ascii="Tahoma" w:hAnsi="Tahoma" w:cs="Tahoma"/>
          <w:color w:val="080808"/>
        </w:rPr>
        <w:t>request</w:t>
      </w:r>
      <w:r w:rsidRPr="00464906">
        <w:rPr>
          <w:rFonts w:ascii="Tahoma" w:hAnsi="Tahoma" w:cs="Tahoma"/>
          <w:color w:val="080808"/>
          <w:spacing w:val="58"/>
        </w:rPr>
        <w:t xml:space="preserve"> </w:t>
      </w:r>
      <w:r w:rsidRPr="00464906">
        <w:rPr>
          <w:rFonts w:ascii="Tahoma" w:hAnsi="Tahoma" w:cs="Tahoma"/>
          <w:color w:val="080808"/>
        </w:rPr>
        <w:t>from</w:t>
      </w:r>
      <w:r w:rsidRPr="00464906">
        <w:rPr>
          <w:rFonts w:ascii="Tahoma" w:hAnsi="Tahoma" w:cs="Tahoma"/>
          <w:color w:val="080808"/>
          <w:spacing w:val="50"/>
        </w:rPr>
        <w:t xml:space="preserve"> </w:t>
      </w:r>
      <w:proofErr w:type="gramStart"/>
      <w:r w:rsidRPr="00464906">
        <w:rPr>
          <w:rFonts w:ascii="Tahoma" w:hAnsi="Tahoma" w:cs="Tahoma"/>
          <w:color w:val="080808"/>
        </w:rPr>
        <w:t>the</w:t>
      </w:r>
      <w:r w:rsidRPr="00464906">
        <w:rPr>
          <w:rFonts w:ascii="Tahoma" w:hAnsi="Tahoma" w:cs="Tahoma"/>
          <w:color w:val="080808"/>
          <w:spacing w:val="69"/>
        </w:rPr>
        <w:t xml:space="preserve">  </w:t>
      </w:r>
      <w:r w:rsidRPr="00464906">
        <w:rPr>
          <w:rFonts w:ascii="Tahoma" w:hAnsi="Tahoma" w:cs="Tahoma"/>
          <w:color w:val="080808"/>
        </w:rPr>
        <w:t>Department</w:t>
      </w:r>
      <w:proofErr w:type="gramEnd"/>
      <w:r w:rsidRPr="00464906">
        <w:rPr>
          <w:rFonts w:ascii="Tahoma" w:hAnsi="Tahoma" w:cs="Tahoma"/>
          <w:color w:val="080808"/>
          <w:spacing w:val="60"/>
        </w:rPr>
        <w:t xml:space="preserve"> </w:t>
      </w:r>
      <w:r w:rsidRPr="00464906">
        <w:rPr>
          <w:rFonts w:ascii="Tahoma" w:hAnsi="Tahoma" w:cs="Tahoma"/>
          <w:color w:val="080808"/>
        </w:rPr>
        <w:t>of Transportation (IDOT).</w:t>
      </w:r>
      <w:r w:rsidRPr="00464906">
        <w:rPr>
          <w:rFonts w:ascii="Tahoma" w:hAnsi="Tahoma" w:cs="Tahoma"/>
          <w:color w:val="080808"/>
          <w:spacing w:val="10"/>
        </w:rPr>
        <w:t xml:space="preserve"> </w:t>
      </w:r>
      <w:r w:rsidRPr="00464906">
        <w:rPr>
          <w:rFonts w:ascii="Tahoma" w:hAnsi="Tahoma" w:cs="Tahoma"/>
          <w:color w:val="080808"/>
        </w:rPr>
        <w:t>Once</w:t>
      </w:r>
      <w:r w:rsidRPr="00464906">
        <w:rPr>
          <w:rFonts w:ascii="Tahoma" w:hAnsi="Tahoma" w:cs="Tahoma"/>
          <w:color w:val="080808"/>
          <w:spacing w:val="-12"/>
        </w:rPr>
        <w:t xml:space="preserve"> </w:t>
      </w:r>
      <w:r w:rsidRPr="00464906">
        <w:rPr>
          <w:rFonts w:ascii="Tahoma" w:hAnsi="Tahoma" w:cs="Tahoma"/>
          <w:color w:val="080808"/>
        </w:rPr>
        <w:t>approved,</w:t>
      </w:r>
      <w:r w:rsidRPr="00464906">
        <w:rPr>
          <w:rFonts w:ascii="Tahoma" w:hAnsi="Tahoma" w:cs="Tahoma"/>
          <w:color w:val="080808"/>
          <w:spacing w:val="73"/>
        </w:rPr>
        <w:t xml:space="preserve"> </w:t>
      </w:r>
      <w:r w:rsidRPr="00464906">
        <w:rPr>
          <w:rFonts w:ascii="Tahoma" w:hAnsi="Tahoma" w:cs="Tahoma"/>
          <w:color w:val="080808"/>
        </w:rPr>
        <w:t>contract</w:t>
      </w:r>
      <w:r w:rsidRPr="00464906">
        <w:rPr>
          <w:rFonts w:ascii="Tahoma" w:hAnsi="Tahoma" w:cs="Tahoma"/>
          <w:color w:val="080808"/>
          <w:spacing w:val="70"/>
        </w:rPr>
        <w:t xml:space="preserve"> </w:t>
      </w:r>
      <w:r w:rsidRPr="00464906">
        <w:rPr>
          <w:rFonts w:ascii="Tahoma" w:hAnsi="Tahoma" w:cs="Tahoma"/>
          <w:color w:val="080808"/>
        </w:rPr>
        <w:t>pricing</w:t>
      </w:r>
      <w:r w:rsidRPr="00464906">
        <w:rPr>
          <w:rFonts w:ascii="Tahoma" w:hAnsi="Tahoma" w:cs="Tahoma"/>
          <w:color w:val="080808"/>
          <w:spacing w:val="72"/>
        </w:rPr>
        <w:t xml:space="preserve"> </w:t>
      </w:r>
      <w:r w:rsidRPr="00464906">
        <w:rPr>
          <w:rFonts w:ascii="Tahoma" w:hAnsi="Tahoma" w:cs="Tahoma"/>
          <w:color w:val="080808"/>
        </w:rPr>
        <w:t>will</w:t>
      </w:r>
      <w:r w:rsidRPr="00464906">
        <w:rPr>
          <w:rFonts w:ascii="Tahoma" w:hAnsi="Tahoma" w:cs="Tahoma"/>
          <w:color w:val="080808"/>
          <w:spacing w:val="62"/>
        </w:rPr>
        <w:t xml:space="preserve"> </w:t>
      </w:r>
      <w:r w:rsidRPr="00464906">
        <w:rPr>
          <w:rFonts w:ascii="Tahoma" w:hAnsi="Tahoma" w:cs="Tahoma"/>
          <w:color w:val="080808"/>
        </w:rPr>
        <w:t>be</w:t>
      </w:r>
      <w:r w:rsidRPr="00464906">
        <w:rPr>
          <w:rFonts w:ascii="Tahoma" w:hAnsi="Tahoma" w:cs="Tahoma"/>
          <w:color w:val="080808"/>
          <w:spacing w:val="78"/>
        </w:rPr>
        <w:t xml:space="preserve"> </w:t>
      </w:r>
      <w:r w:rsidRPr="00464906">
        <w:rPr>
          <w:rFonts w:ascii="Tahoma" w:hAnsi="Tahoma" w:cs="Tahoma"/>
          <w:color w:val="080808"/>
        </w:rPr>
        <w:t>adjusted</w:t>
      </w:r>
      <w:r w:rsidRPr="00464906">
        <w:rPr>
          <w:rFonts w:ascii="Tahoma" w:hAnsi="Tahoma" w:cs="Tahoma"/>
          <w:color w:val="080808"/>
          <w:spacing w:val="70"/>
        </w:rPr>
        <w:t xml:space="preserve"> </w:t>
      </w:r>
      <w:r w:rsidRPr="00464906">
        <w:rPr>
          <w:rFonts w:ascii="Tahoma" w:hAnsi="Tahoma" w:cs="Tahoma"/>
          <w:color w:val="080808"/>
        </w:rPr>
        <w:t>with</w:t>
      </w:r>
      <w:r w:rsidRPr="00464906">
        <w:rPr>
          <w:rFonts w:ascii="Tahoma" w:hAnsi="Tahoma" w:cs="Tahoma"/>
          <w:color w:val="080808"/>
          <w:spacing w:val="66"/>
        </w:rPr>
        <w:t xml:space="preserve"> </w:t>
      </w:r>
      <w:r w:rsidRPr="00464906">
        <w:rPr>
          <w:rFonts w:ascii="Tahoma" w:hAnsi="Tahoma" w:cs="Tahoma"/>
          <w:color w:val="080808"/>
        </w:rPr>
        <w:t>a</w:t>
      </w:r>
      <w:r w:rsidRPr="00464906">
        <w:rPr>
          <w:rFonts w:ascii="Tahoma" w:hAnsi="Tahoma" w:cs="Tahoma"/>
          <w:color w:val="080808"/>
          <w:spacing w:val="52"/>
        </w:rPr>
        <w:t xml:space="preserve"> </w:t>
      </w:r>
      <w:r w:rsidRPr="00464906">
        <w:rPr>
          <w:rFonts w:ascii="Tahoma" w:hAnsi="Tahoma" w:cs="Tahoma"/>
          <w:color w:val="080808"/>
        </w:rPr>
        <w:t>formal</w:t>
      </w:r>
      <w:r w:rsidRPr="00464906">
        <w:rPr>
          <w:rFonts w:ascii="Tahoma" w:hAnsi="Tahoma" w:cs="Tahoma"/>
          <w:color w:val="080808"/>
          <w:spacing w:val="-12"/>
        </w:rPr>
        <w:t xml:space="preserve"> </w:t>
      </w:r>
      <w:r w:rsidRPr="00464906">
        <w:rPr>
          <w:rFonts w:ascii="Tahoma" w:hAnsi="Tahoma" w:cs="Tahoma"/>
          <w:color w:val="080808"/>
        </w:rPr>
        <w:t>amendment.</w:t>
      </w:r>
    </w:p>
    <w:p w14:paraId="0F72A445" w14:textId="77777777" w:rsidR="00CF7B44" w:rsidRPr="00464906" w:rsidRDefault="00CF7B44" w:rsidP="00CF7B44">
      <w:pPr>
        <w:kinsoku w:val="0"/>
        <w:overflowPunct w:val="0"/>
        <w:autoSpaceDE w:val="0"/>
        <w:autoSpaceDN w:val="0"/>
        <w:adjustRightInd w:val="0"/>
        <w:spacing w:before="231" w:after="0" w:line="230" w:lineRule="auto"/>
        <w:ind w:left="148" w:right="99" w:firstLine="6"/>
        <w:jc w:val="both"/>
        <w:rPr>
          <w:rFonts w:ascii="Tahoma" w:hAnsi="Tahoma" w:cs="Tahoma"/>
          <w:color w:val="080808"/>
          <w:spacing w:val="-4"/>
        </w:rPr>
      </w:pPr>
      <w:proofErr w:type="gramStart"/>
      <w:r w:rsidRPr="00464906">
        <w:rPr>
          <w:rFonts w:ascii="Tahoma" w:hAnsi="Tahoma" w:cs="Tahoma"/>
          <w:b/>
          <w:bCs/>
          <w:color w:val="080808"/>
          <w:spacing w:val="-4"/>
        </w:rPr>
        <w:t xml:space="preserve">2.3.3 </w:t>
      </w:r>
      <w:r w:rsidRPr="00464906">
        <w:rPr>
          <w:rFonts w:ascii="Tahoma" w:hAnsi="Tahoma" w:cs="Tahoma"/>
          <w:color w:val="080808"/>
          <w:spacing w:val="-4"/>
        </w:rPr>
        <w:t xml:space="preserve"> In</w:t>
      </w:r>
      <w:proofErr w:type="gramEnd"/>
      <w:r w:rsidRPr="00464906">
        <w:rPr>
          <w:rFonts w:ascii="Tahoma" w:hAnsi="Tahoma" w:cs="Tahoma"/>
          <w:color w:val="080808"/>
          <w:spacing w:val="-17"/>
        </w:rPr>
        <w:t xml:space="preserve"> </w:t>
      </w:r>
      <w:r w:rsidRPr="00464906">
        <w:rPr>
          <w:rFonts w:ascii="Tahoma" w:hAnsi="Tahoma" w:cs="Tahoma"/>
          <w:color w:val="080808"/>
          <w:spacing w:val="-4"/>
        </w:rPr>
        <w:t>the</w:t>
      </w:r>
      <w:r w:rsidRPr="00464906">
        <w:rPr>
          <w:rFonts w:ascii="Tahoma" w:hAnsi="Tahoma" w:cs="Tahoma"/>
          <w:color w:val="080808"/>
          <w:spacing w:val="-27"/>
        </w:rPr>
        <w:t xml:space="preserve"> </w:t>
      </w:r>
      <w:r w:rsidRPr="00464906">
        <w:rPr>
          <w:rFonts w:ascii="Tahoma" w:hAnsi="Tahoma" w:cs="Tahoma"/>
          <w:color w:val="080808"/>
          <w:spacing w:val="-4"/>
        </w:rPr>
        <w:t>event</w:t>
      </w:r>
      <w:r w:rsidRPr="00464906">
        <w:rPr>
          <w:rFonts w:ascii="Tahoma" w:hAnsi="Tahoma" w:cs="Tahoma"/>
          <w:color w:val="080808"/>
          <w:spacing w:val="-9"/>
        </w:rPr>
        <w:t xml:space="preserve"> </w:t>
      </w:r>
      <w:r w:rsidRPr="00464906">
        <w:rPr>
          <w:rFonts w:ascii="Tahoma" w:hAnsi="Tahoma" w:cs="Tahoma"/>
          <w:color w:val="080808"/>
          <w:spacing w:val="-4"/>
        </w:rPr>
        <w:t>a</w:t>
      </w:r>
      <w:r w:rsidRPr="00464906">
        <w:rPr>
          <w:rFonts w:ascii="Tahoma" w:hAnsi="Tahoma" w:cs="Tahoma"/>
          <w:color w:val="080808"/>
          <w:spacing w:val="-10"/>
        </w:rPr>
        <w:t xml:space="preserve"> </w:t>
      </w:r>
      <w:r w:rsidRPr="00464906">
        <w:rPr>
          <w:rFonts w:ascii="Tahoma" w:hAnsi="Tahoma" w:cs="Tahoma"/>
          <w:color w:val="080808"/>
          <w:spacing w:val="-4"/>
        </w:rPr>
        <w:t>downward</w:t>
      </w:r>
      <w:r w:rsidRPr="00464906">
        <w:rPr>
          <w:rFonts w:ascii="Tahoma" w:hAnsi="Tahoma" w:cs="Tahoma"/>
          <w:color w:val="080808"/>
          <w:spacing w:val="-9"/>
        </w:rPr>
        <w:t xml:space="preserve"> </w:t>
      </w:r>
      <w:r w:rsidRPr="00464906">
        <w:rPr>
          <w:rFonts w:ascii="Tahoma" w:hAnsi="Tahoma" w:cs="Tahoma"/>
          <w:color w:val="080808"/>
          <w:spacing w:val="-4"/>
        </w:rPr>
        <w:t>adjustment</w:t>
      </w:r>
      <w:r w:rsidRPr="00464906">
        <w:rPr>
          <w:rFonts w:ascii="Tahoma" w:hAnsi="Tahoma" w:cs="Tahoma"/>
          <w:color w:val="080808"/>
          <w:spacing w:val="-14"/>
        </w:rPr>
        <w:t xml:space="preserve"> </w:t>
      </w:r>
      <w:r w:rsidRPr="00464906">
        <w:rPr>
          <w:rFonts w:ascii="Tahoma" w:hAnsi="Tahoma" w:cs="Tahoma"/>
          <w:color w:val="080808"/>
          <w:spacing w:val="-4"/>
        </w:rPr>
        <w:t>is</w:t>
      </w:r>
      <w:r w:rsidRPr="00464906">
        <w:rPr>
          <w:rFonts w:ascii="Tahoma" w:hAnsi="Tahoma" w:cs="Tahoma"/>
          <w:color w:val="080808"/>
          <w:spacing w:val="-8"/>
        </w:rPr>
        <w:t xml:space="preserve"> </w:t>
      </w:r>
      <w:r w:rsidRPr="00464906">
        <w:rPr>
          <w:rFonts w:ascii="Tahoma" w:hAnsi="Tahoma" w:cs="Tahoma"/>
          <w:color w:val="080808"/>
          <w:spacing w:val="-4"/>
        </w:rPr>
        <w:t>warranted,</w:t>
      </w:r>
      <w:r w:rsidRPr="00464906">
        <w:rPr>
          <w:rFonts w:ascii="Tahoma" w:hAnsi="Tahoma" w:cs="Tahoma"/>
          <w:color w:val="080808"/>
          <w:spacing w:val="-9"/>
        </w:rPr>
        <w:t xml:space="preserve"> </w:t>
      </w:r>
      <w:r w:rsidRPr="00464906">
        <w:rPr>
          <w:rFonts w:ascii="Tahoma" w:hAnsi="Tahoma" w:cs="Tahoma"/>
          <w:color w:val="080808"/>
          <w:spacing w:val="-4"/>
        </w:rPr>
        <w:t>It</w:t>
      </w:r>
      <w:r w:rsidRPr="00464906">
        <w:rPr>
          <w:rFonts w:ascii="Tahoma" w:hAnsi="Tahoma" w:cs="Tahoma"/>
          <w:color w:val="080808"/>
          <w:spacing w:val="-1"/>
        </w:rPr>
        <w:t xml:space="preserve"> </w:t>
      </w:r>
      <w:r w:rsidRPr="00464906">
        <w:rPr>
          <w:rFonts w:ascii="Tahoma" w:hAnsi="Tahoma" w:cs="Tahoma"/>
          <w:color w:val="080808"/>
          <w:spacing w:val="-4"/>
        </w:rPr>
        <w:t>will</w:t>
      </w:r>
      <w:r w:rsidRPr="00464906">
        <w:rPr>
          <w:rFonts w:ascii="Tahoma" w:hAnsi="Tahoma" w:cs="Tahoma"/>
          <w:color w:val="080808"/>
          <w:spacing w:val="8"/>
        </w:rPr>
        <w:t xml:space="preserve"> </w:t>
      </w:r>
      <w:r w:rsidRPr="00464906">
        <w:rPr>
          <w:rFonts w:ascii="Tahoma" w:hAnsi="Tahoma" w:cs="Tahoma"/>
          <w:color w:val="080808"/>
          <w:spacing w:val="-4"/>
        </w:rPr>
        <w:t>be</w:t>
      </w:r>
      <w:r w:rsidRPr="00464906">
        <w:rPr>
          <w:rFonts w:ascii="Tahoma" w:hAnsi="Tahoma" w:cs="Tahoma"/>
          <w:color w:val="080808"/>
          <w:spacing w:val="-9"/>
        </w:rPr>
        <w:t xml:space="preserve"> </w:t>
      </w:r>
      <w:r w:rsidRPr="00464906">
        <w:rPr>
          <w:rFonts w:ascii="Tahoma" w:hAnsi="Tahoma" w:cs="Tahoma"/>
          <w:color w:val="080808"/>
          <w:spacing w:val="-4"/>
        </w:rPr>
        <w:t>the</w:t>
      </w:r>
      <w:r w:rsidRPr="00464906">
        <w:rPr>
          <w:rFonts w:ascii="Tahoma" w:hAnsi="Tahoma" w:cs="Tahoma"/>
          <w:color w:val="080808"/>
          <w:spacing w:val="5"/>
        </w:rPr>
        <w:t xml:space="preserve"> </w:t>
      </w:r>
      <w:r w:rsidRPr="00464906">
        <w:rPr>
          <w:rFonts w:ascii="Tahoma" w:hAnsi="Tahoma" w:cs="Tahoma"/>
          <w:color w:val="080808"/>
          <w:spacing w:val="-4"/>
        </w:rPr>
        <w:t>responsibility</w:t>
      </w:r>
      <w:r w:rsidRPr="00464906">
        <w:rPr>
          <w:rFonts w:ascii="Tahoma" w:hAnsi="Tahoma" w:cs="Tahoma"/>
          <w:color w:val="080808"/>
          <w:spacing w:val="-7"/>
        </w:rPr>
        <w:t xml:space="preserve"> </w:t>
      </w:r>
      <w:r w:rsidRPr="00464906">
        <w:rPr>
          <w:rFonts w:ascii="Tahoma" w:hAnsi="Tahoma" w:cs="Tahoma"/>
          <w:color w:val="080808"/>
          <w:spacing w:val="-4"/>
        </w:rPr>
        <w:t>of</w:t>
      </w:r>
      <w:r w:rsidRPr="00464906">
        <w:rPr>
          <w:rFonts w:ascii="Tahoma" w:hAnsi="Tahoma" w:cs="Tahoma"/>
          <w:color w:val="080808"/>
          <w:spacing w:val="-16"/>
        </w:rPr>
        <w:t xml:space="preserve"> </w:t>
      </w:r>
      <w:r w:rsidRPr="00464906">
        <w:rPr>
          <w:rFonts w:ascii="Tahoma" w:hAnsi="Tahoma" w:cs="Tahoma"/>
          <w:color w:val="080808"/>
          <w:spacing w:val="-4"/>
        </w:rPr>
        <w:t>the</w:t>
      </w:r>
      <w:r w:rsidRPr="00464906">
        <w:rPr>
          <w:rFonts w:ascii="Tahoma" w:hAnsi="Tahoma" w:cs="Tahoma"/>
          <w:color w:val="080808"/>
          <w:spacing w:val="-9"/>
        </w:rPr>
        <w:t xml:space="preserve"> </w:t>
      </w:r>
      <w:r w:rsidRPr="00464906">
        <w:rPr>
          <w:rFonts w:ascii="Tahoma" w:hAnsi="Tahoma" w:cs="Tahoma"/>
          <w:color w:val="080808"/>
          <w:spacing w:val="-4"/>
        </w:rPr>
        <w:t>vendor</w:t>
      </w:r>
      <w:r w:rsidRPr="00464906">
        <w:rPr>
          <w:rFonts w:ascii="Tahoma" w:hAnsi="Tahoma" w:cs="Tahoma"/>
          <w:color w:val="080808"/>
          <w:spacing w:val="-9"/>
        </w:rPr>
        <w:t xml:space="preserve"> </w:t>
      </w:r>
      <w:r w:rsidRPr="00464906">
        <w:rPr>
          <w:rFonts w:ascii="Tahoma" w:hAnsi="Tahoma" w:cs="Tahoma"/>
          <w:color w:val="080808"/>
          <w:spacing w:val="-4"/>
        </w:rPr>
        <w:t>to</w:t>
      </w:r>
      <w:r w:rsidRPr="00464906">
        <w:rPr>
          <w:rFonts w:ascii="Tahoma" w:hAnsi="Tahoma" w:cs="Tahoma"/>
          <w:color w:val="080808"/>
          <w:spacing w:val="-9"/>
        </w:rPr>
        <w:t xml:space="preserve"> </w:t>
      </w:r>
      <w:r w:rsidRPr="00464906">
        <w:rPr>
          <w:rFonts w:ascii="Tahoma" w:hAnsi="Tahoma" w:cs="Tahoma"/>
          <w:color w:val="080808"/>
          <w:spacing w:val="-4"/>
        </w:rPr>
        <w:t>notify</w:t>
      </w:r>
      <w:r w:rsidRPr="00464906">
        <w:rPr>
          <w:rFonts w:ascii="Tahoma" w:hAnsi="Tahoma" w:cs="Tahoma"/>
          <w:color w:val="080808"/>
        </w:rPr>
        <w:t xml:space="preserve"> </w:t>
      </w:r>
      <w:r w:rsidRPr="00464906">
        <w:rPr>
          <w:rFonts w:ascii="Tahoma" w:hAnsi="Tahoma" w:cs="Tahoma"/>
          <w:color w:val="080808"/>
          <w:spacing w:val="-4"/>
        </w:rPr>
        <w:t>IDOT</w:t>
      </w:r>
      <w:r w:rsidRPr="00464906">
        <w:rPr>
          <w:rFonts w:ascii="Tahoma" w:hAnsi="Tahoma" w:cs="Tahoma"/>
          <w:color w:val="080808"/>
          <w:spacing w:val="-11"/>
        </w:rPr>
        <w:t xml:space="preserve"> </w:t>
      </w:r>
      <w:r w:rsidRPr="00464906">
        <w:rPr>
          <w:rFonts w:ascii="Tahoma" w:hAnsi="Tahoma" w:cs="Tahoma"/>
          <w:color w:val="080808"/>
          <w:spacing w:val="-4"/>
        </w:rPr>
        <w:t>of</w:t>
      </w:r>
      <w:r w:rsidRPr="00464906">
        <w:rPr>
          <w:rFonts w:ascii="Tahoma" w:hAnsi="Tahoma" w:cs="Tahoma"/>
          <w:color w:val="080808"/>
          <w:spacing w:val="-6"/>
        </w:rPr>
        <w:t xml:space="preserve"> </w:t>
      </w:r>
      <w:r w:rsidRPr="00464906">
        <w:rPr>
          <w:rFonts w:ascii="Tahoma" w:hAnsi="Tahoma" w:cs="Tahoma"/>
          <w:color w:val="080808"/>
          <w:spacing w:val="-4"/>
        </w:rPr>
        <w:t>any</w:t>
      </w:r>
      <w:r w:rsidRPr="00464906">
        <w:rPr>
          <w:rFonts w:ascii="Tahoma" w:hAnsi="Tahoma" w:cs="Tahoma"/>
          <w:color w:val="080808"/>
          <w:spacing w:val="-9"/>
        </w:rPr>
        <w:t xml:space="preserve"> </w:t>
      </w:r>
      <w:r w:rsidRPr="00464906">
        <w:rPr>
          <w:rFonts w:ascii="Tahoma" w:hAnsi="Tahoma" w:cs="Tahoma"/>
          <w:color w:val="080808"/>
          <w:spacing w:val="-4"/>
        </w:rPr>
        <w:t>such</w:t>
      </w:r>
      <w:r w:rsidRPr="00464906">
        <w:rPr>
          <w:rFonts w:ascii="Tahoma" w:hAnsi="Tahoma" w:cs="Tahoma"/>
          <w:color w:val="080808"/>
          <w:spacing w:val="-8"/>
        </w:rPr>
        <w:t xml:space="preserve"> </w:t>
      </w:r>
      <w:r w:rsidRPr="00464906">
        <w:rPr>
          <w:rFonts w:ascii="Tahoma" w:hAnsi="Tahoma" w:cs="Tahoma"/>
          <w:color w:val="080808"/>
          <w:spacing w:val="-4"/>
        </w:rPr>
        <w:t>decrease.</w:t>
      </w:r>
    </w:p>
    <w:p w14:paraId="3C149A0C" w14:textId="77777777" w:rsidR="00CF7B44" w:rsidRPr="00464906" w:rsidRDefault="00CF7B44" w:rsidP="00CF7B44">
      <w:pPr>
        <w:kinsoku w:val="0"/>
        <w:overflowPunct w:val="0"/>
        <w:autoSpaceDE w:val="0"/>
        <w:autoSpaceDN w:val="0"/>
        <w:adjustRightInd w:val="0"/>
        <w:spacing w:before="231" w:after="0" w:line="230" w:lineRule="auto"/>
        <w:ind w:left="147" w:right="80" w:firstLine="1"/>
        <w:jc w:val="both"/>
        <w:rPr>
          <w:rFonts w:ascii="Tahoma" w:hAnsi="Tahoma" w:cs="Tahoma"/>
          <w:color w:val="090909"/>
          <w:spacing w:val="-2"/>
        </w:rPr>
      </w:pPr>
      <w:proofErr w:type="gramStart"/>
      <w:r w:rsidRPr="00464906">
        <w:rPr>
          <w:rFonts w:ascii="Tahoma" w:hAnsi="Tahoma" w:cs="Tahoma"/>
          <w:b/>
          <w:bCs/>
          <w:color w:val="090909"/>
          <w:spacing w:val="-2"/>
        </w:rPr>
        <w:t xml:space="preserve">2.3.4 </w:t>
      </w:r>
      <w:r w:rsidRPr="00464906">
        <w:rPr>
          <w:rFonts w:ascii="Tahoma" w:hAnsi="Tahoma" w:cs="Tahoma"/>
          <w:color w:val="090909"/>
          <w:spacing w:val="-2"/>
        </w:rPr>
        <w:t xml:space="preserve"> Requested</w:t>
      </w:r>
      <w:proofErr w:type="gramEnd"/>
      <w:r w:rsidRPr="00464906">
        <w:rPr>
          <w:rFonts w:ascii="Tahoma" w:hAnsi="Tahoma" w:cs="Tahoma"/>
          <w:color w:val="090909"/>
          <w:spacing w:val="18"/>
        </w:rPr>
        <w:t xml:space="preserve"> </w:t>
      </w:r>
      <w:r w:rsidRPr="00464906">
        <w:rPr>
          <w:rFonts w:ascii="Tahoma" w:hAnsi="Tahoma" w:cs="Tahoma"/>
          <w:color w:val="090909"/>
          <w:spacing w:val="-2"/>
        </w:rPr>
        <w:t>adjustments</w:t>
      </w:r>
      <w:r w:rsidRPr="00464906">
        <w:rPr>
          <w:rFonts w:ascii="Tahoma" w:hAnsi="Tahoma" w:cs="Tahoma"/>
          <w:color w:val="090909"/>
          <w:spacing w:val="40"/>
        </w:rPr>
        <w:t xml:space="preserve"> </w:t>
      </w:r>
      <w:r w:rsidRPr="00464906">
        <w:rPr>
          <w:rFonts w:ascii="Tahoma" w:hAnsi="Tahoma" w:cs="Tahoma"/>
          <w:color w:val="090909"/>
          <w:spacing w:val="-2"/>
        </w:rPr>
        <w:t>shall</w:t>
      </w:r>
      <w:r w:rsidRPr="00464906">
        <w:rPr>
          <w:rFonts w:ascii="Tahoma" w:hAnsi="Tahoma" w:cs="Tahoma"/>
          <w:color w:val="090909"/>
          <w:spacing w:val="40"/>
        </w:rPr>
        <w:t xml:space="preserve"> </w:t>
      </w:r>
      <w:r w:rsidRPr="00464906">
        <w:rPr>
          <w:rFonts w:ascii="Tahoma" w:hAnsi="Tahoma" w:cs="Tahoma"/>
          <w:color w:val="090909"/>
          <w:spacing w:val="-2"/>
        </w:rPr>
        <w:t>include</w:t>
      </w:r>
      <w:r w:rsidRPr="00464906">
        <w:rPr>
          <w:rFonts w:ascii="Tahoma" w:hAnsi="Tahoma" w:cs="Tahoma"/>
          <w:color w:val="090909"/>
          <w:spacing w:val="40"/>
        </w:rPr>
        <w:t xml:space="preserve"> </w:t>
      </w:r>
      <w:r w:rsidRPr="00464906">
        <w:rPr>
          <w:rFonts w:ascii="Tahoma" w:hAnsi="Tahoma" w:cs="Tahoma"/>
          <w:color w:val="090909"/>
          <w:spacing w:val="-2"/>
        </w:rPr>
        <w:t>the</w:t>
      </w:r>
      <w:r w:rsidRPr="00464906">
        <w:rPr>
          <w:rFonts w:ascii="Tahoma" w:hAnsi="Tahoma" w:cs="Tahoma"/>
          <w:color w:val="090909"/>
          <w:spacing w:val="40"/>
        </w:rPr>
        <w:t xml:space="preserve"> </w:t>
      </w:r>
      <w:r w:rsidRPr="00464906">
        <w:rPr>
          <w:rFonts w:ascii="Tahoma" w:hAnsi="Tahoma" w:cs="Tahoma"/>
          <w:color w:val="090909"/>
          <w:spacing w:val="-2"/>
        </w:rPr>
        <w:t>contract</w:t>
      </w:r>
      <w:r w:rsidRPr="00464906">
        <w:rPr>
          <w:rFonts w:ascii="Tahoma" w:hAnsi="Tahoma" w:cs="Tahoma"/>
          <w:color w:val="090909"/>
          <w:spacing w:val="40"/>
        </w:rPr>
        <w:t xml:space="preserve"> </w:t>
      </w:r>
      <w:r w:rsidRPr="00464906">
        <w:rPr>
          <w:rFonts w:ascii="Tahoma" w:hAnsi="Tahoma" w:cs="Tahoma"/>
          <w:color w:val="090909"/>
          <w:spacing w:val="-2"/>
        </w:rPr>
        <w:t>number,</w:t>
      </w:r>
      <w:r w:rsidRPr="00464906">
        <w:rPr>
          <w:rFonts w:ascii="Tahoma" w:hAnsi="Tahoma" w:cs="Tahoma"/>
          <w:color w:val="090909"/>
          <w:spacing w:val="40"/>
        </w:rPr>
        <w:t xml:space="preserve"> </w:t>
      </w:r>
      <w:r w:rsidRPr="00464906">
        <w:rPr>
          <w:rFonts w:ascii="Tahoma" w:hAnsi="Tahoma" w:cs="Tahoma"/>
          <w:color w:val="090909"/>
          <w:spacing w:val="-2"/>
        </w:rPr>
        <w:t>item</w:t>
      </w:r>
      <w:r w:rsidRPr="00464906">
        <w:rPr>
          <w:rFonts w:ascii="Tahoma" w:hAnsi="Tahoma" w:cs="Tahoma"/>
          <w:color w:val="090909"/>
          <w:spacing w:val="-6"/>
        </w:rPr>
        <w:t xml:space="preserve"> </w:t>
      </w:r>
      <w:r w:rsidRPr="00464906">
        <w:rPr>
          <w:rFonts w:ascii="Tahoma" w:hAnsi="Tahoma" w:cs="Tahoma"/>
          <w:color w:val="090909"/>
          <w:spacing w:val="-2"/>
        </w:rPr>
        <w:t>number, line</w:t>
      </w:r>
      <w:r w:rsidRPr="00464906">
        <w:rPr>
          <w:rFonts w:ascii="Tahoma" w:hAnsi="Tahoma" w:cs="Tahoma"/>
          <w:color w:val="090909"/>
          <w:spacing w:val="-13"/>
        </w:rPr>
        <w:t xml:space="preserve"> </w:t>
      </w:r>
      <w:r w:rsidRPr="00464906">
        <w:rPr>
          <w:rFonts w:ascii="Tahoma" w:hAnsi="Tahoma" w:cs="Tahoma"/>
          <w:color w:val="090909"/>
          <w:spacing w:val="-2"/>
        </w:rPr>
        <w:t>number, bid</w:t>
      </w:r>
      <w:r w:rsidRPr="00464906">
        <w:rPr>
          <w:rFonts w:ascii="Tahoma" w:hAnsi="Tahoma" w:cs="Tahoma"/>
          <w:color w:val="090909"/>
          <w:spacing w:val="-14"/>
        </w:rPr>
        <w:t xml:space="preserve"> </w:t>
      </w:r>
      <w:r w:rsidRPr="00464906">
        <w:rPr>
          <w:rFonts w:ascii="Tahoma" w:hAnsi="Tahoma" w:cs="Tahoma"/>
          <w:color w:val="090909"/>
          <w:spacing w:val="-2"/>
        </w:rPr>
        <w:t>price</w:t>
      </w:r>
      <w:r w:rsidRPr="00464906">
        <w:rPr>
          <w:rFonts w:ascii="Tahoma" w:hAnsi="Tahoma" w:cs="Tahoma"/>
          <w:color w:val="090909"/>
          <w:spacing w:val="-11"/>
        </w:rPr>
        <w:t xml:space="preserve"> </w:t>
      </w:r>
      <w:r w:rsidRPr="00464906">
        <w:rPr>
          <w:rFonts w:ascii="Tahoma" w:hAnsi="Tahoma" w:cs="Tahoma"/>
          <w:color w:val="090909"/>
          <w:spacing w:val="-2"/>
        </w:rPr>
        <w:t>and</w:t>
      </w:r>
      <w:r w:rsidRPr="00464906">
        <w:rPr>
          <w:rFonts w:ascii="Tahoma" w:hAnsi="Tahoma" w:cs="Tahoma"/>
          <w:color w:val="090909"/>
          <w:spacing w:val="-10"/>
        </w:rPr>
        <w:t xml:space="preserve"> </w:t>
      </w:r>
      <w:r w:rsidRPr="00464906">
        <w:rPr>
          <w:rFonts w:ascii="Tahoma" w:hAnsi="Tahoma" w:cs="Tahoma"/>
          <w:color w:val="090909"/>
          <w:spacing w:val="-2"/>
        </w:rPr>
        <w:t>requested</w:t>
      </w:r>
      <w:r w:rsidRPr="00464906">
        <w:rPr>
          <w:rFonts w:ascii="Tahoma" w:hAnsi="Tahoma" w:cs="Tahoma"/>
          <w:color w:val="090909"/>
          <w:spacing w:val="-13"/>
        </w:rPr>
        <w:t xml:space="preserve"> </w:t>
      </w:r>
      <w:r w:rsidRPr="00464906">
        <w:rPr>
          <w:rFonts w:ascii="Tahoma" w:hAnsi="Tahoma" w:cs="Tahoma"/>
          <w:color w:val="090909"/>
          <w:spacing w:val="-2"/>
        </w:rPr>
        <w:t>price</w:t>
      </w:r>
      <w:r w:rsidRPr="00464906">
        <w:rPr>
          <w:rFonts w:ascii="Tahoma" w:hAnsi="Tahoma" w:cs="Tahoma"/>
          <w:color w:val="090909"/>
          <w:spacing w:val="-12"/>
        </w:rPr>
        <w:t xml:space="preserve"> </w:t>
      </w:r>
      <w:r w:rsidRPr="00464906">
        <w:rPr>
          <w:rFonts w:ascii="Tahoma" w:hAnsi="Tahoma" w:cs="Tahoma"/>
          <w:color w:val="090909"/>
          <w:spacing w:val="-2"/>
        </w:rPr>
        <w:t>adjustment.</w:t>
      </w:r>
    </w:p>
    <w:p w14:paraId="7D6693ED" w14:textId="77777777" w:rsidR="00CF7B44" w:rsidRPr="00464906" w:rsidRDefault="00CF7B44" w:rsidP="00CF7B44">
      <w:pPr>
        <w:kinsoku w:val="0"/>
        <w:overflowPunct w:val="0"/>
        <w:autoSpaceDE w:val="0"/>
        <w:autoSpaceDN w:val="0"/>
        <w:adjustRightInd w:val="0"/>
        <w:spacing w:before="226" w:after="0" w:line="228" w:lineRule="auto"/>
        <w:ind w:left="139" w:right="99" w:firstLine="11"/>
        <w:jc w:val="both"/>
        <w:rPr>
          <w:rFonts w:ascii="Tahoma" w:hAnsi="Tahoma" w:cs="Tahoma"/>
          <w:color w:val="080808"/>
          <w:spacing w:val="-2"/>
          <w:position w:val="1"/>
        </w:rPr>
      </w:pPr>
      <w:proofErr w:type="gramStart"/>
      <w:r w:rsidRPr="00464906">
        <w:rPr>
          <w:rFonts w:ascii="Tahoma" w:hAnsi="Tahoma" w:cs="Tahoma"/>
          <w:b/>
          <w:bCs/>
          <w:color w:val="080808"/>
          <w:spacing w:val="-2"/>
        </w:rPr>
        <w:t>2.3.5</w:t>
      </w:r>
      <w:r w:rsidRPr="00464906">
        <w:rPr>
          <w:rFonts w:ascii="Tahoma" w:hAnsi="Tahoma" w:cs="Tahoma"/>
          <w:color w:val="080808"/>
          <w:spacing w:val="-2"/>
        </w:rPr>
        <w:t xml:space="preserve">  In</w:t>
      </w:r>
      <w:proofErr w:type="gramEnd"/>
      <w:r w:rsidRPr="00464906">
        <w:rPr>
          <w:rFonts w:ascii="Tahoma" w:hAnsi="Tahoma" w:cs="Tahoma"/>
          <w:color w:val="080808"/>
          <w:spacing w:val="6"/>
        </w:rPr>
        <w:t xml:space="preserve"> </w:t>
      </w:r>
      <w:r w:rsidRPr="00464906">
        <w:rPr>
          <w:rFonts w:ascii="Tahoma" w:hAnsi="Tahoma" w:cs="Tahoma"/>
          <w:color w:val="080808"/>
          <w:spacing w:val="-2"/>
        </w:rPr>
        <w:t>all</w:t>
      </w:r>
      <w:r w:rsidRPr="00464906">
        <w:rPr>
          <w:rFonts w:ascii="Tahoma" w:hAnsi="Tahoma" w:cs="Tahoma"/>
          <w:color w:val="080808"/>
          <w:spacing w:val="6"/>
        </w:rPr>
        <w:t xml:space="preserve"> </w:t>
      </w:r>
      <w:r w:rsidRPr="00464906">
        <w:rPr>
          <w:rFonts w:ascii="Tahoma" w:hAnsi="Tahoma" w:cs="Tahoma"/>
          <w:color w:val="080808"/>
          <w:spacing w:val="-2"/>
        </w:rPr>
        <w:t>cases,</w:t>
      </w:r>
      <w:r w:rsidRPr="00464906">
        <w:rPr>
          <w:rFonts w:ascii="Tahoma" w:hAnsi="Tahoma" w:cs="Tahoma"/>
          <w:color w:val="080808"/>
          <w:spacing w:val="17"/>
        </w:rPr>
        <w:t xml:space="preserve"> </w:t>
      </w:r>
      <w:r w:rsidRPr="00464906">
        <w:rPr>
          <w:rFonts w:ascii="Tahoma" w:hAnsi="Tahoma" w:cs="Tahoma"/>
          <w:color w:val="080808"/>
          <w:spacing w:val="-2"/>
        </w:rPr>
        <w:t>the</w:t>
      </w:r>
      <w:r w:rsidRPr="00464906">
        <w:rPr>
          <w:rFonts w:ascii="Tahoma" w:hAnsi="Tahoma" w:cs="Tahoma"/>
          <w:color w:val="080808"/>
          <w:spacing w:val="17"/>
        </w:rPr>
        <w:t xml:space="preserve"> </w:t>
      </w:r>
      <w:r w:rsidRPr="00464906">
        <w:rPr>
          <w:rFonts w:ascii="Tahoma" w:hAnsi="Tahoma" w:cs="Tahoma"/>
          <w:color w:val="080808"/>
          <w:spacing w:val="-2"/>
        </w:rPr>
        <w:t>contractor</w:t>
      </w:r>
      <w:r w:rsidRPr="00464906">
        <w:rPr>
          <w:rFonts w:ascii="Tahoma" w:hAnsi="Tahoma" w:cs="Tahoma"/>
          <w:color w:val="080808"/>
          <w:spacing w:val="11"/>
        </w:rPr>
        <w:t xml:space="preserve"> </w:t>
      </w:r>
      <w:r w:rsidRPr="00464906">
        <w:rPr>
          <w:rFonts w:ascii="Tahoma" w:hAnsi="Tahoma" w:cs="Tahoma"/>
          <w:color w:val="080808"/>
          <w:spacing w:val="-2"/>
        </w:rPr>
        <w:t>must</w:t>
      </w:r>
      <w:r w:rsidRPr="00464906">
        <w:rPr>
          <w:rFonts w:ascii="Tahoma" w:hAnsi="Tahoma" w:cs="Tahoma"/>
          <w:color w:val="080808"/>
          <w:spacing w:val="12"/>
        </w:rPr>
        <w:t xml:space="preserve"> </w:t>
      </w:r>
      <w:r w:rsidRPr="00464906">
        <w:rPr>
          <w:rFonts w:ascii="Tahoma" w:hAnsi="Tahoma" w:cs="Tahoma"/>
          <w:color w:val="080808"/>
          <w:spacing w:val="-2"/>
        </w:rPr>
        <w:t>file</w:t>
      </w:r>
      <w:r w:rsidRPr="00464906">
        <w:rPr>
          <w:rFonts w:ascii="Tahoma" w:hAnsi="Tahoma" w:cs="Tahoma"/>
          <w:color w:val="080808"/>
          <w:spacing w:val="17"/>
        </w:rPr>
        <w:t xml:space="preserve"> </w:t>
      </w:r>
      <w:r w:rsidRPr="00464906">
        <w:rPr>
          <w:rFonts w:ascii="Tahoma" w:hAnsi="Tahoma" w:cs="Tahoma"/>
          <w:color w:val="080808"/>
          <w:spacing w:val="-2"/>
        </w:rPr>
        <w:t>a</w:t>
      </w:r>
      <w:r w:rsidRPr="00464906">
        <w:rPr>
          <w:rFonts w:ascii="Tahoma" w:hAnsi="Tahoma" w:cs="Tahoma"/>
          <w:color w:val="080808"/>
          <w:spacing w:val="20"/>
        </w:rPr>
        <w:t xml:space="preserve"> </w:t>
      </w:r>
      <w:r w:rsidRPr="00464906">
        <w:rPr>
          <w:rFonts w:ascii="Tahoma" w:hAnsi="Tahoma" w:cs="Tahoma"/>
          <w:color w:val="080808"/>
          <w:spacing w:val="-2"/>
        </w:rPr>
        <w:t>claim</w:t>
      </w:r>
      <w:r w:rsidRPr="00464906">
        <w:rPr>
          <w:rFonts w:ascii="Tahoma" w:hAnsi="Tahoma" w:cs="Tahoma"/>
          <w:color w:val="080808"/>
          <w:spacing w:val="28"/>
        </w:rPr>
        <w:t xml:space="preserve"> </w:t>
      </w:r>
      <w:r w:rsidRPr="00464906">
        <w:rPr>
          <w:rFonts w:ascii="Tahoma" w:hAnsi="Tahoma" w:cs="Tahoma"/>
          <w:color w:val="080808"/>
          <w:spacing w:val="-2"/>
        </w:rPr>
        <w:t>in</w:t>
      </w:r>
      <w:r w:rsidRPr="00464906">
        <w:rPr>
          <w:rFonts w:ascii="Tahoma" w:hAnsi="Tahoma" w:cs="Tahoma"/>
          <w:color w:val="080808"/>
          <w:spacing w:val="33"/>
        </w:rPr>
        <w:t xml:space="preserve"> </w:t>
      </w:r>
      <w:r w:rsidRPr="00464906">
        <w:rPr>
          <w:rFonts w:ascii="Tahoma" w:hAnsi="Tahoma" w:cs="Tahoma"/>
          <w:color w:val="080808"/>
          <w:spacing w:val="-2"/>
        </w:rPr>
        <w:t>writing</w:t>
      </w:r>
      <w:r w:rsidRPr="00464906">
        <w:rPr>
          <w:rFonts w:ascii="Tahoma" w:hAnsi="Tahoma" w:cs="Tahoma"/>
          <w:color w:val="080808"/>
          <w:spacing w:val="27"/>
        </w:rPr>
        <w:t xml:space="preserve"> </w:t>
      </w:r>
      <w:r w:rsidRPr="00464906">
        <w:rPr>
          <w:rFonts w:ascii="Tahoma" w:hAnsi="Tahoma" w:cs="Tahoma"/>
          <w:color w:val="080808"/>
          <w:spacing w:val="-2"/>
        </w:rPr>
        <w:t>for</w:t>
      </w:r>
      <w:r w:rsidRPr="00464906">
        <w:rPr>
          <w:rFonts w:ascii="Tahoma" w:hAnsi="Tahoma" w:cs="Tahoma"/>
          <w:color w:val="080808"/>
          <w:spacing w:val="21"/>
        </w:rPr>
        <w:t xml:space="preserve"> </w:t>
      </w:r>
      <w:r w:rsidRPr="00464906">
        <w:rPr>
          <w:rFonts w:ascii="Tahoma" w:hAnsi="Tahoma" w:cs="Tahoma"/>
          <w:color w:val="080808"/>
          <w:spacing w:val="-2"/>
        </w:rPr>
        <w:t>such</w:t>
      </w:r>
      <w:r w:rsidRPr="00464906">
        <w:rPr>
          <w:rFonts w:ascii="Tahoma" w:hAnsi="Tahoma" w:cs="Tahoma"/>
          <w:color w:val="080808"/>
          <w:spacing w:val="-11"/>
        </w:rPr>
        <w:t xml:space="preserve"> </w:t>
      </w:r>
      <w:r w:rsidRPr="00464906">
        <w:rPr>
          <w:rFonts w:ascii="Tahoma" w:hAnsi="Tahoma" w:cs="Tahoma"/>
          <w:color w:val="080808"/>
          <w:spacing w:val="-2"/>
        </w:rPr>
        <w:t>adjustment</w:t>
      </w:r>
      <w:r w:rsidRPr="00464906">
        <w:rPr>
          <w:rFonts w:ascii="Tahoma" w:hAnsi="Tahoma" w:cs="Tahoma"/>
          <w:color w:val="080808"/>
          <w:spacing w:val="-7"/>
        </w:rPr>
        <w:t xml:space="preserve"> </w:t>
      </w:r>
      <w:r w:rsidRPr="00464906">
        <w:rPr>
          <w:rFonts w:ascii="Tahoma" w:hAnsi="Tahoma" w:cs="Tahoma"/>
          <w:color w:val="080808"/>
          <w:spacing w:val="-2"/>
        </w:rPr>
        <w:t>prior</w:t>
      </w:r>
      <w:r w:rsidRPr="00464906">
        <w:rPr>
          <w:rFonts w:ascii="Tahoma" w:hAnsi="Tahoma" w:cs="Tahoma"/>
          <w:color w:val="080808"/>
          <w:spacing w:val="-16"/>
        </w:rPr>
        <w:t xml:space="preserve"> </w:t>
      </w:r>
      <w:r w:rsidRPr="00464906">
        <w:rPr>
          <w:rFonts w:ascii="Tahoma" w:hAnsi="Tahoma" w:cs="Tahoma"/>
          <w:color w:val="080808"/>
          <w:spacing w:val="-2"/>
        </w:rPr>
        <w:t>to</w:t>
      </w:r>
      <w:r w:rsidRPr="00464906">
        <w:rPr>
          <w:rFonts w:ascii="Tahoma" w:hAnsi="Tahoma" w:cs="Tahoma"/>
          <w:color w:val="080808"/>
          <w:spacing w:val="-19"/>
        </w:rPr>
        <w:t xml:space="preserve"> </w:t>
      </w:r>
      <w:r w:rsidRPr="00464906">
        <w:rPr>
          <w:rFonts w:ascii="Tahoma" w:hAnsi="Tahoma" w:cs="Tahoma"/>
          <w:color w:val="080808"/>
          <w:spacing w:val="-2"/>
        </w:rPr>
        <w:t>the</w:t>
      </w:r>
      <w:r w:rsidRPr="00464906">
        <w:rPr>
          <w:rFonts w:ascii="Tahoma" w:hAnsi="Tahoma" w:cs="Tahoma"/>
          <w:color w:val="080808"/>
          <w:spacing w:val="-11"/>
        </w:rPr>
        <w:t xml:space="preserve"> </w:t>
      </w:r>
      <w:r w:rsidRPr="00464906">
        <w:rPr>
          <w:rFonts w:ascii="Tahoma" w:hAnsi="Tahoma" w:cs="Tahoma"/>
          <w:color w:val="080808"/>
          <w:spacing w:val="-2"/>
        </w:rPr>
        <w:t>delivery</w:t>
      </w:r>
      <w:r w:rsidRPr="00464906">
        <w:rPr>
          <w:rFonts w:ascii="Tahoma" w:hAnsi="Tahoma" w:cs="Tahoma"/>
          <w:color w:val="080808"/>
          <w:spacing w:val="-16"/>
        </w:rPr>
        <w:t xml:space="preserve"> </w:t>
      </w:r>
      <w:r w:rsidRPr="00464906">
        <w:rPr>
          <w:rFonts w:ascii="Tahoma" w:hAnsi="Tahoma" w:cs="Tahoma"/>
          <w:color w:val="080808"/>
          <w:spacing w:val="-2"/>
        </w:rPr>
        <w:t>of</w:t>
      </w:r>
      <w:r w:rsidRPr="00464906">
        <w:rPr>
          <w:rFonts w:ascii="Tahoma" w:hAnsi="Tahoma" w:cs="Tahoma"/>
          <w:color w:val="080808"/>
          <w:spacing w:val="-24"/>
        </w:rPr>
        <w:t xml:space="preserve"> </w:t>
      </w:r>
      <w:r w:rsidRPr="00464906">
        <w:rPr>
          <w:rFonts w:ascii="Tahoma" w:hAnsi="Tahoma" w:cs="Tahoma"/>
          <w:color w:val="080808"/>
          <w:spacing w:val="-2"/>
        </w:rPr>
        <w:t>goods.</w:t>
      </w:r>
      <w:r w:rsidRPr="00464906">
        <w:rPr>
          <w:rFonts w:ascii="Tahoma" w:hAnsi="Tahoma" w:cs="Tahoma"/>
          <w:color w:val="080808"/>
          <w:spacing w:val="25"/>
        </w:rPr>
        <w:t xml:space="preserve"> </w:t>
      </w:r>
      <w:r w:rsidRPr="00464906">
        <w:rPr>
          <w:rFonts w:ascii="Tahoma" w:hAnsi="Tahoma" w:cs="Tahoma"/>
          <w:color w:val="080808"/>
          <w:spacing w:val="-2"/>
        </w:rPr>
        <w:t>In</w:t>
      </w:r>
      <w:r w:rsidRPr="00464906">
        <w:rPr>
          <w:rFonts w:ascii="Tahoma" w:hAnsi="Tahoma" w:cs="Tahoma"/>
          <w:color w:val="080808"/>
          <w:spacing w:val="-11"/>
        </w:rPr>
        <w:t xml:space="preserve"> </w:t>
      </w:r>
      <w:r w:rsidRPr="00464906">
        <w:rPr>
          <w:rFonts w:ascii="Tahoma" w:hAnsi="Tahoma" w:cs="Tahoma"/>
          <w:color w:val="080808"/>
          <w:spacing w:val="-2"/>
        </w:rPr>
        <w:t>any</w:t>
      </w:r>
      <w:r w:rsidRPr="00464906">
        <w:rPr>
          <w:rFonts w:ascii="Tahoma" w:hAnsi="Tahoma" w:cs="Tahoma"/>
          <w:color w:val="080808"/>
          <w:spacing w:val="-4"/>
        </w:rPr>
        <w:t xml:space="preserve"> </w:t>
      </w:r>
      <w:r w:rsidRPr="00464906">
        <w:rPr>
          <w:rFonts w:ascii="Tahoma" w:hAnsi="Tahoma" w:cs="Tahoma"/>
          <w:color w:val="080808"/>
          <w:spacing w:val="-2"/>
        </w:rPr>
        <w:t>event,</w:t>
      </w:r>
      <w:r w:rsidRPr="00464906">
        <w:rPr>
          <w:rFonts w:ascii="Tahoma" w:hAnsi="Tahoma" w:cs="Tahoma"/>
          <w:color w:val="080808"/>
          <w:spacing w:val="-5"/>
        </w:rPr>
        <w:t xml:space="preserve"> </w:t>
      </w:r>
      <w:r w:rsidRPr="00464906">
        <w:rPr>
          <w:rFonts w:ascii="Tahoma" w:hAnsi="Tahoma" w:cs="Tahoma"/>
          <w:color w:val="080808"/>
          <w:spacing w:val="-2"/>
        </w:rPr>
        <w:t>the</w:t>
      </w:r>
      <w:r w:rsidRPr="00464906">
        <w:rPr>
          <w:rFonts w:ascii="Tahoma" w:hAnsi="Tahoma" w:cs="Tahoma"/>
          <w:color w:val="080808"/>
          <w:spacing w:val="-18"/>
        </w:rPr>
        <w:t xml:space="preserve"> </w:t>
      </w:r>
      <w:r w:rsidRPr="00464906">
        <w:rPr>
          <w:rFonts w:ascii="Tahoma" w:hAnsi="Tahoma" w:cs="Tahoma"/>
          <w:color w:val="080808"/>
          <w:spacing w:val="-2"/>
        </w:rPr>
        <w:t>claim</w:t>
      </w:r>
      <w:r w:rsidRPr="00464906">
        <w:rPr>
          <w:rFonts w:ascii="Tahoma" w:hAnsi="Tahoma" w:cs="Tahoma"/>
          <w:color w:val="080808"/>
          <w:spacing w:val="-9"/>
        </w:rPr>
        <w:t xml:space="preserve"> </w:t>
      </w:r>
      <w:r w:rsidRPr="00464906">
        <w:rPr>
          <w:rFonts w:ascii="Tahoma" w:hAnsi="Tahoma" w:cs="Tahoma"/>
          <w:color w:val="080808"/>
          <w:spacing w:val="-2"/>
        </w:rPr>
        <w:t>for</w:t>
      </w:r>
      <w:r w:rsidRPr="00464906">
        <w:rPr>
          <w:rFonts w:ascii="Tahoma" w:hAnsi="Tahoma" w:cs="Tahoma"/>
          <w:color w:val="080808"/>
          <w:spacing w:val="-11"/>
        </w:rPr>
        <w:t xml:space="preserve"> </w:t>
      </w:r>
      <w:r w:rsidRPr="00464906">
        <w:rPr>
          <w:rFonts w:ascii="Tahoma" w:hAnsi="Tahoma" w:cs="Tahoma"/>
          <w:color w:val="080808"/>
          <w:spacing w:val="-2"/>
        </w:rPr>
        <w:t>such</w:t>
      </w:r>
      <w:r w:rsidRPr="00464906">
        <w:rPr>
          <w:rFonts w:ascii="Tahoma" w:hAnsi="Tahoma" w:cs="Tahoma"/>
          <w:color w:val="080808"/>
          <w:spacing w:val="-7"/>
        </w:rPr>
        <w:t xml:space="preserve"> </w:t>
      </w:r>
      <w:r w:rsidRPr="00464906">
        <w:rPr>
          <w:rFonts w:ascii="Tahoma" w:hAnsi="Tahoma" w:cs="Tahoma"/>
          <w:color w:val="080808"/>
          <w:spacing w:val="-2"/>
        </w:rPr>
        <w:t>adjustment</w:t>
      </w:r>
      <w:r w:rsidRPr="00464906">
        <w:rPr>
          <w:rFonts w:ascii="Tahoma" w:hAnsi="Tahoma" w:cs="Tahoma"/>
          <w:color w:val="080808"/>
          <w:spacing w:val="-11"/>
        </w:rPr>
        <w:t xml:space="preserve"> </w:t>
      </w:r>
      <w:r w:rsidRPr="00464906">
        <w:rPr>
          <w:rFonts w:ascii="Tahoma" w:hAnsi="Tahoma" w:cs="Tahoma"/>
          <w:color w:val="080808"/>
          <w:spacing w:val="-2"/>
        </w:rPr>
        <w:t>will</w:t>
      </w:r>
      <w:r w:rsidRPr="00464906">
        <w:rPr>
          <w:rFonts w:ascii="Tahoma" w:hAnsi="Tahoma" w:cs="Tahoma"/>
          <w:color w:val="080808"/>
          <w:spacing w:val="-26"/>
        </w:rPr>
        <w:t xml:space="preserve"> </w:t>
      </w:r>
      <w:r w:rsidRPr="00464906">
        <w:rPr>
          <w:rFonts w:ascii="Tahoma" w:hAnsi="Tahoma" w:cs="Tahoma"/>
          <w:color w:val="080808"/>
          <w:spacing w:val="-2"/>
        </w:rPr>
        <w:t>not</w:t>
      </w:r>
      <w:r w:rsidRPr="00464906">
        <w:rPr>
          <w:rFonts w:ascii="Tahoma" w:hAnsi="Tahoma" w:cs="Tahoma"/>
          <w:color w:val="080808"/>
          <w:spacing w:val="-12"/>
        </w:rPr>
        <w:t xml:space="preserve"> </w:t>
      </w:r>
      <w:r w:rsidRPr="00464906">
        <w:rPr>
          <w:rFonts w:ascii="Tahoma" w:hAnsi="Tahoma" w:cs="Tahoma"/>
          <w:color w:val="080808"/>
          <w:spacing w:val="-2"/>
        </w:rPr>
        <w:t>apply to</w:t>
      </w:r>
      <w:r w:rsidRPr="00464906">
        <w:rPr>
          <w:rFonts w:ascii="Tahoma" w:hAnsi="Tahoma" w:cs="Tahoma"/>
          <w:color w:val="080808"/>
          <w:spacing w:val="-16"/>
        </w:rPr>
        <w:t xml:space="preserve"> </w:t>
      </w:r>
      <w:r w:rsidRPr="00464906">
        <w:rPr>
          <w:rFonts w:ascii="Tahoma" w:hAnsi="Tahoma" w:cs="Tahoma"/>
          <w:color w:val="080808"/>
          <w:spacing w:val="-2"/>
        </w:rPr>
        <w:t>release</w:t>
      </w:r>
      <w:r w:rsidRPr="00464906">
        <w:rPr>
          <w:rFonts w:ascii="Tahoma" w:hAnsi="Tahoma" w:cs="Tahoma"/>
          <w:color w:val="080808"/>
          <w:spacing w:val="-11"/>
        </w:rPr>
        <w:t xml:space="preserve"> </w:t>
      </w:r>
      <w:r w:rsidRPr="00464906">
        <w:rPr>
          <w:rFonts w:ascii="Tahoma" w:hAnsi="Tahoma" w:cs="Tahoma"/>
          <w:color w:val="080808"/>
          <w:spacing w:val="-2"/>
        </w:rPr>
        <w:t>orders</w:t>
      </w:r>
      <w:r w:rsidRPr="00464906">
        <w:rPr>
          <w:rFonts w:ascii="Tahoma" w:hAnsi="Tahoma" w:cs="Tahoma"/>
          <w:color w:val="080808"/>
          <w:spacing w:val="-9"/>
        </w:rPr>
        <w:t xml:space="preserve"> </w:t>
      </w:r>
      <w:r w:rsidRPr="00464906">
        <w:rPr>
          <w:rFonts w:ascii="Tahoma" w:hAnsi="Tahoma" w:cs="Tahoma"/>
          <w:color w:val="080808"/>
          <w:spacing w:val="-2"/>
        </w:rPr>
        <w:t>provided</w:t>
      </w:r>
      <w:r w:rsidRPr="00464906">
        <w:rPr>
          <w:rFonts w:ascii="Tahoma" w:hAnsi="Tahoma" w:cs="Tahoma"/>
          <w:color w:val="080808"/>
          <w:spacing w:val="-11"/>
        </w:rPr>
        <w:t xml:space="preserve"> </w:t>
      </w:r>
      <w:r w:rsidRPr="00464906">
        <w:rPr>
          <w:rFonts w:ascii="Tahoma" w:hAnsi="Tahoma" w:cs="Tahoma"/>
          <w:color w:val="080808"/>
          <w:spacing w:val="-2"/>
        </w:rPr>
        <w:t>prior</w:t>
      </w:r>
      <w:r w:rsidRPr="00464906">
        <w:rPr>
          <w:rFonts w:ascii="Tahoma" w:hAnsi="Tahoma" w:cs="Tahoma"/>
          <w:color w:val="080808"/>
          <w:spacing w:val="-22"/>
        </w:rPr>
        <w:t xml:space="preserve"> </w:t>
      </w:r>
      <w:r w:rsidRPr="00464906">
        <w:rPr>
          <w:rFonts w:ascii="Tahoma" w:hAnsi="Tahoma" w:cs="Tahoma"/>
          <w:color w:val="080808"/>
          <w:spacing w:val="-2"/>
        </w:rPr>
        <w:t>to</w:t>
      </w:r>
      <w:r w:rsidRPr="00464906">
        <w:rPr>
          <w:rFonts w:ascii="Tahoma" w:hAnsi="Tahoma" w:cs="Tahoma"/>
          <w:color w:val="080808"/>
          <w:spacing w:val="-10"/>
        </w:rPr>
        <w:t xml:space="preserve"> </w:t>
      </w:r>
      <w:r w:rsidRPr="00464906">
        <w:rPr>
          <w:rFonts w:ascii="Tahoma" w:hAnsi="Tahoma" w:cs="Tahoma"/>
          <w:color w:val="080808"/>
          <w:spacing w:val="-2"/>
        </w:rPr>
        <w:t>the</w:t>
      </w:r>
      <w:r w:rsidRPr="00464906">
        <w:rPr>
          <w:rFonts w:ascii="Tahoma" w:hAnsi="Tahoma" w:cs="Tahoma"/>
          <w:color w:val="080808"/>
          <w:spacing w:val="-11"/>
        </w:rPr>
        <w:t xml:space="preserve"> </w:t>
      </w:r>
      <w:r w:rsidRPr="00464906">
        <w:rPr>
          <w:rFonts w:ascii="Tahoma" w:hAnsi="Tahoma" w:cs="Tahoma"/>
          <w:color w:val="080808"/>
          <w:spacing w:val="-2"/>
        </w:rPr>
        <w:t>date</w:t>
      </w:r>
      <w:r w:rsidRPr="00464906">
        <w:rPr>
          <w:rFonts w:ascii="Tahoma" w:hAnsi="Tahoma" w:cs="Tahoma"/>
          <w:color w:val="080808"/>
          <w:spacing w:val="-10"/>
        </w:rPr>
        <w:t xml:space="preserve"> </w:t>
      </w:r>
      <w:r w:rsidRPr="00464906">
        <w:rPr>
          <w:rFonts w:ascii="Tahoma" w:hAnsi="Tahoma" w:cs="Tahoma"/>
          <w:color w:val="080808"/>
          <w:spacing w:val="-2"/>
          <w:position w:val="1"/>
        </w:rPr>
        <w:t>IDOT</w:t>
      </w:r>
      <w:r w:rsidRPr="00464906">
        <w:rPr>
          <w:rFonts w:ascii="Tahoma" w:hAnsi="Tahoma" w:cs="Tahoma"/>
          <w:color w:val="080808"/>
          <w:spacing w:val="-9"/>
          <w:position w:val="1"/>
        </w:rPr>
        <w:t xml:space="preserve"> </w:t>
      </w:r>
      <w:r w:rsidRPr="00464906">
        <w:rPr>
          <w:rFonts w:ascii="Tahoma" w:hAnsi="Tahoma" w:cs="Tahoma"/>
          <w:color w:val="080808"/>
          <w:spacing w:val="-2"/>
          <w:position w:val="1"/>
        </w:rPr>
        <w:t>approved</w:t>
      </w:r>
      <w:r w:rsidRPr="00464906">
        <w:rPr>
          <w:rFonts w:ascii="Tahoma" w:hAnsi="Tahoma" w:cs="Tahoma"/>
          <w:color w:val="080808"/>
          <w:spacing w:val="-8"/>
          <w:position w:val="1"/>
        </w:rPr>
        <w:t xml:space="preserve"> </w:t>
      </w:r>
      <w:r w:rsidRPr="00464906">
        <w:rPr>
          <w:rFonts w:ascii="Tahoma" w:hAnsi="Tahoma" w:cs="Tahoma"/>
          <w:color w:val="080808"/>
          <w:spacing w:val="-2"/>
          <w:position w:val="1"/>
        </w:rPr>
        <w:t>the</w:t>
      </w:r>
      <w:r w:rsidRPr="00464906">
        <w:rPr>
          <w:rFonts w:ascii="Tahoma" w:hAnsi="Tahoma" w:cs="Tahoma"/>
          <w:color w:val="080808"/>
          <w:spacing w:val="-3"/>
          <w:position w:val="1"/>
        </w:rPr>
        <w:t xml:space="preserve"> </w:t>
      </w:r>
      <w:r w:rsidRPr="00464906">
        <w:rPr>
          <w:rFonts w:ascii="Tahoma" w:hAnsi="Tahoma" w:cs="Tahoma"/>
          <w:color w:val="080808"/>
          <w:spacing w:val="-2"/>
          <w:position w:val="1"/>
        </w:rPr>
        <w:t>economic</w:t>
      </w:r>
      <w:r w:rsidRPr="00464906">
        <w:rPr>
          <w:rFonts w:ascii="Tahoma" w:hAnsi="Tahoma" w:cs="Tahoma"/>
          <w:color w:val="080808"/>
          <w:spacing w:val="-14"/>
          <w:position w:val="1"/>
        </w:rPr>
        <w:t xml:space="preserve"> </w:t>
      </w:r>
      <w:r w:rsidRPr="00464906">
        <w:rPr>
          <w:rFonts w:ascii="Tahoma" w:hAnsi="Tahoma" w:cs="Tahoma"/>
          <w:color w:val="080808"/>
          <w:spacing w:val="-2"/>
          <w:position w:val="1"/>
        </w:rPr>
        <w:t>adjustment</w:t>
      </w:r>
      <w:r w:rsidRPr="00464906">
        <w:rPr>
          <w:rFonts w:ascii="Tahoma" w:hAnsi="Tahoma" w:cs="Tahoma"/>
          <w:color w:val="080808"/>
          <w:spacing w:val="-3"/>
          <w:position w:val="1"/>
        </w:rPr>
        <w:t xml:space="preserve"> </w:t>
      </w:r>
      <w:r w:rsidRPr="00464906">
        <w:rPr>
          <w:rFonts w:ascii="Tahoma" w:hAnsi="Tahoma" w:cs="Tahoma"/>
          <w:color w:val="080808"/>
          <w:spacing w:val="-2"/>
          <w:position w:val="1"/>
        </w:rPr>
        <w:t>request.</w:t>
      </w:r>
    </w:p>
    <w:p w14:paraId="6345D592" w14:textId="77777777" w:rsidR="00CF7B44" w:rsidRPr="00464906" w:rsidRDefault="00CF7B44" w:rsidP="00CF7B44">
      <w:pPr>
        <w:kinsoku w:val="0"/>
        <w:overflowPunct w:val="0"/>
        <w:autoSpaceDE w:val="0"/>
        <w:autoSpaceDN w:val="0"/>
        <w:adjustRightInd w:val="0"/>
        <w:spacing w:before="226" w:after="0" w:line="228" w:lineRule="auto"/>
        <w:ind w:left="139" w:right="99" w:firstLine="11"/>
        <w:jc w:val="both"/>
        <w:rPr>
          <w:rFonts w:ascii="Tahoma" w:hAnsi="Tahoma" w:cs="Tahoma"/>
          <w:color w:val="080808"/>
          <w:spacing w:val="-2"/>
          <w:position w:val="1"/>
        </w:rPr>
      </w:pPr>
      <w:r w:rsidRPr="00464906">
        <w:rPr>
          <w:rFonts w:ascii="Tahoma" w:hAnsi="Tahoma" w:cs="Tahoma"/>
          <w:b/>
          <w:bCs/>
          <w:color w:val="080808"/>
          <w:spacing w:val="-2"/>
          <w:position w:val="1"/>
        </w:rPr>
        <w:t>2.4</w:t>
      </w:r>
      <w:r w:rsidRPr="00464906">
        <w:rPr>
          <w:rFonts w:ascii="Tahoma" w:hAnsi="Tahoma" w:cs="Tahoma"/>
          <w:color w:val="080808"/>
          <w:spacing w:val="-2"/>
          <w:position w:val="1"/>
        </w:rPr>
        <w:t xml:space="preserve"> </w:t>
      </w:r>
      <w:r w:rsidRPr="00464906">
        <w:rPr>
          <w:rFonts w:ascii="Tahoma" w:hAnsi="Tahoma" w:cs="Tahoma"/>
          <w:b/>
          <w:bCs/>
          <w:color w:val="080808"/>
          <w:spacing w:val="-2"/>
          <w:position w:val="1"/>
        </w:rPr>
        <w:t>State or Federal Mandate Price Adjustment:</w:t>
      </w:r>
      <w:r w:rsidRPr="00464906">
        <w:rPr>
          <w:rFonts w:ascii="Tahoma" w:hAnsi="Tahoma" w:cs="Tahoma"/>
          <w:color w:val="080808"/>
          <w:spacing w:val="-2"/>
          <w:position w:val="1"/>
        </w:rPr>
        <w:t xml:space="preserve"> In the event the Vendor's cost to provide the equipment, within the scope of this contract, shall increase due to a change in state or federal law, during the period of time in which this contract is in effect, the Vendor shall be entitled to adjust the price by the amount sufficient to compensate the Vendor for the increase.</w:t>
      </w:r>
    </w:p>
    <w:p w14:paraId="091F203A" w14:textId="77777777" w:rsidR="00CF7B44" w:rsidRPr="00464906" w:rsidRDefault="00CF7B44" w:rsidP="00CF7B44">
      <w:pPr>
        <w:kinsoku w:val="0"/>
        <w:overflowPunct w:val="0"/>
        <w:autoSpaceDE w:val="0"/>
        <w:autoSpaceDN w:val="0"/>
        <w:adjustRightInd w:val="0"/>
        <w:spacing w:before="226" w:after="0" w:line="228" w:lineRule="auto"/>
        <w:ind w:left="139" w:right="99" w:firstLine="11"/>
        <w:jc w:val="both"/>
        <w:rPr>
          <w:rFonts w:ascii="Tahoma" w:hAnsi="Tahoma" w:cs="Tahoma"/>
          <w:color w:val="080808"/>
          <w:spacing w:val="-2"/>
          <w:position w:val="1"/>
        </w:rPr>
      </w:pPr>
      <w:r w:rsidRPr="00464906">
        <w:rPr>
          <w:rFonts w:ascii="Tahoma" w:hAnsi="Tahoma" w:cs="Tahoma"/>
          <w:b/>
          <w:bCs/>
          <w:color w:val="080808"/>
          <w:spacing w:val="-2"/>
          <w:position w:val="1"/>
        </w:rPr>
        <w:t>2.4.1</w:t>
      </w:r>
      <w:r w:rsidRPr="00464906">
        <w:rPr>
          <w:rFonts w:ascii="Tahoma" w:hAnsi="Tahoma" w:cs="Tahoma"/>
          <w:color w:val="080808"/>
          <w:spacing w:val="-2"/>
          <w:position w:val="1"/>
        </w:rPr>
        <w:t xml:space="preserve"> If approved by IDOT, this price adjustment may be made at any time during the term of the contract and is not limited to any given period. </w:t>
      </w:r>
    </w:p>
    <w:p w14:paraId="0A2410EA" w14:textId="77777777" w:rsidR="00CF7B44" w:rsidRPr="00464906" w:rsidRDefault="00CF7B44" w:rsidP="00CF7B44">
      <w:pPr>
        <w:kinsoku w:val="0"/>
        <w:overflowPunct w:val="0"/>
        <w:autoSpaceDE w:val="0"/>
        <w:autoSpaceDN w:val="0"/>
        <w:adjustRightInd w:val="0"/>
        <w:spacing w:before="226" w:after="0" w:line="228" w:lineRule="auto"/>
        <w:ind w:left="139" w:right="99" w:firstLine="11"/>
        <w:jc w:val="both"/>
        <w:rPr>
          <w:rFonts w:ascii="Tahoma" w:hAnsi="Tahoma" w:cs="Tahoma"/>
          <w:color w:val="080808"/>
          <w:spacing w:val="-2"/>
          <w:position w:val="1"/>
        </w:rPr>
      </w:pPr>
      <w:r w:rsidRPr="00464906">
        <w:rPr>
          <w:rFonts w:ascii="Tahoma" w:hAnsi="Tahoma" w:cs="Tahoma"/>
          <w:b/>
          <w:bCs/>
          <w:color w:val="080808"/>
          <w:spacing w:val="-2"/>
          <w:position w:val="1"/>
        </w:rPr>
        <w:t>2.4.2</w:t>
      </w:r>
      <w:r w:rsidRPr="00464906">
        <w:rPr>
          <w:rFonts w:ascii="Tahoma" w:hAnsi="Tahoma" w:cs="Tahoma"/>
          <w:color w:val="080808"/>
          <w:spacing w:val="-2"/>
          <w:position w:val="1"/>
        </w:rPr>
        <w:t xml:space="preserve"> The State reserves the right to ask for verifiable documentation to substantiate the allowable increase.</w:t>
      </w:r>
    </w:p>
    <w:p w14:paraId="24A98B32" w14:textId="77777777" w:rsidR="00CF7B44" w:rsidRPr="00464906" w:rsidRDefault="00CF7B44" w:rsidP="00CF7B44">
      <w:pPr>
        <w:spacing w:after="0"/>
        <w:rPr>
          <w:rFonts w:ascii="Tahoma" w:hAnsi="Tahoma" w:cs="Tahoma"/>
        </w:rPr>
      </w:pPr>
      <w:r w:rsidRPr="00464906">
        <w:rPr>
          <w:rFonts w:ascii="Tahoma" w:hAnsi="Tahoma" w:cs="Tahoma"/>
          <w:bCs/>
          <w:color w:val="7030A0"/>
          <w14:ligatures w14:val="none"/>
        </w:rPr>
        <w:t xml:space="preserve"> </w:t>
      </w:r>
    </w:p>
    <w:p w14:paraId="1BA4B086" w14:textId="174DBAC2" w:rsidR="00CB0EB0" w:rsidRPr="00464906" w:rsidRDefault="00CB0EB0" w:rsidP="00CF7B44">
      <w:pPr>
        <w:pStyle w:val="ListParagraph"/>
        <w:spacing w:after="0"/>
        <w:rPr>
          <w:rFonts w:ascii="Tahoma" w:hAnsi="Tahoma" w:cs="Tahoma"/>
        </w:rPr>
      </w:pPr>
    </w:p>
    <w:p w14:paraId="300F05D5" w14:textId="25BDE9F6" w:rsidR="002F4853" w:rsidRPr="00464906" w:rsidRDefault="00CF7B44" w:rsidP="00CF7B44">
      <w:pPr>
        <w:ind w:left="360"/>
        <w:rPr>
          <w:rFonts w:ascii="Tahoma" w:hAnsi="Tahoma" w:cs="Tahoma"/>
        </w:rPr>
      </w:pPr>
      <w:r w:rsidRPr="00464906">
        <w:rPr>
          <w:rFonts w:ascii="Tahoma" w:hAnsi="Tahoma" w:cs="Tahoma"/>
          <w:b/>
          <w:bCs/>
        </w:rPr>
        <w:t xml:space="preserve">2.5 </w:t>
      </w:r>
      <w:r w:rsidR="002F4853" w:rsidRPr="00464906">
        <w:rPr>
          <w:rFonts w:ascii="Tahoma" w:hAnsi="Tahoma" w:cs="Tahoma"/>
          <w:b/>
          <w:bCs/>
        </w:rPr>
        <w:t>MAXIMUM AMOUNT:</w:t>
      </w:r>
      <w:r w:rsidR="00CB0EB0" w:rsidRPr="00464906">
        <w:rPr>
          <w:rFonts w:ascii="Tahoma" w:hAnsi="Tahoma" w:cs="Tahoma"/>
          <w14:ligatures w14:val="none"/>
        </w:rPr>
        <w:t xml:space="preserve"> The total payments under the initial term of this contract shall not exceed $ without a formal amendment.  The maximum amount will be entered by the State prior to execution of the contract.</w:t>
      </w:r>
    </w:p>
    <w:p w14:paraId="25588797" w14:textId="77777777" w:rsidR="00CB0EB0" w:rsidRPr="00464906" w:rsidRDefault="00CB0EB0" w:rsidP="00CB0EB0">
      <w:pPr>
        <w:rPr>
          <w:rFonts w:ascii="Tahoma" w:hAnsi="Tahoma" w:cs="Tahoma"/>
        </w:rPr>
      </w:pPr>
    </w:p>
    <w:p w14:paraId="54FB2314" w14:textId="78763C21" w:rsidR="002F4853" w:rsidRPr="00464906" w:rsidRDefault="002F4853" w:rsidP="002F4853">
      <w:pPr>
        <w:pStyle w:val="ListParagraph"/>
        <w:numPr>
          <w:ilvl w:val="0"/>
          <w:numId w:val="2"/>
        </w:numPr>
        <w:rPr>
          <w:rFonts w:ascii="Tahoma" w:hAnsi="Tahoma" w:cs="Tahoma"/>
          <w:b/>
          <w:bCs/>
          <w:sz w:val="28"/>
          <w:szCs w:val="28"/>
        </w:rPr>
      </w:pPr>
      <w:r w:rsidRPr="00464906">
        <w:rPr>
          <w:rFonts w:ascii="Tahoma" w:hAnsi="Tahoma" w:cs="Tahoma"/>
          <w:b/>
          <w:bCs/>
          <w:sz w:val="28"/>
          <w:szCs w:val="28"/>
        </w:rPr>
        <w:lastRenderedPageBreak/>
        <w:t>TERM AND TERMINATION</w:t>
      </w:r>
    </w:p>
    <w:p w14:paraId="59C2B249" w14:textId="77777777" w:rsidR="0084263B" w:rsidRPr="00464906" w:rsidRDefault="0084263B" w:rsidP="0084263B">
      <w:pPr>
        <w:pStyle w:val="ListParagraph"/>
        <w:ind w:left="360"/>
        <w:rPr>
          <w:rFonts w:ascii="Tahoma" w:hAnsi="Tahoma" w:cs="Tahoma"/>
          <w:b/>
          <w:bCs/>
          <w:sz w:val="28"/>
          <w:szCs w:val="28"/>
        </w:rPr>
      </w:pPr>
    </w:p>
    <w:p w14:paraId="3DD14DAF" w14:textId="2B9739FC" w:rsidR="002F4853" w:rsidRPr="00464906" w:rsidRDefault="002F4853" w:rsidP="002F4853">
      <w:pPr>
        <w:pStyle w:val="ListParagraph"/>
        <w:numPr>
          <w:ilvl w:val="1"/>
          <w:numId w:val="2"/>
        </w:numPr>
        <w:rPr>
          <w:rFonts w:ascii="Tahoma" w:hAnsi="Tahoma" w:cs="Tahoma"/>
          <w:b/>
          <w:bCs/>
        </w:rPr>
      </w:pPr>
      <w:r w:rsidRPr="00464906">
        <w:rPr>
          <w:rFonts w:ascii="Tahoma" w:hAnsi="Tahoma" w:cs="Tahoma"/>
          <w:b/>
          <w:bCs/>
        </w:rPr>
        <w:t>TERM:</w:t>
      </w:r>
    </w:p>
    <w:p w14:paraId="408B64C0" w14:textId="77777777" w:rsidR="0084263B" w:rsidRPr="00464906" w:rsidRDefault="0084263B" w:rsidP="0084263B">
      <w:pPr>
        <w:pStyle w:val="ListParagraph"/>
        <w:rPr>
          <w:rFonts w:ascii="Tahoma" w:hAnsi="Tahoma" w:cs="Tahoma"/>
          <w:b/>
          <w:bCs/>
        </w:rPr>
      </w:pPr>
    </w:p>
    <w:p w14:paraId="62FCCFE6" w14:textId="21D87000" w:rsidR="002F4853" w:rsidRPr="00464906" w:rsidRDefault="002F4853" w:rsidP="002F4853">
      <w:pPr>
        <w:pStyle w:val="ListParagraph"/>
        <w:numPr>
          <w:ilvl w:val="2"/>
          <w:numId w:val="2"/>
        </w:numPr>
        <w:rPr>
          <w:rFonts w:ascii="Tahoma" w:hAnsi="Tahoma" w:cs="Tahoma"/>
        </w:rPr>
      </w:pPr>
      <w:r w:rsidRPr="00464906">
        <w:rPr>
          <w:rFonts w:ascii="Tahoma" w:hAnsi="Tahoma" w:cs="Tahoma"/>
          <w:b/>
          <w:bCs/>
        </w:rPr>
        <w:t>TERM OF THIS CONTRACT:</w:t>
      </w:r>
      <w:r w:rsidR="00CB0EB0" w:rsidRPr="00464906">
        <w:rPr>
          <w:rFonts w:ascii="Tahoma" w:hAnsi="Tahoma" w:cs="Tahoma"/>
          <w14:ligatures w14:val="none"/>
        </w:rPr>
        <w:t xml:space="preserve"> The contract will have an initial term commencing upon</w:t>
      </w:r>
      <w:r w:rsidR="00121D42" w:rsidRPr="00464906">
        <w:rPr>
          <w:rFonts w:ascii="Tahoma" w:hAnsi="Tahoma" w:cs="Tahoma"/>
          <w14:ligatures w14:val="none"/>
        </w:rPr>
        <w:t xml:space="preserve"> </w:t>
      </w:r>
      <w:r w:rsidR="00CB0EB0" w:rsidRPr="00464906">
        <w:rPr>
          <w:rFonts w:ascii="Tahoma" w:hAnsi="Tahoma" w:cs="Tahoma"/>
          <w14:ligatures w14:val="none"/>
        </w:rPr>
        <w:t xml:space="preserve">the last dated signature of the Parties and ending on </w:t>
      </w:r>
      <w:r w:rsidR="000F4BA0" w:rsidRPr="00464906">
        <w:rPr>
          <w:rFonts w:ascii="Tahoma" w:hAnsi="Tahoma" w:cs="Tahoma"/>
          <w14:ligatures w14:val="none"/>
        </w:rPr>
        <w:t>July 31</w:t>
      </w:r>
      <w:r w:rsidR="007E5CC3" w:rsidRPr="00464906">
        <w:rPr>
          <w:rFonts w:ascii="Tahoma" w:hAnsi="Tahoma" w:cs="Tahoma"/>
          <w14:ligatures w14:val="none"/>
        </w:rPr>
        <w:t>,</w:t>
      </w:r>
      <w:r w:rsidR="003D57F6" w:rsidRPr="00464906">
        <w:rPr>
          <w:rFonts w:ascii="Tahoma" w:hAnsi="Tahoma" w:cs="Tahoma"/>
          <w14:ligatures w14:val="none"/>
        </w:rPr>
        <w:t xml:space="preserve"> 20</w:t>
      </w:r>
      <w:r w:rsidR="001914B0">
        <w:rPr>
          <w:rFonts w:ascii="Tahoma" w:hAnsi="Tahoma" w:cs="Tahoma"/>
          <w14:ligatures w14:val="none"/>
        </w:rPr>
        <w:t>30</w:t>
      </w:r>
      <w:r w:rsidR="00CB0EB0" w:rsidRPr="00464906">
        <w:rPr>
          <w:rFonts w:ascii="Tahoma" w:hAnsi="Tahoma" w:cs="Tahoma"/>
          <w14:ligatures w14:val="none"/>
        </w:rPr>
        <w:t>.</w:t>
      </w:r>
      <w:r w:rsidR="00CB0EB0" w:rsidRPr="00464906">
        <w:rPr>
          <w:rFonts w:ascii="Tahoma" w:hAnsi="Tahoma" w:cs="Tahoma"/>
          <w:b/>
          <w:bCs/>
          <w:sz w:val="24"/>
          <w:szCs w:val="24"/>
          <w14:ligatures w14:val="none"/>
        </w:rPr>
        <w:t xml:space="preserve"> </w:t>
      </w:r>
      <w:r w:rsidR="00CB0EB0" w:rsidRPr="00464906">
        <w:rPr>
          <w:rFonts w:ascii="Tahoma" w:hAnsi="Tahoma" w:cs="Tahoma"/>
          <w14:ligatures w14:val="none"/>
        </w:rPr>
        <w:t>In no event will the maximum total term of the contract, including the initial term, any renewal terms, and any extensions, exceed ten (10) years.</w:t>
      </w:r>
      <w:r w:rsidR="00CB0EB0" w:rsidRPr="00464906">
        <w:rPr>
          <w:rFonts w:ascii="Tahoma" w:hAnsi="Tahoma" w:cs="Tahoma"/>
          <w:b/>
          <w:bCs/>
          <w:sz w:val="24"/>
          <w:szCs w:val="24"/>
          <w14:ligatures w14:val="none"/>
        </w:rPr>
        <w:t xml:space="preserve"> </w:t>
      </w:r>
      <w:r w:rsidR="00CB0EB0" w:rsidRPr="00464906">
        <w:rPr>
          <w:rFonts w:ascii="Tahoma" w:hAnsi="Tahoma" w:cs="Tahoma"/>
          <w14:ligatures w14:val="none"/>
        </w:rPr>
        <w:t>Vendor shall not commence billable work in furtherance of the contract prior to final execution of the contract except when permitted pursuant to 30 ILCS 500/20-80.</w:t>
      </w:r>
    </w:p>
    <w:p w14:paraId="14B5E9E0" w14:textId="77777777" w:rsidR="00CB0EB0" w:rsidRPr="00464906" w:rsidRDefault="00CB0EB0" w:rsidP="0045742C">
      <w:pPr>
        <w:spacing w:after="0"/>
        <w:ind w:left="720"/>
        <w:rPr>
          <w:rFonts w:ascii="Tahoma" w:hAnsi="Tahoma" w:cs="Tahoma"/>
        </w:rPr>
      </w:pPr>
    </w:p>
    <w:p w14:paraId="3D8FA59B" w14:textId="4DC80EE6" w:rsidR="00DA0FEB" w:rsidRPr="00464906" w:rsidRDefault="00DA0FEB" w:rsidP="00DA0FEB">
      <w:pPr>
        <w:pStyle w:val="ListParagraph"/>
        <w:ind w:left="1350" w:firstLine="378"/>
        <w:rPr>
          <w:rFonts w:ascii="Tahoma" w:hAnsi="Tahoma" w:cs="Tahoma"/>
        </w:rPr>
      </w:pPr>
    </w:p>
    <w:p w14:paraId="6BDAD73A" w14:textId="02B2A6A5" w:rsidR="00A72712" w:rsidRPr="00464906" w:rsidRDefault="008D4FF4" w:rsidP="00A72712">
      <w:pPr>
        <w:pStyle w:val="ListParagraph"/>
        <w:numPr>
          <w:ilvl w:val="1"/>
          <w:numId w:val="2"/>
        </w:numPr>
        <w:rPr>
          <w:rFonts w:ascii="Tahoma" w:hAnsi="Tahoma" w:cs="Tahoma"/>
        </w:rPr>
      </w:pPr>
      <w:r w:rsidRPr="00464906">
        <w:rPr>
          <w:rFonts w:ascii="Tahoma" w:hAnsi="Tahoma" w:cs="Tahoma"/>
          <w:b/>
          <w:bCs/>
        </w:rPr>
        <w:t>TERMINATION FOR CAUSE:</w:t>
      </w:r>
      <w:r w:rsidR="00A72712" w:rsidRPr="00464906">
        <w:rPr>
          <w:rFonts w:ascii="Tahoma" w:eastAsia="Times New Roman" w:hAnsi="Tahoma" w:cs="Tahoma"/>
          <w14:ligatures w14:val="none"/>
        </w:rPr>
        <w:t xml:space="preserve"> </w:t>
      </w:r>
      <w:r w:rsidR="00A72712" w:rsidRPr="00464906">
        <w:rPr>
          <w:rFonts w:ascii="Tahoma" w:hAnsi="Tahoma" w:cs="Tahoma"/>
        </w:rPr>
        <w:t>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457FC7A1" w14:textId="77777777" w:rsidR="00A72712" w:rsidRPr="00464906" w:rsidRDefault="00A72712" w:rsidP="00A72712">
      <w:pPr>
        <w:pStyle w:val="ListParagraph"/>
        <w:ind w:left="792"/>
        <w:rPr>
          <w:rFonts w:ascii="Tahoma" w:hAnsi="Tahoma" w:cs="Tahoma"/>
        </w:rPr>
      </w:pPr>
    </w:p>
    <w:p w14:paraId="522AD87C" w14:textId="23CD26EE" w:rsidR="00A72712" w:rsidRPr="00464906" w:rsidRDefault="00A72712" w:rsidP="00A72712">
      <w:pPr>
        <w:pStyle w:val="ListParagraph"/>
        <w:ind w:left="792"/>
        <w:rPr>
          <w:rFonts w:ascii="Tahoma" w:hAnsi="Tahoma" w:cs="Tahoma"/>
        </w:rPr>
      </w:pPr>
      <w:r w:rsidRPr="00464906">
        <w:rPr>
          <w:rFonts w:ascii="Tahoma" w:hAnsi="Tahoma" w:cs="Tahoma"/>
        </w:rPr>
        <w:t>If Vendor fails to perform to the State’s satisfaction any material requirement of this contract, is in violation of a material 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18A53A57" w14:textId="77777777" w:rsidR="00A72712" w:rsidRPr="00464906" w:rsidRDefault="00A72712" w:rsidP="00A72712">
      <w:pPr>
        <w:pStyle w:val="ListParagraph"/>
        <w:ind w:left="792"/>
        <w:rPr>
          <w:rFonts w:ascii="Tahoma" w:hAnsi="Tahoma" w:cs="Tahoma"/>
        </w:rPr>
      </w:pPr>
    </w:p>
    <w:p w14:paraId="7EF63B7C" w14:textId="50BFE649" w:rsidR="008D4FF4" w:rsidRPr="00464906" w:rsidRDefault="00A72712" w:rsidP="00A72712">
      <w:pPr>
        <w:pStyle w:val="ListParagraph"/>
        <w:ind w:left="792"/>
        <w:rPr>
          <w:rFonts w:ascii="Tahoma" w:hAnsi="Tahoma" w:cs="Tahoma"/>
        </w:rPr>
      </w:pPr>
      <w:r w:rsidRPr="00464906">
        <w:rPr>
          <w:rFonts w:ascii="Tahoma" w:hAnsi="Tahoma" w:cs="Tahoma"/>
        </w:rPr>
        <w:t>For termination due to any of the causes contained in this Section, the State retains its rights to seek any available legal or equitable remedies and damages.</w:t>
      </w:r>
    </w:p>
    <w:p w14:paraId="6206DEA9" w14:textId="77777777" w:rsidR="00A72712" w:rsidRPr="00464906" w:rsidRDefault="00A72712" w:rsidP="00A72712">
      <w:pPr>
        <w:pStyle w:val="ListParagraph"/>
        <w:ind w:left="792"/>
        <w:rPr>
          <w:rFonts w:ascii="Tahoma" w:hAnsi="Tahoma" w:cs="Tahoma"/>
        </w:rPr>
      </w:pPr>
    </w:p>
    <w:p w14:paraId="0D6372D2" w14:textId="581C92DC" w:rsidR="00A72712" w:rsidRPr="00464906" w:rsidRDefault="008D4FF4" w:rsidP="00A72712">
      <w:pPr>
        <w:pStyle w:val="ListParagraph"/>
        <w:numPr>
          <w:ilvl w:val="1"/>
          <w:numId w:val="2"/>
        </w:numPr>
        <w:rPr>
          <w:rFonts w:ascii="Tahoma" w:hAnsi="Tahoma" w:cs="Tahoma"/>
        </w:rPr>
      </w:pPr>
      <w:r w:rsidRPr="00464906">
        <w:rPr>
          <w:rFonts w:ascii="Tahoma" w:hAnsi="Tahoma" w:cs="Tahoma"/>
          <w:b/>
          <w:bCs/>
        </w:rPr>
        <w:t>TERMINATION FOR CONVENIENCE:</w:t>
      </w:r>
      <w:r w:rsidR="00A72712" w:rsidRPr="00464906">
        <w:rPr>
          <w:rFonts w:ascii="Tahoma" w:eastAsia="Times New Roman" w:hAnsi="Tahoma" w:cs="Tahoma"/>
          <w14:ligatures w14:val="none"/>
        </w:rPr>
        <w:t xml:space="preserve"> </w:t>
      </w:r>
      <w:r w:rsidR="00A72712" w:rsidRPr="00464906">
        <w:rPr>
          <w:rFonts w:ascii="Tahoma" w:hAnsi="Tahoma" w:cs="Tahoma"/>
        </w:rPr>
        <w:t>The State may, for its convenience and with thirty (30) days prior written notice to Vendor, terminate this contract in whole or in part and without payment of any penalty or incurring any further obligation to the Vendor.</w:t>
      </w:r>
    </w:p>
    <w:p w14:paraId="3B389B76" w14:textId="77777777" w:rsidR="00A72712" w:rsidRPr="00464906" w:rsidRDefault="00A72712" w:rsidP="00A72712">
      <w:pPr>
        <w:pStyle w:val="ListParagraph"/>
        <w:ind w:left="792"/>
        <w:rPr>
          <w:rFonts w:ascii="Tahoma" w:hAnsi="Tahoma" w:cs="Tahoma"/>
        </w:rPr>
      </w:pPr>
    </w:p>
    <w:p w14:paraId="20464613" w14:textId="77777777" w:rsidR="00A72712" w:rsidRPr="00464906" w:rsidRDefault="00A72712" w:rsidP="00A72712">
      <w:pPr>
        <w:pStyle w:val="ListParagraph"/>
        <w:ind w:left="792"/>
        <w:rPr>
          <w:rFonts w:ascii="Tahoma" w:hAnsi="Tahoma" w:cs="Tahoma"/>
        </w:rPr>
      </w:pPr>
      <w:r w:rsidRPr="00464906">
        <w:rPr>
          <w:rFonts w:ascii="Tahoma" w:hAnsi="Tahoma" w:cs="Tahoma"/>
        </w:rPr>
        <w:t>Upon submission of invoices and proof of claim, the Vendor shall be entitled to compensation for supplies and services provided in compliance with this contract up to and including the date of termination.</w:t>
      </w:r>
    </w:p>
    <w:p w14:paraId="3155CD8F" w14:textId="77777777" w:rsidR="00A72712" w:rsidRPr="00464906" w:rsidRDefault="00A72712" w:rsidP="00A72712">
      <w:pPr>
        <w:pStyle w:val="ListParagraph"/>
        <w:ind w:left="792"/>
        <w:rPr>
          <w:rFonts w:ascii="Tahoma" w:hAnsi="Tahoma" w:cs="Tahoma"/>
        </w:rPr>
      </w:pPr>
    </w:p>
    <w:p w14:paraId="125D4F88" w14:textId="733D13B3" w:rsidR="00A72712" w:rsidRPr="00464906" w:rsidRDefault="008D4FF4" w:rsidP="00A72712">
      <w:pPr>
        <w:pStyle w:val="ListParagraph"/>
        <w:numPr>
          <w:ilvl w:val="1"/>
          <w:numId w:val="2"/>
        </w:numPr>
        <w:rPr>
          <w:rFonts w:ascii="Tahoma" w:hAnsi="Tahoma" w:cs="Tahoma"/>
        </w:rPr>
      </w:pPr>
      <w:r w:rsidRPr="00464906">
        <w:rPr>
          <w:rFonts w:ascii="Tahoma" w:hAnsi="Tahoma" w:cs="Tahoma"/>
          <w:b/>
          <w:bCs/>
        </w:rPr>
        <w:t>AVAILABILITY OF APPROPRIATION:</w:t>
      </w:r>
      <w:bookmarkStart w:id="2" w:name="_Hlk177325485"/>
      <w:r w:rsidR="00A72712" w:rsidRPr="00464906">
        <w:rPr>
          <w:rFonts w:ascii="Tahoma" w:eastAsia="Times New Roman" w:hAnsi="Tahoma" w:cs="Tahoma"/>
          <w14:ligatures w14:val="none"/>
        </w:rPr>
        <w:t xml:space="preserve"> </w:t>
      </w:r>
      <w:r w:rsidR="00A72712" w:rsidRPr="00464906">
        <w:rPr>
          <w:rFonts w:ascii="Tahoma" w:hAnsi="Tahoma" w:cs="Tahoma"/>
        </w:rPr>
        <w:t xml:space="preserve">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w:t>
      </w:r>
      <w:r w:rsidR="00A72712" w:rsidRPr="00464906">
        <w:rPr>
          <w:rFonts w:ascii="Tahoma" w:hAnsi="Tahoma" w:cs="Tahoma"/>
        </w:rPr>
        <w:lastRenderedPageBreak/>
        <w:t>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bookmarkEnd w:id="2"/>
    </w:p>
    <w:p w14:paraId="3560222F" w14:textId="77777777" w:rsidR="00A72712" w:rsidRPr="00464906" w:rsidRDefault="00A72712" w:rsidP="00A72712">
      <w:pPr>
        <w:pStyle w:val="ListParagraph"/>
        <w:ind w:left="360"/>
        <w:rPr>
          <w:rFonts w:ascii="Tahoma" w:hAnsi="Tahoma" w:cs="Tahoma"/>
        </w:rPr>
      </w:pPr>
    </w:p>
    <w:p w14:paraId="089267E9" w14:textId="2948E5CC" w:rsidR="008D4FF4" w:rsidRPr="00464906" w:rsidRDefault="008D4FF4" w:rsidP="008D4FF4">
      <w:pPr>
        <w:pStyle w:val="ListParagraph"/>
        <w:numPr>
          <w:ilvl w:val="0"/>
          <w:numId w:val="2"/>
        </w:numPr>
        <w:rPr>
          <w:rFonts w:ascii="Tahoma" w:hAnsi="Tahoma" w:cs="Tahoma"/>
          <w:b/>
          <w:bCs/>
          <w:sz w:val="28"/>
          <w:szCs w:val="28"/>
        </w:rPr>
      </w:pPr>
      <w:r w:rsidRPr="00464906">
        <w:rPr>
          <w:rFonts w:ascii="Tahoma" w:hAnsi="Tahoma" w:cs="Tahoma"/>
          <w:b/>
          <w:bCs/>
          <w:sz w:val="28"/>
          <w:szCs w:val="28"/>
        </w:rPr>
        <w:t>STANDARD BUSINESS TERMS AND CONDITIONS</w:t>
      </w:r>
    </w:p>
    <w:p w14:paraId="6FF2F3D4" w14:textId="77777777" w:rsidR="00A72712" w:rsidRPr="00464906" w:rsidRDefault="00A72712" w:rsidP="00A72712">
      <w:pPr>
        <w:pStyle w:val="ListParagraph"/>
        <w:ind w:left="360"/>
        <w:rPr>
          <w:rFonts w:ascii="Tahoma" w:hAnsi="Tahoma" w:cs="Tahoma"/>
        </w:rPr>
      </w:pPr>
    </w:p>
    <w:p w14:paraId="00D876F5" w14:textId="1DFE0C92" w:rsidR="008D4FF4" w:rsidRPr="00464906" w:rsidRDefault="008D4FF4" w:rsidP="008D4FF4">
      <w:pPr>
        <w:pStyle w:val="ListParagraph"/>
        <w:numPr>
          <w:ilvl w:val="1"/>
          <w:numId w:val="2"/>
        </w:numPr>
        <w:rPr>
          <w:rFonts w:ascii="Tahoma" w:hAnsi="Tahoma" w:cs="Tahoma"/>
          <w:b/>
          <w:bCs/>
        </w:rPr>
      </w:pPr>
      <w:r w:rsidRPr="00464906">
        <w:rPr>
          <w:rFonts w:ascii="Tahoma" w:hAnsi="Tahoma" w:cs="Tahoma"/>
          <w:b/>
          <w:bCs/>
        </w:rPr>
        <w:t>PAYMENT TERMS AND CONDITIONS:</w:t>
      </w:r>
    </w:p>
    <w:p w14:paraId="3C0E8F1F" w14:textId="77777777" w:rsidR="00A72712" w:rsidRPr="00464906" w:rsidRDefault="00A72712" w:rsidP="00A72712">
      <w:pPr>
        <w:pStyle w:val="ListParagraph"/>
        <w:ind w:left="792"/>
        <w:rPr>
          <w:rFonts w:ascii="Tahoma" w:hAnsi="Tahoma" w:cs="Tahoma"/>
        </w:rPr>
      </w:pPr>
    </w:p>
    <w:p w14:paraId="2C48CF19" w14:textId="79D9FE03" w:rsidR="008D4FF4" w:rsidRPr="00464906" w:rsidRDefault="008D4FF4" w:rsidP="008D4FF4">
      <w:pPr>
        <w:pStyle w:val="ListParagraph"/>
        <w:numPr>
          <w:ilvl w:val="2"/>
          <w:numId w:val="2"/>
        </w:numPr>
        <w:rPr>
          <w:rFonts w:ascii="Tahoma" w:hAnsi="Tahoma" w:cs="Tahoma"/>
        </w:rPr>
      </w:pPr>
      <w:r w:rsidRPr="00464906">
        <w:rPr>
          <w:rFonts w:ascii="Tahoma" w:hAnsi="Tahoma" w:cs="Tahoma"/>
          <w:b/>
          <w:bCs/>
        </w:rPr>
        <w:t>LATE PAYMENT:</w:t>
      </w:r>
      <w:r w:rsidR="00A72712" w:rsidRPr="00464906">
        <w:rPr>
          <w:rFonts w:ascii="Tahoma" w:hAnsi="Tahoma" w:cs="Tahoma"/>
          <w14:ligatures w14:val="none"/>
        </w:rPr>
        <w:t xml:space="preserve"> </w:t>
      </w:r>
      <w:r w:rsidR="00A72712" w:rsidRPr="00464906">
        <w:rPr>
          <w:rFonts w:ascii="Tahoma" w:hAnsi="Tahoma" w:cs="Tahoma"/>
        </w:rPr>
        <w:t>Payments, including late payment charges, will be paid in accordance with the State Prompt Payment Act and rules when applicable.  30 ILCS 540; 74 III. Adm. Code 900.  This shall be Vendor’s sole remedy for late payments by the State.  Payment terms contained in Vendor’s invoices shall have no force or effect.</w:t>
      </w:r>
    </w:p>
    <w:p w14:paraId="1E252534" w14:textId="77777777" w:rsidR="00A72712" w:rsidRPr="00464906" w:rsidRDefault="00A72712" w:rsidP="00A72712">
      <w:pPr>
        <w:pStyle w:val="ListParagraph"/>
        <w:ind w:left="1224"/>
        <w:rPr>
          <w:rFonts w:ascii="Tahoma" w:hAnsi="Tahoma" w:cs="Tahoma"/>
        </w:rPr>
      </w:pPr>
    </w:p>
    <w:p w14:paraId="362D2858" w14:textId="3E0BF33F" w:rsidR="00A72712" w:rsidRPr="00464906" w:rsidRDefault="008D4FF4" w:rsidP="00A72712">
      <w:pPr>
        <w:pStyle w:val="ListParagraph"/>
        <w:numPr>
          <w:ilvl w:val="2"/>
          <w:numId w:val="2"/>
        </w:numPr>
        <w:rPr>
          <w:rFonts w:ascii="Tahoma" w:hAnsi="Tahoma" w:cs="Tahoma"/>
        </w:rPr>
      </w:pPr>
      <w:r w:rsidRPr="00464906">
        <w:rPr>
          <w:rFonts w:ascii="Tahoma" w:hAnsi="Tahoma" w:cs="Tahoma"/>
          <w:b/>
          <w:bCs/>
        </w:rPr>
        <w:t>MINORITY CONTRACTOR INITIATIVE:</w:t>
      </w:r>
      <w:r w:rsidR="00A72712" w:rsidRPr="00464906">
        <w:rPr>
          <w:rFonts w:ascii="Tahoma" w:hAnsi="Tahoma" w:cs="Tahoma"/>
          <w14:ligatures w14:val="none"/>
        </w:rPr>
        <w:t xml:space="preserve"> </w:t>
      </w:r>
      <w:r w:rsidR="00A72712" w:rsidRPr="00464906">
        <w:rPr>
          <w:rFonts w:ascii="Tahoma" w:hAnsi="Tahoma" w:cs="Tahoma"/>
        </w:rPr>
        <w:t>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4B131583" w14:textId="77777777" w:rsidR="00A72712" w:rsidRPr="00464906" w:rsidRDefault="00A72712" w:rsidP="00A72712">
      <w:pPr>
        <w:pStyle w:val="ListParagraph"/>
        <w:ind w:left="1224"/>
        <w:rPr>
          <w:rFonts w:ascii="Tahoma" w:hAnsi="Tahoma" w:cs="Tahoma"/>
        </w:rPr>
      </w:pPr>
    </w:p>
    <w:p w14:paraId="7E0B828F" w14:textId="029FFE43" w:rsidR="00A72712" w:rsidRPr="00464906" w:rsidRDefault="008D4FF4" w:rsidP="00A72712">
      <w:pPr>
        <w:pStyle w:val="ListParagraph"/>
        <w:numPr>
          <w:ilvl w:val="2"/>
          <w:numId w:val="2"/>
        </w:numPr>
        <w:rPr>
          <w:rFonts w:ascii="Tahoma" w:hAnsi="Tahoma" w:cs="Tahoma"/>
        </w:rPr>
      </w:pPr>
      <w:r w:rsidRPr="00464906">
        <w:rPr>
          <w:rFonts w:ascii="Tahoma" w:hAnsi="Tahoma" w:cs="Tahoma"/>
          <w:b/>
          <w:bCs/>
        </w:rPr>
        <w:t>EXPENSES:</w:t>
      </w:r>
      <w:r w:rsidR="007877BB" w:rsidRPr="00464906">
        <w:rPr>
          <w:rFonts w:ascii="Tahoma" w:hAnsi="Tahoma" w:cs="Tahoma"/>
          <w14:ligatures w14:val="none"/>
        </w:rPr>
        <w:t xml:space="preserve"> </w:t>
      </w:r>
      <w:r w:rsidR="007877BB" w:rsidRPr="00464906">
        <w:rPr>
          <w:rFonts w:ascii="Tahoma" w:hAnsi="Tahoma" w:cs="Tahoma"/>
        </w:rPr>
        <w:t>The State will not pay for supplies provided or services rendered, including related expenses, incurred prior to the execution of this contract by the Parties even if the effective date of the contract is prior to execution.</w:t>
      </w:r>
    </w:p>
    <w:p w14:paraId="162E01E6" w14:textId="77777777" w:rsidR="00A72712" w:rsidRPr="00464906" w:rsidRDefault="00A72712" w:rsidP="00A72712">
      <w:pPr>
        <w:pStyle w:val="ListParagraph"/>
        <w:ind w:left="1224"/>
        <w:rPr>
          <w:rFonts w:ascii="Tahoma" w:hAnsi="Tahoma" w:cs="Tahoma"/>
        </w:rPr>
      </w:pPr>
    </w:p>
    <w:p w14:paraId="33D46084" w14:textId="15FC66AC" w:rsidR="00A72712" w:rsidRPr="00464906" w:rsidRDefault="008D4FF4" w:rsidP="007877BB">
      <w:pPr>
        <w:pStyle w:val="ListParagraph"/>
        <w:numPr>
          <w:ilvl w:val="2"/>
          <w:numId w:val="2"/>
        </w:numPr>
        <w:rPr>
          <w:rFonts w:ascii="Tahoma" w:hAnsi="Tahoma" w:cs="Tahoma"/>
        </w:rPr>
      </w:pPr>
      <w:r w:rsidRPr="00464906">
        <w:rPr>
          <w:rFonts w:ascii="Tahoma" w:hAnsi="Tahoma" w:cs="Tahoma"/>
          <w:b/>
          <w:bCs/>
        </w:rPr>
        <w:t>PREVAILING WAGE:</w:t>
      </w:r>
      <w:r w:rsidR="007877BB" w:rsidRPr="00464906">
        <w:rPr>
          <w:rFonts w:ascii="Tahoma" w:hAnsi="Tahoma" w:cs="Tahoma"/>
          <w14:ligatures w14:val="none"/>
        </w:rPr>
        <w:t xml:space="preserve"> </w:t>
      </w:r>
      <w:r w:rsidR="007877BB" w:rsidRPr="00464906">
        <w:rPr>
          <w:rFonts w:ascii="Tahoma" w:hAnsi="Tahoma" w:cs="Tahoma"/>
        </w:rPr>
        <w:t>As a condition of receiving payment Vendor must (</w:t>
      </w:r>
      <w:proofErr w:type="spellStart"/>
      <w:r w:rsidR="007877BB" w:rsidRPr="00464906">
        <w:rPr>
          <w:rFonts w:ascii="Tahoma" w:hAnsi="Tahoma" w:cs="Tahoma"/>
        </w:rPr>
        <w:t>i</w:t>
      </w:r>
      <w:proofErr w:type="spellEnd"/>
      <w:r w:rsidR="007877BB" w:rsidRPr="00464906">
        <w:rPr>
          <w:rFonts w:ascii="Tahoma" w:hAnsi="Tahoma" w:cs="Tahoma"/>
        </w:rPr>
        <w:t xml:space="preserve">) </w:t>
      </w:r>
      <w:proofErr w:type="gramStart"/>
      <w:r w:rsidR="007877BB" w:rsidRPr="00464906">
        <w:rPr>
          <w:rFonts w:ascii="Tahoma" w:hAnsi="Tahoma" w:cs="Tahoma"/>
        </w:rPr>
        <w:t>be in compliance with</w:t>
      </w:r>
      <w:proofErr w:type="gramEnd"/>
      <w:r w:rsidR="007877BB" w:rsidRPr="00464906">
        <w:rPr>
          <w:rFonts w:ascii="Tahoma" w:hAnsi="Tahoma" w:cs="Tahoma"/>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 notification of any rate changes under this subsection.  Vendor is responsible for contacting DOL at 217-782-6206 or (</w:t>
      </w:r>
      <w:hyperlink r:id="rId8" w:history="1">
        <w:r w:rsidR="007877BB" w:rsidRPr="00464906">
          <w:rPr>
            <w:rStyle w:val="Hyperlink"/>
            <w:rFonts w:ascii="Tahoma" w:hAnsi="Tahoma" w:cs="Tahoma"/>
            <w:i/>
            <w:iCs/>
          </w:rPr>
          <w:t>https://labor.illinois.gov</w:t>
        </w:r>
      </w:hyperlink>
      <w:r w:rsidR="007877BB" w:rsidRPr="00464906">
        <w:rPr>
          <w:rFonts w:ascii="Tahoma" w:hAnsi="Tahoma" w:cs="Tahoma"/>
        </w:rPr>
        <w:t>) to ensure understanding of prevailing wage requirements.</w:t>
      </w:r>
    </w:p>
    <w:p w14:paraId="50C86B97" w14:textId="77777777" w:rsidR="00A72712" w:rsidRPr="00464906" w:rsidRDefault="00A72712" w:rsidP="00A72712">
      <w:pPr>
        <w:pStyle w:val="ListParagraph"/>
        <w:ind w:left="1224"/>
        <w:rPr>
          <w:rFonts w:ascii="Tahoma" w:hAnsi="Tahoma" w:cs="Tahoma"/>
        </w:rPr>
      </w:pPr>
    </w:p>
    <w:p w14:paraId="45D75477" w14:textId="06722F98" w:rsidR="00A72712" w:rsidRPr="00464906" w:rsidRDefault="008D4FF4" w:rsidP="00A72712">
      <w:pPr>
        <w:pStyle w:val="ListParagraph"/>
        <w:numPr>
          <w:ilvl w:val="2"/>
          <w:numId w:val="2"/>
        </w:numPr>
        <w:rPr>
          <w:rFonts w:ascii="Tahoma" w:hAnsi="Tahoma" w:cs="Tahoma"/>
        </w:rPr>
      </w:pPr>
      <w:r w:rsidRPr="00464906">
        <w:rPr>
          <w:rFonts w:ascii="Tahoma" w:hAnsi="Tahoma" w:cs="Tahoma"/>
          <w:b/>
          <w:bCs/>
        </w:rPr>
        <w:t>FEDERAL FUNDING:</w:t>
      </w:r>
      <w:r w:rsidR="007877BB" w:rsidRPr="00464906">
        <w:rPr>
          <w:rFonts w:ascii="Tahoma" w:hAnsi="Tahoma" w:cs="Tahoma"/>
          <w14:ligatures w14:val="none"/>
        </w:rPr>
        <w:t xml:space="preserve"> </w:t>
      </w:r>
      <w:r w:rsidR="007877BB" w:rsidRPr="00464906">
        <w:rPr>
          <w:rFonts w:ascii="Tahoma" w:hAnsi="Tahoma" w:cs="Tahoma"/>
        </w:rPr>
        <w:t>This contract may be partially or totally funded with Federal funds.  If Federal funds are expected to be used, then the percentage of the good/service paid using Federal funds and the total Federal funds expected to be used will be provided to the awarded Vendor in the notice of intent to award.</w:t>
      </w:r>
    </w:p>
    <w:p w14:paraId="16152FCC" w14:textId="77777777" w:rsidR="00A72712" w:rsidRPr="00464906" w:rsidRDefault="00A72712" w:rsidP="00A72712">
      <w:pPr>
        <w:pStyle w:val="ListParagraph"/>
        <w:ind w:left="1224"/>
        <w:rPr>
          <w:rFonts w:ascii="Tahoma" w:hAnsi="Tahoma" w:cs="Tahoma"/>
        </w:rPr>
      </w:pPr>
    </w:p>
    <w:p w14:paraId="7A20CBAA" w14:textId="2BECF9E6" w:rsidR="007877BB" w:rsidRPr="00464906" w:rsidRDefault="008D4FF4" w:rsidP="007877BB">
      <w:pPr>
        <w:pStyle w:val="ListParagraph"/>
        <w:numPr>
          <w:ilvl w:val="2"/>
          <w:numId w:val="2"/>
        </w:numPr>
        <w:rPr>
          <w:rFonts w:ascii="Tahoma" w:hAnsi="Tahoma" w:cs="Tahoma"/>
        </w:rPr>
      </w:pPr>
      <w:r w:rsidRPr="00464906">
        <w:rPr>
          <w:rFonts w:ascii="Tahoma" w:hAnsi="Tahoma" w:cs="Tahoma"/>
          <w:b/>
          <w:bCs/>
        </w:rPr>
        <w:lastRenderedPageBreak/>
        <w:t>INVOICING:</w:t>
      </w:r>
      <w:r w:rsidR="007877BB" w:rsidRPr="00464906">
        <w:rPr>
          <w:rFonts w:ascii="Tahoma" w:hAnsi="Tahoma" w:cs="Tahoma"/>
          <w14:ligatures w14:val="none"/>
        </w:rPr>
        <w:t xml:space="preserve"> </w:t>
      </w:r>
      <w:r w:rsidR="007877BB" w:rsidRPr="00464906">
        <w:rPr>
          <w:rFonts w:ascii="Tahoma" w:hAnsi="Tahoma" w:cs="Tahoma"/>
        </w:rPr>
        <w:t xml:space="preserve">By submitting an invoice, Vendor certifies that the supplies or services provided meet all requirements of this contract, and the amount </w:t>
      </w:r>
      <w:proofErr w:type="gramStart"/>
      <w:r w:rsidR="007877BB" w:rsidRPr="00464906">
        <w:rPr>
          <w:rFonts w:ascii="Tahoma" w:hAnsi="Tahoma" w:cs="Tahoma"/>
        </w:rPr>
        <w:t>billed</w:t>
      </w:r>
      <w:proofErr w:type="gramEnd"/>
      <w:r w:rsidR="007877BB" w:rsidRPr="00464906">
        <w:rPr>
          <w:rFonts w:ascii="Tahoma" w:hAnsi="Tahoma" w:cs="Tahoma"/>
        </w:rPr>
        <w:t xml:space="preserve"> and expenses incurred are as allowed in this contract.  Invoices for supplies purchased, services performed, and expenses incurred through June 30 of any year must be submitted to the State no later than </w:t>
      </w:r>
      <w:r w:rsidR="007B7560" w:rsidRPr="00464906">
        <w:rPr>
          <w:rFonts w:ascii="Tahoma" w:hAnsi="Tahoma" w:cs="Tahoma"/>
        </w:rPr>
        <w:t>July</w:t>
      </w:r>
      <w:r w:rsidR="007877BB" w:rsidRPr="00464906">
        <w:rPr>
          <w:rFonts w:ascii="Tahoma" w:hAnsi="Tahoma" w:cs="Tahoma"/>
        </w:rPr>
        <w:t xml:space="preserve"> 31 of that year; </w:t>
      </w:r>
      <w:proofErr w:type="gramStart"/>
      <w:r w:rsidR="007877BB" w:rsidRPr="00464906">
        <w:rPr>
          <w:rFonts w:ascii="Tahoma" w:hAnsi="Tahoma" w:cs="Tahoma"/>
        </w:rPr>
        <w:t>otherwise</w:t>
      </w:r>
      <w:proofErr w:type="gramEnd"/>
      <w:r w:rsidR="007877BB" w:rsidRPr="00464906">
        <w:rPr>
          <w:rFonts w:ascii="Tahoma" w:hAnsi="Tahoma" w:cs="Tahoma"/>
        </w:rPr>
        <w:t xml:space="preserve"> Vendor may have to seek payment through the Illinois Court of Claims.  30 ILCS 105/25.  All invoices are subject to statutory offset.  30 ILCS 210.</w:t>
      </w:r>
    </w:p>
    <w:p w14:paraId="0B48924A" w14:textId="77777777" w:rsidR="007877BB" w:rsidRPr="00464906" w:rsidRDefault="007877BB" w:rsidP="007877BB">
      <w:pPr>
        <w:pStyle w:val="ListParagraph"/>
        <w:ind w:left="1224"/>
        <w:rPr>
          <w:rFonts w:ascii="Tahoma" w:hAnsi="Tahoma" w:cs="Tahoma"/>
        </w:rPr>
      </w:pPr>
    </w:p>
    <w:p w14:paraId="16541311" w14:textId="77777777" w:rsidR="008D4FF4" w:rsidRPr="00464906" w:rsidRDefault="008D4FF4" w:rsidP="008D4FF4">
      <w:pPr>
        <w:pStyle w:val="ListParagraph"/>
        <w:numPr>
          <w:ilvl w:val="3"/>
          <w:numId w:val="2"/>
        </w:numPr>
        <w:rPr>
          <w:rFonts w:ascii="Tahoma" w:hAnsi="Tahoma" w:cs="Tahoma"/>
        </w:rPr>
      </w:pPr>
      <w:r w:rsidRPr="00464906">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004DC286" w14:textId="77777777" w:rsidR="007877BB" w:rsidRPr="00464906" w:rsidRDefault="007877BB" w:rsidP="007877BB">
      <w:pPr>
        <w:pStyle w:val="ListParagraph"/>
        <w:ind w:left="1728"/>
        <w:rPr>
          <w:rFonts w:ascii="Tahoma" w:hAnsi="Tahoma" w:cs="Tahoma"/>
        </w:rPr>
      </w:pPr>
    </w:p>
    <w:p w14:paraId="10939FF3" w14:textId="72865F09" w:rsidR="007877BB" w:rsidRPr="00464906" w:rsidRDefault="008D4FF4" w:rsidP="007877BB">
      <w:pPr>
        <w:pStyle w:val="ListParagraph"/>
        <w:numPr>
          <w:ilvl w:val="3"/>
          <w:numId w:val="2"/>
        </w:numPr>
        <w:rPr>
          <w:rFonts w:ascii="Tahoma" w:hAnsi="Tahoma" w:cs="Tahoma"/>
        </w:rPr>
      </w:pPr>
      <w:r w:rsidRPr="00464906">
        <w:rPr>
          <w:rFonts w:ascii="Tahoma" w:hAnsi="Tahoma" w:cs="Tahoma"/>
        </w:rPr>
        <w:t>Vendor shall invoice at this completion of the contract unless invoicing is tied in this contract to milestones, deliverables, or other invoicing requirements agreed to in the contract.</w:t>
      </w:r>
    </w:p>
    <w:p w14:paraId="656FE43B" w14:textId="77777777" w:rsidR="007877BB" w:rsidRPr="00464906" w:rsidRDefault="007877BB" w:rsidP="007877BB">
      <w:pPr>
        <w:pStyle w:val="ListParagraph"/>
        <w:ind w:left="1728"/>
        <w:rPr>
          <w:rFonts w:ascii="Tahoma" w:hAnsi="Tahoma" w:cs="Tahoma"/>
        </w:rPr>
      </w:pPr>
    </w:p>
    <w:p w14:paraId="16C0264D" w14:textId="367BB668" w:rsidR="008D4FF4" w:rsidRDefault="008D4FF4" w:rsidP="0045742C">
      <w:pPr>
        <w:pStyle w:val="ListParagraph"/>
        <w:keepNext/>
        <w:keepLines/>
        <w:tabs>
          <w:tab w:val="left" w:pos="1440"/>
        </w:tabs>
        <w:spacing w:before="240" w:line="23" w:lineRule="atLeast"/>
        <w:ind w:left="2160" w:hanging="720"/>
        <w:jc w:val="both"/>
        <w:rPr>
          <w:rFonts w:ascii="Tahoma" w:hAnsi="Tahoma" w:cs="Tahoma"/>
        </w:rPr>
      </w:pPr>
      <w:r w:rsidRPr="00464906">
        <w:rPr>
          <w:rFonts w:ascii="Tahoma" w:hAnsi="Tahoma" w:cs="Tahoma"/>
        </w:rPr>
        <w:t>Send invoices to:</w:t>
      </w:r>
      <w:r w:rsidR="00FB5F93">
        <w:rPr>
          <w:rFonts w:ascii="Tahoma" w:hAnsi="Tahoma" w:cs="Tahoma"/>
        </w:rPr>
        <w:t xml:space="preserve"> </w:t>
      </w:r>
      <w:r w:rsidR="00FB5F93" w:rsidRPr="00FB5F93">
        <w:rPr>
          <w:rFonts w:ascii="Tahoma" w:hAnsi="Tahoma" w:cs="Tahoma"/>
          <w:highlight w:val="yellow"/>
        </w:rPr>
        <w:t>Per the Line items in the P.O. attached to this Contract</w:t>
      </w:r>
    </w:p>
    <w:p w14:paraId="124DABA1" w14:textId="77777777" w:rsidR="00FB5F93" w:rsidRPr="00464906" w:rsidRDefault="00FB5F93" w:rsidP="0045742C">
      <w:pPr>
        <w:pStyle w:val="ListParagraph"/>
        <w:keepNext/>
        <w:keepLines/>
        <w:tabs>
          <w:tab w:val="left" w:pos="1440"/>
        </w:tabs>
        <w:spacing w:before="240" w:line="23" w:lineRule="atLeast"/>
        <w:ind w:left="2160" w:hanging="720"/>
        <w:jc w:val="both"/>
        <w:rPr>
          <w:rFonts w:ascii="Tahoma" w:hAnsi="Tahoma" w:cs="Tahoma"/>
        </w:rPr>
      </w:pPr>
    </w:p>
    <w:p w14:paraId="172A943F" w14:textId="77777777" w:rsidR="008D4FF4" w:rsidRPr="00464906" w:rsidRDefault="008D4FF4" w:rsidP="008D4FF4">
      <w:pPr>
        <w:pStyle w:val="ListParagraph"/>
        <w:kinsoku w:val="0"/>
        <w:overflowPunct w:val="0"/>
        <w:autoSpaceDE w:val="0"/>
        <w:autoSpaceDN w:val="0"/>
        <w:spacing w:before="240" w:after="240" w:line="276" w:lineRule="auto"/>
        <w:ind w:left="1440"/>
        <w:jc w:val="both"/>
        <w:rPr>
          <w:rFonts w:ascii="Tahoma" w:hAnsi="Tahoma" w:cs="Tahoma"/>
        </w:rPr>
      </w:pPr>
      <w:r w:rsidRPr="00464906">
        <w:rPr>
          <w:rFonts w:ascii="Tahoma" w:hAnsi="Tahoma" w:cs="Tahoma"/>
        </w:rPr>
        <w:t>For procurements conducted in BidBuy, the Agency may include in this contract the BidBuy Purchase Order as it contains the Bill To address.</w:t>
      </w:r>
    </w:p>
    <w:p w14:paraId="0E6BBF85" w14:textId="77777777" w:rsidR="007877BB" w:rsidRPr="00464906" w:rsidRDefault="007877BB" w:rsidP="008D4FF4">
      <w:pPr>
        <w:pStyle w:val="ListParagraph"/>
        <w:kinsoku w:val="0"/>
        <w:overflowPunct w:val="0"/>
        <w:autoSpaceDE w:val="0"/>
        <w:autoSpaceDN w:val="0"/>
        <w:spacing w:before="240" w:after="240" w:line="276" w:lineRule="auto"/>
        <w:ind w:left="1440"/>
        <w:jc w:val="both"/>
        <w:rPr>
          <w:rFonts w:ascii="Tahoma" w:hAnsi="Tahoma" w:cs="Tahoma"/>
        </w:rPr>
      </w:pPr>
    </w:p>
    <w:p w14:paraId="07EA7190" w14:textId="4E4B48BF" w:rsidR="007877BB" w:rsidRPr="00464906" w:rsidRDefault="008D4FF4" w:rsidP="0042118C">
      <w:pPr>
        <w:pStyle w:val="ListParagraph"/>
        <w:numPr>
          <w:ilvl w:val="1"/>
          <w:numId w:val="2"/>
        </w:numPr>
        <w:contextualSpacing w:val="0"/>
        <w:rPr>
          <w:rFonts w:ascii="Tahoma" w:hAnsi="Tahoma" w:cs="Tahoma"/>
        </w:rPr>
      </w:pPr>
      <w:r w:rsidRPr="00464906">
        <w:rPr>
          <w:rFonts w:ascii="Tahoma" w:hAnsi="Tahoma" w:cs="Tahoma"/>
          <w:b/>
          <w:bCs/>
        </w:rPr>
        <w:t>ASSIGNMENT:</w:t>
      </w:r>
      <w:r w:rsidR="007877BB" w:rsidRPr="00464906">
        <w:rPr>
          <w:rFonts w:ascii="Tahoma" w:hAnsi="Tahoma" w:cs="Tahoma"/>
          <w14:ligatures w14:val="none"/>
        </w:rPr>
        <w:t xml:space="preserve"> </w:t>
      </w:r>
      <w:r w:rsidR="007877BB" w:rsidRPr="00464906">
        <w:rPr>
          <w:rFonts w:ascii="Tahoma" w:hAnsi="Tahoma" w:cs="Tahoma"/>
        </w:rPr>
        <w:t xml:space="preserve">This contract may not be assigned or transferred in whole or in part by Vendor without the prior written consent of the State.  </w:t>
      </w:r>
    </w:p>
    <w:p w14:paraId="2504E8FE" w14:textId="16EB0A41" w:rsidR="008D4FF4" w:rsidRPr="00464906" w:rsidRDefault="008D4FF4" w:rsidP="00036A5E">
      <w:pPr>
        <w:pStyle w:val="ListParagraph"/>
        <w:numPr>
          <w:ilvl w:val="1"/>
          <w:numId w:val="2"/>
        </w:numPr>
        <w:spacing w:before="240" w:after="0"/>
        <w:contextualSpacing w:val="0"/>
        <w:rPr>
          <w:rFonts w:ascii="Tahoma" w:hAnsi="Tahoma" w:cs="Tahoma"/>
        </w:rPr>
      </w:pPr>
      <w:r w:rsidRPr="00464906">
        <w:rPr>
          <w:rFonts w:ascii="Tahoma" w:hAnsi="Tahoma" w:cs="Tahoma"/>
          <w:b/>
          <w:bCs/>
        </w:rPr>
        <w:t>SUBCONTRACTING:</w:t>
      </w:r>
      <w:r w:rsidR="007877BB" w:rsidRPr="00464906">
        <w:rPr>
          <w:rFonts w:ascii="Tahoma" w:hAnsi="Tahoma" w:cs="Tahoma"/>
          <w14:ligatures w14:val="none"/>
        </w:rPr>
        <w:t xml:space="preserve"> </w:t>
      </w:r>
      <w:r w:rsidR="007877BB" w:rsidRPr="00464906">
        <w:rPr>
          <w:rFonts w:ascii="Tahoma" w:hAnsi="Tahoma" w:cs="Tahoma"/>
        </w:rPr>
        <w:t>For purposes of this section, subcontractors are those with contracts with an annual value exceeding $100,000 and who are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Illinois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the expected amount of money that each new or replaced subcontractor will receive pursuant to the Contract, and the general type of work to be performed. 30 ILCS 500/20-120.</w:t>
      </w:r>
    </w:p>
    <w:p w14:paraId="7AC45B2A" w14:textId="77777777" w:rsidR="00F03B35" w:rsidRPr="00464906" w:rsidRDefault="008D4FF4" w:rsidP="00F03B35">
      <w:pPr>
        <w:pStyle w:val="ListParagraph"/>
        <w:numPr>
          <w:ilvl w:val="1"/>
          <w:numId w:val="2"/>
        </w:numPr>
        <w:tabs>
          <w:tab w:val="left" w:pos="1530"/>
        </w:tabs>
        <w:spacing w:before="240" w:after="0"/>
        <w:contextualSpacing w:val="0"/>
        <w:rPr>
          <w:rFonts w:ascii="Tahoma" w:hAnsi="Tahoma" w:cs="Tahoma"/>
        </w:rPr>
      </w:pPr>
      <w:r w:rsidRPr="00464906">
        <w:rPr>
          <w:rFonts w:ascii="Tahoma" w:hAnsi="Tahoma" w:cs="Tahoma"/>
          <w:b/>
          <w:bCs/>
        </w:rPr>
        <w:lastRenderedPageBreak/>
        <w:t>AUDIT/RETENTION OF RECORDS:</w:t>
      </w:r>
      <w:r w:rsidR="007877BB" w:rsidRPr="00464906">
        <w:rPr>
          <w:rFonts w:ascii="Tahoma" w:hAnsi="Tahoma" w:cs="Tahoma"/>
          <w14:ligatures w14:val="none"/>
        </w:rPr>
        <w:t xml:space="preserve"> </w:t>
      </w:r>
      <w:r w:rsidR="007877BB" w:rsidRPr="00464906">
        <w:rPr>
          <w:rFonts w:ascii="Tahoma" w:hAnsi="Tahoma" w:cs="Tahoma"/>
        </w:rPr>
        <w:t xml:space="preserve">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 be maintained by the Vendor for a period of three (3) years from the later of the date of final payment under the contract or completion of the contract, and by the subcontractor for a 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007877BB" w:rsidRPr="00464906">
        <w:rPr>
          <w:rFonts w:ascii="Tahoma" w:hAnsi="Tahoma" w:cs="Tahoma"/>
        </w:rPr>
        <w:t>of  the</w:t>
      </w:r>
      <w:proofErr w:type="gramEnd"/>
      <w:r w:rsidR="007877BB" w:rsidRPr="00464906">
        <w:rPr>
          <w:rFonts w:ascii="Tahoma" w:hAnsi="Tahoma" w:cs="Tahoma"/>
        </w:rPr>
        <w:t xml:space="preserv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 records. 30 ILCS 500/20-65.</w:t>
      </w:r>
    </w:p>
    <w:p w14:paraId="43C646B8" w14:textId="51566743" w:rsidR="008D4FF4" w:rsidRPr="00464906" w:rsidRDefault="008D4FF4" w:rsidP="00F03B35">
      <w:pPr>
        <w:pStyle w:val="ListParagraph"/>
        <w:numPr>
          <w:ilvl w:val="1"/>
          <w:numId w:val="2"/>
        </w:numPr>
        <w:tabs>
          <w:tab w:val="left" w:pos="1530"/>
        </w:tabs>
        <w:spacing w:before="240" w:after="0"/>
        <w:contextualSpacing w:val="0"/>
        <w:rPr>
          <w:rFonts w:ascii="Tahoma" w:hAnsi="Tahoma" w:cs="Tahoma"/>
        </w:rPr>
      </w:pPr>
      <w:r w:rsidRPr="00464906">
        <w:rPr>
          <w:rFonts w:ascii="Tahoma" w:hAnsi="Tahoma" w:cs="Tahoma"/>
          <w:b/>
          <w:bCs/>
        </w:rPr>
        <w:t>TIME IS OF THE ESSENCE:</w:t>
      </w:r>
      <w:r w:rsidR="007877BB" w:rsidRPr="00464906">
        <w:rPr>
          <w:rFonts w:ascii="Tahoma" w:hAnsi="Tahoma" w:cs="Tahoma"/>
          <w14:ligatures w14:val="none"/>
        </w:rPr>
        <w:t xml:space="preserve"> </w:t>
      </w:r>
      <w:r w:rsidR="007877BB" w:rsidRPr="00464906">
        <w:rPr>
          <w:rFonts w:ascii="Tahoma" w:hAnsi="Tahoma" w:cs="Tahoma"/>
        </w:rPr>
        <w:t>Time is of the essence with respect to Vendor’s performance of this contract.  Vendor shall continue to perform its obligations while any dispute concerning this contract is being resolved unless otherwise directed by the State.</w:t>
      </w:r>
    </w:p>
    <w:p w14:paraId="014CEFF3" w14:textId="34B0B971" w:rsidR="008D4FF4" w:rsidRPr="00464906" w:rsidRDefault="008D4FF4" w:rsidP="00036A5E">
      <w:pPr>
        <w:pStyle w:val="ListParagraph"/>
        <w:numPr>
          <w:ilvl w:val="1"/>
          <w:numId w:val="2"/>
        </w:numPr>
        <w:spacing w:before="240" w:after="0"/>
        <w:contextualSpacing w:val="0"/>
        <w:rPr>
          <w:rFonts w:ascii="Tahoma" w:hAnsi="Tahoma" w:cs="Tahoma"/>
        </w:rPr>
      </w:pPr>
      <w:r w:rsidRPr="00464906">
        <w:rPr>
          <w:rFonts w:ascii="Tahoma" w:hAnsi="Tahoma" w:cs="Tahoma"/>
          <w:b/>
          <w:bCs/>
        </w:rPr>
        <w:t>NO WAIVER OF RIGHTS:</w:t>
      </w:r>
      <w:r w:rsidR="007877BB" w:rsidRPr="00464906">
        <w:rPr>
          <w:rFonts w:ascii="Tahoma" w:hAnsi="Tahoma" w:cs="Tahoma"/>
          <w14:ligatures w14:val="none"/>
        </w:rPr>
        <w:t xml:space="preserve"> </w:t>
      </w:r>
      <w:r w:rsidR="007877BB" w:rsidRPr="00464906">
        <w:rPr>
          <w:rFonts w:ascii="Tahoma" w:hAnsi="Tahoma" w:cs="Tahoma"/>
        </w:rPr>
        <w:t>Except as specifically waived in writing, failure by a Party to exercise or enforce a right does not waive that Party’s right to exercise or enforce that or other rights in the future.</w:t>
      </w:r>
    </w:p>
    <w:p w14:paraId="0861E74B" w14:textId="43D0813F" w:rsidR="008D4FF4" w:rsidRPr="00464906" w:rsidRDefault="008D4FF4" w:rsidP="00036A5E">
      <w:pPr>
        <w:pStyle w:val="ListParagraph"/>
        <w:numPr>
          <w:ilvl w:val="1"/>
          <w:numId w:val="2"/>
        </w:numPr>
        <w:spacing w:before="240" w:after="0"/>
        <w:contextualSpacing w:val="0"/>
        <w:rPr>
          <w:rFonts w:ascii="Tahoma" w:hAnsi="Tahoma" w:cs="Tahoma"/>
        </w:rPr>
      </w:pPr>
      <w:r w:rsidRPr="00464906">
        <w:rPr>
          <w:rFonts w:ascii="Tahoma" w:hAnsi="Tahoma" w:cs="Tahoma"/>
          <w:b/>
          <w:bCs/>
        </w:rPr>
        <w:t>FORCE MAJEURE:</w:t>
      </w:r>
      <w:r w:rsidR="007877BB" w:rsidRPr="00464906">
        <w:rPr>
          <w:rFonts w:ascii="Tahoma" w:hAnsi="Tahoma" w:cs="Tahoma"/>
          <w14:ligatures w14:val="none"/>
        </w:rPr>
        <w:t xml:space="preserve"> </w:t>
      </w:r>
      <w:r w:rsidR="007877BB" w:rsidRPr="00464906">
        <w:rPr>
          <w:rFonts w:ascii="Tahoma" w:hAnsi="Tahoma" w:cs="Tahoma"/>
        </w:rPr>
        <w:t>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this contract without penalty if performance does not resume within thirty (30) days of the declaration.</w:t>
      </w:r>
    </w:p>
    <w:p w14:paraId="0D497F2B" w14:textId="3AE80D47" w:rsidR="008D4FF4" w:rsidRPr="00464906" w:rsidRDefault="008D4FF4" w:rsidP="00036A5E">
      <w:pPr>
        <w:pStyle w:val="ListParagraph"/>
        <w:numPr>
          <w:ilvl w:val="1"/>
          <w:numId w:val="2"/>
        </w:numPr>
        <w:spacing w:before="240" w:after="0"/>
        <w:contextualSpacing w:val="0"/>
        <w:rPr>
          <w:rFonts w:ascii="Tahoma" w:hAnsi="Tahoma" w:cs="Tahoma"/>
        </w:rPr>
      </w:pPr>
      <w:r w:rsidRPr="00464906">
        <w:rPr>
          <w:rFonts w:ascii="Tahoma" w:hAnsi="Tahoma" w:cs="Tahoma"/>
          <w:b/>
          <w:bCs/>
        </w:rPr>
        <w:t>CONFIDENTIAL INFORMATION:</w:t>
      </w:r>
      <w:r w:rsidR="007877BB" w:rsidRPr="00464906">
        <w:rPr>
          <w:rFonts w:ascii="Tahoma" w:hAnsi="Tahoma" w:cs="Tahoma"/>
          <w14:ligatures w14:val="none"/>
        </w:rPr>
        <w:t xml:space="preserve"> </w:t>
      </w:r>
      <w:r w:rsidR="007877BB" w:rsidRPr="00464906">
        <w:rPr>
          <w:rFonts w:ascii="Tahoma" w:hAnsi="Tahoma" w:cs="Tahoma"/>
        </w:rPr>
        <w:t xml:space="preserve">Each Party to this contract, including its agents and subcontractors, may have or gain access to confidential data or information owned or maintained by the other Party </w:t>
      </w:r>
      <w:proofErr w:type="gramStart"/>
      <w:r w:rsidR="007877BB" w:rsidRPr="00464906">
        <w:rPr>
          <w:rFonts w:ascii="Tahoma" w:hAnsi="Tahoma" w:cs="Tahoma"/>
        </w:rPr>
        <w:t>in the course of</w:t>
      </w:r>
      <w:proofErr w:type="gramEnd"/>
      <w:r w:rsidR="007877BB" w:rsidRPr="00464906">
        <w:rPr>
          <w:rFonts w:ascii="Tahoma" w:hAnsi="Tahoma" w:cs="Tahoma"/>
        </w:rPr>
        <w:t xml:space="preserve"> carrying out its responsibilities under this 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w:t>
      </w:r>
      <w:r w:rsidR="007877BB" w:rsidRPr="00464906">
        <w:rPr>
          <w:rFonts w:ascii="Tahoma" w:hAnsi="Tahoma" w:cs="Tahoma"/>
        </w:rPr>
        <w:lastRenderedPageBreak/>
        <w:t xml:space="preserve">maintained, or used </w:t>
      </w:r>
      <w:proofErr w:type="gramStart"/>
      <w:r w:rsidR="007877BB" w:rsidRPr="00464906">
        <w:rPr>
          <w:rFonts w:ascii="Tahoma" w:hAnsi="Tahoma" w:cs="Tahoma"/>
        </w:rPr>
        <w:t>in the course of</w:t>
      </w:r>
      <w:proofErr w:type="gramEnd"/>
      <w:r w:rsidR="007877BB" w:rsidRPr="00464906">
        <w:rPr>
          <w:rFonts w:ascii="Tahoma" w:hAnsi="Tahoma" w:cs="Tahoma"/>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007877BB" w:rsidRPr="00464906">
        <w:rPr>
          <w:rFonts w:ascii="Tahoma" w:hAnsi="Tahoma" w:cs="Tahoma"/>
        </w:rPr>
        <w:t>any and all</w:t>
      </w:r>
      <w:proofErr w:type="gramEnd"/>
      <w:r w:rsidR="007877BB" w:rsidRPr="00464906">
        <w:rPr>
          <w:rFonts w:ascii="Tahoma" w:hAnsi="Tahoma" w:cs="Tahoma"/>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2DB84D0" w14:textId="1E327628" w:rsidR="008D4FF4" w:rsidRPr="00464906" w:rsidRDefault="008D4FF4" w:rsidP="00036A5E">
      <w:pPr>
        <w:pStyle w:val="ListParagraph"/>
        <w:numPr>
          <w:ilvl w:val="1"/>
          <w:numId w:val="2"/>
        </w:numPr>
        <w:spacing w:before="240" w:after="0"/>
        <w:contextualSpacing w:val="0"/>
        <w:rPr>
          <w:rFonts w:ascii="Tahoma" w:hAnsi="Tahoma" w:cs="Tahoma"/>
        </w:rPr>
      </w:pPr>
      <w:r w:rsidRPr="00464906">
        <w:rPr>
          <w:rFonts w:ascii="Tahoma" w:hAnsi="Tahoma" w:cs="Tahoma"/>
          <w:b/>
          <w:bCs/>
        </w:rPr>
        <w:t>USE AND OWNERSHIP:</w:t>
      </w:r>
      <w:r w:rsidR="007877BB" w:rsidRPr="00464906">
        <w:rPr>
          <w:rFonts w:ascii="Tahoma" w:hAnsi="Tahoma" w:cs="Tahoma"/>
          <w14:ligatures w14:val="none"/>
        </w:rPr>
        <w:t xml:space="preserve"> </w:t>
      </w:r>
      <w:r w:rsidR="007877BB" w:rsidRPr="00464906">
        <w:rPr>
          <w:rFonts w:ascii="Tahoma" w:hAnsi="Tahoma" w:cs="Tahoma"/>
        </w:rPr>
        <w:t xml:space="preserve">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w:t>
      </w:r>
      <w:proofErr w:type="gramStart"/>
      <w:r w:rsidR="007877BB" w:rsidRPr="00464906">
        <w:rPr>
          <w:rFonts w:ascii="Tahoma" w:hAnsi="Tahoma" w:cs="Tahoma"/>
        </w:rPr>
        <w:t>right</w:t>
      </w:r>
      <w:proofErr w:type="gramEnd"/>
      <w:r w:rsidR="007877BB" w:rsidRPr="00464906">
        <w:rPr>
          <w:rFonts w:ascii="Tahoma" w:hAnsi="Tahoma" w:cs="Tahoma"/>
        </w:rPr>
        <w:t xml:space="preserve">, title, and interest in and to such work including any related intellectual property rights, and/or waives </w:t>
      </w:r>
      <w:proofErr w:type="gramStart"/>
      <w:r w:rsidR="007877BB" w:rsidRPr="00464906">
        <w:rPr>
          <w:rFonts w:ascii="Tahoma" w:hAnsi="Tahoma" w:cs="Tahoma"/>
        </w:rPr>
        <w:t>any and all</w:t>
      </w:r>
      <w:proofErr w:type="gramEnd"/>
      <w:r w:rsidR="007877BB" w:rsidRPr="00464906">
        <w:rPr>
          <w:rFonts w:ascii="Tahoma" w:hAnsi="Tahoma" w:cs="Tahoma"/>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59888FA7" w14:textId="75A3820C" w:rsidR="008D4FF4" w:rsidRPr="00464906" w:rsidRDefault="008D4FF4" w:rsidP="00C94456">
      <w:pPr>
        <w:pStyle w:val="ListParagraph"/>
        <w:numPr>
          <w:ilvl w:val="1"/>
          <w:numId w:val="2"/>
        </w:numPr>
        <w:tabs>
          <w:tab w:val="left" w:pos="810"/>
        </w:tabs>
        <w:spacing w:before="240" w:after="0"/>
        <w:contextualSpacing w:val="0"/>
        <w:rPr>
          <w:rFonts w:ascii="Tahoma" w:hAnsi="Tahoma" w:cs="Tahoma"/>
        </w:rPr>
      </w:pPr>
      <w:r w:rsidRPr="00464906">
        <w:rPr>
          <w:rFonts w:ascii="Tahoma" w:hAnsi="Tahoma" w:cs="Tahoma"/>
          <w:b/>
          <w:bCs/>
        </w:rPr>
        <w:t>INDEMNIFICATION AND LIABILITY:</w:t>
      </w:r>
      <w:r w:rsidR="007877BB" w:rsidRPr="00464906">
        <w:rPr>
          <w:rFonts w:ascii="Tahoma" w:hAnsi="Tahoma" w:cs="Tahoma"/>
          <w14:ligatures w14:val="none"/>
        </w:rPr>
        <w:t xml:space="preserve"> </w:t>
      </w:r>
      <w:r w:rsidR="007877BB" w:rsidRPr="00464906">
        <w:rPr>
          <w:rFonts w:ascii="Tahoma" w:hAnsi="Tahoma" w:cs="Tahoma"/>
        </w:rPr>
        <w:t>The Vendor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real or personal property, or any other damage or loss claimed to result in whole or in part from Vendor’s negligent performance; (c) any act, activity or omission of Vendor or any of its employees, representatives, subcontractors or agents; or (d) any actual or alleged claim that the services or goods provided under this contract infringe, misappropriate, or otherwise violate any intellectual property (patent, copyright, trade secret, or trademark) rights of a third party.  In accordance with Article VIII, Section 1(a</w:t>
      </w:r>
      <w:proofErr w:type="gramStart"/>
      <w:r w:rsidR="007877BB" w:rsidRPr="00464906">
        <w:rPr>
          <w:rFonts w:ascii="Tahoma" w:hAnsi="Tahoma" w:cs="Tahoma"/>
        </w:rPr>
        <w:t>),(</w:t>
      </w:r>
      <w:proofErr w:type="gramEnd"/>
      <w:r w:rsidR="007877BB" w:rsidRPr="00464906">
        <w:rPr>
          <w:rFonts w:ascii="Tahoma" w:hAnsi="Tahoma" w:cs="Tahoma"/>
        </w:rPr>
        <w:t>b) of the Constitution of the State of Illinois and 1973 Illinois Attorney General Opinion 78, the State may not indemnify private parties absent express statutory authority permitting the indemnification.  Neither Party shall be liable for incidental, special, consequential, or punitive damages.</w:t>
      </w:r>
    </w:p>
    <w:p w14:paraId="61C94C05" w14:textId="7F47BF75" w:rsidR="008D4FF4" w:rsidRPr="00464906" w:rsidRDefault="008D4FF4" w:rsidP="002D2011">
      <w:pPr>
        <w:pStyle w:val="ListParagraph"/>
        <w:numPr>
          <w:ilvl w:val="1"/>
          <w:numId w:val="2"/>
        </w:numPr>
        <w:spacing w:before="240" w:after="0"/>
        <w:contextualSpacing w:val="0"/>
        <w:rPr>
          <w:rFonts w:ascii="Tahoma" w:hAnsi="Tahoma" w:cs="Tahoma"/>
        </w:rPr>
      </w:pPr>
      <w:r w:rsidRPr="00464906">
        <w:rPr>
          <w:rFonts w:ascii="Tahoma" w:hAnsi="Tahoma" w:cs="Tahoma"/>
          <w:b/>
          <w:bCs/>
        </w:rPr>
        <w:t>INSURANCE:</w:t>
      </w:r>
      <w:r w:rsidR="007877BB" w:rsidRPr="00464906">
        <w:rPr>
          <w:rFonts w:ascii="Tahoma" w:hAnsi="Tahoma" w:cs="Tahoma"/>
          <w14:ligatures w14:val="none"/>
        </w:rPr>
        <w:t xml:space="preserve"> </w:t>
      </w:r>
      <w:r w:rsidR="007877BB" w:rsidRPr="00464906">
        <w:rPr>
          <w:rFonts w:ascii="Tahoma" w:hAnsi="Tahoma" w:cs="Tahoma"/>
        </w:rPr>
        <w:t xml:space="preserve">Vendor shall, </w:t>
      </w:r>
      <w:proofErr w:type="gramStart"/>
      <w:r w:rsidR="007877BB" w:rsidRPr="00464906">
        <w:rPr>
          <w:rFonts w:ascii="Tahoma" w:hAnsi="Tahoma" w:cs="Tahoma"/>
        </w:rPr>
        <w:t>at all times</w:t>
      </w:r>
      <w:proofErr w:type="gramEnd"/>
      <w:r w:rsidR="007877BB" w:rsidRPr="00464906">
        <w:rPr>
          <w:rFonts w:ascii="Tahoma" w:hAnsi="Tahoma" w:cs="Tahoma"/>
        </w:rPr>
        <w:t xml:space="preserve"> during the term of this contract and any renewals or extensions, maintain and provide a Certificate of Insurance naming the </w:t>
      </w:r>
      <w:r w:rsidR="007877BB" w:rsidRPr="00464906">
        <w:rPr>
          <w:rFonts w:ascii="Tahoma" w:hAnsi="Tahoma" w:cs="Tahoma"/>
        </w:rPr>
        <w:lastRenderedPageBreak/>
        <w:t>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7234E239" w14:textId="5968484D" w:rsidR="008D4FF4" w:rsidRPr="00464906" w:rsidRDefault="008D4FF4" w:rsidP="002D2011">
      <w:pPr>
        <w:pStyle w:val="ListParagraph"/>
        <w:numPr>
          <w:ilvl w:val="1"/>
          <w:numId w:val="2"/>
        </w:numPr>
        <w:spacing w:before="240" w:after="0"/>
        <w:contextualSpacing w:val="0"/>
        <w:rPr>
          <w:rFonts w:ascii="Tahoma" w:hAnsi="Tahoma" w:cs="Tahoma"/>
        </w:rPr>
      </w:pPr>
      <w:r w:rsidRPr="00464906">
        <w:rPr>
          <w:rFonts w:ascii="Tahoma" w:hAnsi="Tahoma" w:cs="Tahoma"/>
          <w:b/>
          <w:bCs/>
        </w:rPr>
        <w:t>INDEPENDENT CONTRACTOR:</w:t>
      </w:r>
      <w:r w:rsidR="007877BB" w:rsidRPr="00464906">
        <w:rPr>
          <w:rFonts w:ascii="Tahoma" w:hAnsi="Tahoma" w:cs="Tahoma"/>
          <w14:ligatures w14:val="none"/>
        </w:rPr>
        <w:t xml:space="preserve"> </w:t>
      </w:r>
      <w:r w:rsidR="007877BB" w:rsidRPr="00464906">
        <w:rPr>
          <w:rFonts w:ascii="Tahoma" w:hAnsi="Tahoma" w:cs="Tahoma"/>
        </w:rPr>
        <w:t xml:space="preserve">Vendor shall act as an independent contractor and not an agent or employee of, or joint </w:t>
      </w:r>
      <w:proofErr w:type="spellStart"/>
      <w:r w:rsidR="007877BB" w:rsidRPr="00464906">
        <w:rPr>
          <w:rFonts w:ascii="Tahoma" w:hAnsi="Tahoma" w:cs="Tahoma"/>
        </w:rPr>
        <w:t>venturer</w:t>
      </w:r>
      <w:proofErr w:type="spellEnd"/>
      <w:r w:rsidR="007877BB" w:rsidRPr="00464906">
        <w:rPr>
          <w:rFonts w:ascii="Tahoma" w:hAnsi="Tahoma" w:cs="Tahoma"/>
        </w:rPr>
        <w:t xml:space="preserve"> with the State.  All payments by the State shall be made on that basis.</w:t>
      </w:r>
    </w:p>
    <w:p w14:paraId="71D343AE" w14:textId="794D9CD7" w:rsidR="008D4FF4" w:rsidRPr="00464906" w:rsidRDefault="008D4FF4" w:rsidP="002D2011">
      <w:pPr>
        <w:pStyle w:val="ListParagraph"/>
        <w:numPr>
          <w:ilvl w:val="1"/>
          <w:numId w:val="2"/>
        </w:numPr>
        <w:spacing w:before="240" w:after="0"/>
        <w:contextualSpacing w:val="0"/>
        <w:rPr>
          <w:rFonts w:ascii="Tahoma" w:hAnsi="Tahoma" w:cs="Tahoma"/>
        </w:rPr>
      </w:pPr>
      <w:r w:rsidRPr="00464906">
        <w:rPr>
          <w:rFonts w:ascii="Tahoma" w:hAnsi="Tahoma" w:cs="Tahoma"/>
          <w:b/>
          <w:bCs/>
        </w:rPr>
        <w:t>SOLICITATION AND EMPLOYMENT:</w:t>
      </w:r>
      <w:r w:rsidR="007877BB" w:rsidRPr="00464906">
        <w:rPr>
          <w:rFonts w:ascii="Tahoma" w:hAnsi="Tahoma" w:cs="Tahoma"/>
          <w14:ligatures w14:val="none"/>
        </w:rPr>
        <w:t xml:space="preserve"> </w:t>
      </w:r>
      <w:r w:rsidR="007877BB" w:rsidRPr="00464906">
        <w:rPr>
          <w:rFonts w:ascii="Tahoma" w:hAnsi="Tahoma" w:cs="Tahoma"/>
        </w:rPr>
        <w:t>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5FFAF079" w14:textId="77777777" w:rsidR="007877BB" w:rsidRPr="00464906" w:rsidRDefault="008D4FF4" w:rsidP="002D2011">
      <w:pPr>
        <w:pStyle w:val="ListParagraph"/>
        <w:numPr>
          <w:ilvl w:val="1"/>
          <w:numId w:val="2"/>
        </w:numPr>
        <w:spacing w:before="240" w:after="0"/>
        <w:contextualSpacing w:val="0"/>
        <w:rPr>
          <w:rFonts w:ascii="Tahoma" w:hAnsi="Tahoma" w:cs="Tahoma"/>
        </w:rPr>
      </w:pPr>
      <w:r w:rsidRPr="00464906">
        <w:rPr>
          <w:rFonts w:ascii="Tahoma" w:hAnsi="Tahoma" w:cs="Tahoma"/>
          <w:b/>
          <w:bCs/>
        </w:rPr>
        <w:t>COMPLIANCE WITH THE LAW:</w:t>
      </w:r>
      <w:r w:rsidR="007877BB" w:rsidRPr="00464906">
        <w:rPr>
          <w:rFonts w:ascii="Tahoma" w:hAnsi="Tahoma" w:cs="Tahoma"/>
          <w14:ligatures w14:val="none"/>
        </w:rPr>
        <w:t xml:space="preserve"> </w:t>
      </w:r>
      <w:r w:rsidR="007877BB" w:rsidRPr="00464906">
        <w:rPr>
          <w:rFonts w:ascii="Tahoma" w:hAnsi="Tahoma" w:cs="Tahoma"/>
        </w:rPr>
        <w:t xml:space="preserve">The 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007877BB" w:rsidRPr="00464906">
        <w:rPr>
          <w:rFonts w:ascii="Tahoma" w:hAnsi="Tahoma" w:cs="Tahoma"/>
        </w:rPr>
        <w:t>be in compliance with</w:t>
      </w:r>
      <w:proofErr w:type="gramEnd"/>
      <w:r w:rsidR="007877BB" w:rsidRPr="00464906">
        <w:rPr>
          <w:rFonts w:ascii="Tahoma" w:hAnsi="Tahoma" w:cs="Tahoma"/>
        </w:rPr>
        <w:t xml:space="preserve"> applicable tax requirements and shall be current in payment of such taxes.  Vendor shall obtain at its own expense, all licenses and permissions necessary for the performance of this contract.</w:t>
      </w:r>
    </w:p>
    <w:p w14:paraId="7594154A" w14:textId="60593430" w:rsidR="008D4FF4" w:rsidRPr="00464906" w:rsidRDefault="008D4FF4" w:rsidP="002D2011">
      <w:pPr>
        <w:pStyle w:val="ListParagraph"/>
        <w:numPr>
          <w:ilvl w:val="1"/>
          <w:numId w:val="2"/>
        </w:numPr>
        <w:spacing w:before="240" w:after="0"/>
        <w:contextualSpacing w:val="0"/>
        <w:rPr>
          <w:rFonts w:ascii="Tahoma" w:hAnsi="Tahoma" w:cs="Tahoma"/>
        </w:rPr>
      </w:pPr>
      <w:r w:rsidRPr="00464906">
        <w:rPr>
          <w:rFonts w:ascii="Tahoma" w:hAnsi="Tahoma" w:cs="Tahoma"/>
          <w:b/>
          <w:bCs/>
        </w:rPr>
        <w:t>BACKGROUND CHECK:</w:t>
      </w:r>
      <w:r w:rsidR="002A5166" w:rsidRPr="00464906">
        <w:rPr>
          <w:rFonts w:ascii="Tahoma" w:hAnsi="Tahoma" w:cs="Tahoma"/>
          <w14:ligatures w14:val="none"/>
        </w:rPr>
        <w:t xml:space="preserve"> </w:t>
      </w:r>
      <w:r w:rsidR="002A5166" w:rsidRPr="00464906">
        <w:rPr>
          <w:rFonts w:ascii="Tahoma" w:hAnsi="Tahoma" w:cs="Tahoma"/>
        </w:rPr>
        <w:t>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648D46FA" w14:textId="7842D30A" w:rsidR="002A5166" w:rsidRPr="00464906" w:rsidRDefault="008D4FF4" w:rsidP="002D2011">
      <w:pPr>
        <w:pStyle w:val="ListParagraph"/>
        <w:numPr>
          <w:ilvl w:val="1"/>
          <w:numId w:val="2"/>
        </w:numPr>
        <w:spacing w:before="240" w:after="240"/>
        <w:contextualSpacing w:val="0"/>
        <w:rPr>
          <w:rFonts w:ascii="Tahoma" w:hAnsi="Tahoma" w:cs="Tahoma"/>
          <w:b/>
          <w:bCs/>
        </w:rPr>
      </w:pPr>
      <w:r w:rsidRPr="00464906">
        <w:rPr>
          <w:rFonts w:ascii="Tahoma" w:hAnsi="Tahoma" w:cs="Tahoma"/>
          <w:b/>
          <w:bCs/>
        </w:rPr>
        <w:t>APPLICABLE LAW:</w:t>
      </w:r>
    </w:p>
    <w:p w14:paraId="54653225" w14:textId="1878BF77" w:rsidR="008D4FF4" w:rsidRPr="00464906" w:rsidRDefault="008D4FF4" w:rsidP="008C4A59">
      <w:pPr>
        <w:pStyle w:val="ListParagraph"/>
        <w:numPr>
          <w:ilvl w:val="2"/>
          <w:numId w:val="2"/>
        </w:numPr>
        <w:contextualSpacing w:val="0"/>
        <w:rPr>
          <w:rFonts w:ascii="Tahoma" w:hAnsi="Tahoma" w:cs="Tahoma"/>
        </w:rPr>
      </w:pPr>
      <w:r w:rsidRPr="00464906">
        <w:rPr>
          <w:rFonts w:ascii="Tahoma" w:hAnsi="Tahoma" w:cs="Tahoma"/>
          <w:b/>
          <w:bCs/>
        </w:rPr>
        <w:t>PREVAILING LAW:</w:t>
      </w:r>
      <w:r w:rsidR="002A5166" w:rsidRPr="00464906">
        <w:rPr>
          <w:rFonts w:ascii="Tahoma" w:hAnsi="Tahoma" w:cs="Tahoma"/>
          <w14:ligatures w14:val="none"/>
        </w:rPr>
        <w:t xml:space="preserve"> </w:t>
      </w:r>
      <w:r w:rsidR="002A5166" w:rsidRPr="00464906">
        <w:rPr>
          <w:rFonts w:ascii="Tahoma" w:hAnsi="Tahoma" w:cs="Tahoma"/>
        </w:rPr>
        <w:t>This contract shall be construed in accordance with and is subject to the laws and rules of the State of Illinois.</w:t>
      </w:r>
    </w:p>
    <w:p w14:paraId="314F9723" w14:textId="5CFE3569" w:rsidR="008D4FF4" w:rsidRPr="00464906" w:rsidRDefault="008D4FF4" w:rsidP="008C4A59">
      <w:pPr>
        <w:pStyle w:val="ListParagraph"/>
        <w:numPr>
          <w:ilvl w:val="2"/>
          <w:numId w:val="2"/>
        </w:numPr>
        <w:contextualSpacing w:val="0"/>
        <w:rPr>
          <w:rFonts w:ascii="Tahoma" w:hAnsi="Tahoma" w:cs="Tahoma"/>
        </w:rPr>
      </w:pPr>
      <w:r w:rsidRPr="00464906">
        <w:rPr>
          <w:rFonts w:ascii="Tahoma" w:hAnsi="Tahoma" w:cs="Tahoma"/>
          <w:b/>
          <w:bCs/>
        </w:rPr>
        <w:t>EQUAL OPPORTUNITY:</w:t>
      </w:r>
      <w:r w:rsidR="002A5166" w:rsidRPr="00464906">
        <w:rPr>
          <w:rFonts w:ascii="Tahoma" w:hAnsi="Tahoma" w:cs="Tahoma"/>
          <w14:ligatures w14:val="none"/>
        </w:rPr>
        <w:t xml:space="preserve"> </w:t>
      </w:r>
      <w:r w:rsidR="002A5166" w:rsidRPr="00464906">
        <w:rPr>
          <w:rFonts w:ascii="Tahoma" w:hAnsi="Tahoma" w:cs="Tahoma"/>
        </w:rPr>
        <w:t>The Department of Human Rights’ Equal Opportunity requirements are incorporated by reference.  44 Ill. Adm. Code 750.</w:t>
      </w:r>
    </w:p>
    <w:p w14:paraId="4FBB0FE0" w14:textId="328EFB81" w:rsidR="008D4FF4" w:rsidRPr="00464906" w:rsidRDefault="008D4FF4" w:rsidP="008C4A59">
      <w:pPr>
        <w:pStyle w:val="ListParagraph"/>
        <w:numPr>
          <w:ilvl w:val="2"/>
          <w:numId w:val="2"/>
        </w:numPr>
        <w:contextualSpacing w:val="0"/>
        <w:rPr>
          <w:rFonts w:ascii="Tahoma" w:hAnsi="Tahoma" w:cs="Tahoma"/>
        </w:rPr>
      </w:pPr>
      <w:r w:rsidRPr="00464906">
        <w:rPr>
          <w:rFonts w:ascii="Tahoma" w:hAnsi="Tahoma" w:cs="Tahoma"/>
          <w:b/>
          <w:bCs/>
        </w:rPr>
        <w:t>COURT OF CLAIMS; ARBITRATION; SOVEREI</w:t>
      </w:r>
      <w:r w:rsidR="008F0C34" w:rsidRPr="00464906">
        <w:rPr>
          <w:rFonts w:ascii="Tahoma" w:hAnsi="Tahoma" w:cs="Tahoma"/>
          <w:b/>
          <w:bCs/>
        </w:rPr>
        <w:t>G</w:t>
      </w:r>
      <w:r w:rsidRPr="00464906">
        <w:rPr>
          <w:rFonts w:ascii="Tahoma" w:hAnsi="Tahoma" w:cs="Tahoma"/>
          <w:b/>
          <w:bCs/>
        </w:rPr>
        <w:t>N IMMUNITY:</w:t>
      </w:r>
      <w:r w:rsidR="002A5166" w:rsidRPr="00464906">
        <w:rPr>
          <w:rFonts w:ascii="Tahoma" w:hAnsi="Tahoma" w:cs="Tahoma"/>
          <w14:ligatures w14:val="none"/>
        </w:rPr>
        <w:t xml:space="preserve"> </w:t>
      </w:r>
      <w:r w:rsidR="002A5166" w:rsidRPr="00464906">
        <w:rPr>
          <w:rFonts w:ascii="Tahoma" w:hAnsi="Tahoma" w:cs="Tahoma"/>
        </w:rPr>
        <w:t xml:space="preserve">Any claim against the State arising out of this contract must be filed exclusively with the Illinois Court of Claims.  705 ILCS 505.  The State shall not </w:t>
      </w:r>
      <w:proofErr w:type="gramStart"/>
      <w:r w:rsidR="002A5166" w:rsidRPr="00464906">
        <w:rPr>
          <w:rFonts w:ascii="Tahoma" w:hAnsi="Tahoma" w:cs="Tahoma"/>
        </w:rPr>
        <w:t>enter into</w:t>
      </w:r>
      <w:proofErr w:type="gramEnd"/>
      <w:r w:rsidR="002A5166" w:rsidRPr="00464906">
        <w:rPr>
          <w:rFonts w:ascii="Tahoma" w:hAnsi="Tahoma" w:cs="Tahoma"/>
        </w:rPr>
        <w:t xml:space="preserve"> binding arbitration to resolve any dispute arising out of this contract.  The State of Illinois does not waive sovereign immunity by </w:t>
      </w:r>
      <w:proofErr w:type="gramStart"/>
      <w:r w:rsidR="002A5166" w:rsidRPr="00464906">
        <w:rPr>
          <w:rFonts w:ascii="Tahoma" w:hAnsi="Tahoma" w:cs="Tahoma"/>
        </w:rPr>
        <w:t>entering into</w:t>
      </w:r>
      <w:proofErr w:type="gramEnd"/>
      <w:r w:rsidR="002A5166" w:rsidRPr="00464906">
        <w:rPr>
          <w:rFonts w:ascii="Tahoma" w:hAnsi="Tahoma" w:cs="Tahoma"/>
        </w:rPr>
        <w:t xml:space="preserve"> this contract.  </w:t>
      </w:r>
    </w:p>
    <w:p w14:paraId="6ADADA91" w14:textId="5DA1856F" w:rsidR="008D4FF4" w:rsidRPr="00464906" w:rsidRDefault="008D4FF4" w:rsidP="008C4A59">
      <w:pPr>
        <w:pStyle w:val="ListParagraph"/>
        <w:numPr>
          <w:ilvl w:val="2"/>
          <w:numId w:val="2"/>
        </w:numPr>
        <w:contextualSpacing w:val="0"/>
        <w:rPr>
          <w:rFonts w:ascii="Tahoma" w:hAnsi="Tahoma" w:cs="Tahoma"/>
        </w:rPr>
      </w:pPr>
      <w:r w:rsidRPr="00464906">
        <w:rPr>
          <w:rFonts w:ascii="Tahoma" w:hAnsi="Tahoma" w:cs="Tahoma"/>
          <w:b/>
          <w:bCs/>
        </w:rPr>
        <w:lastRenderedPageBreak/>
        <w:t>OFFICIAL TEXT</w:t>
      </w:r>
      <w:r w:rsidR="002A5166" w:rsidRPr="00464906">
        <w:rPr>
          <w:rFonts w:ascii="Tahoma" w:hAnsi="Tahoma" w:cs="Tahoma"/>
          <w:b/>
          <w:bCs/>
        </w:rPr>
        <w:t>:</w:t>
      </w:r>
      <w:r w:rsidR="002A5166" w:rsidRPr="00464906">
        <w:rPr>
          <w:rFonts w:ascii="Tahoma" w:hAnsi="Tahoma" w:cs="Tahoma"/>
        </w:rPr>
        <w:t xml:space="preserve"> The official text of the statutes cited herein is incorporated by reference.  An unofficial version can be viewed at (</w:t>
      </w:r>
      <w:hyperlink r:id="rId9" w:history="1">
        <w:r w:rsidR="002A5166" w:rsidRPr="00464906">
          <w:rPr>
            <w:rStyle w:val="Hyperlink"/>
            <w:rFonts w:ascii="Tahoma" w:hAnsi="Tahoma" w:cs="Tahoma"/>
            <w:i/>
          </w:rPr>
          <w:t>www.ilga.gov/legislation/ilcs/ilcs.asp</w:t>
        </w:r>
      </w:hyperlink>
      <w:r w:rsidR="002A5166" w:rsidRPr="00464906">
        <w:rPr>
          <w:rFonts w:ascii="Tahoma" w:hAnsi="Tahoma" w:cs="Tahoma"/>
        </w:rPr>
        <w:t>).</w:t>
      </w:r>
    </w:p>
    <w:p w14:paraId="10EDE55C" w14:textId="393D710F" w:rsidR="008D4FF4" w:rsidRPr="00464906" w:rsidRDefault="008D4FF4" w:rsidP="008C4A59">
      <w:pPr>
        <w:pStyle w:val="ListParagraph"/>
        <w:numPr>
          <w:ilvl w:val="1"/>
          <w:numId w:val="2"/>
        </w:numPr>
        <w:contextualSpacing w:val="0"/>
        <w:rPr>
          <w:rFonts w:ascii="Tahoma" w:hAnsi="Tahoma" w:cs="Tahoma"/>
        </w:rPr>
      </w:pPr>
      <w:r w:rsidRPr="00464906">
        <w:rPr>
          <w:rFonts w:ascii="Tahoma" w:hAnsi="Tahoma" w:cs="Tahoma"/>
          <w:b/>
          <w:bCs/>
        </w:rPr>
        <w:t>ANTI-TRUST ASSIGNMENT:</w:t>
      </w:r>
      <w:r w:rsidR="002A5166" w:rsidRPr="00464906">
        <w:rPr>
          <w:rFonts w:ascii="Tahoma" w:hAnsi="Tahoma" w:cs="Tahoma"/>
          <w14:ligatures w14:val="none"/>
        </w:rPr>
        <w:t xml:space="preserve"> </w:t>
      </w:r>
      <w:r w:rsidR="002A5166" w:rsidRPr="00464906">
        <w:rPr>
          <w:rFonts w:ascii="Tahoma" w:hAnsi="Tahoma" w:cs="Tahoma"/>
        </w:rPr>
        <w:t>If Vendor does not pursue any claim or cause of action it has arising under Federal or State antitrust laws relating to the subject matter of this contract, then upon request of the Illinois Attorney General, Vendor shall assign to the State all of Vendor’s rights, title and interest to the claim or cause of action.</w:t>
      </w:r>
    </w:p>
    <w:p w14:paraId="79A9E694" w14:textId="6C533C59" w:rsidR="008D4FF4" w:rsidRPr="00464906" w:rsidRDefault="00DF3B10" w:rsidP="008C4A59">
      <w:pPr>
        <w:pStyle w:val="ListParagraph"/>
        <w:numPr>
          <w:ilvl w:val="1"/>
          <w:numId w:val="2"/>
        </w:numPr>
        <w:contextualSpacing w:val="0"/>
        <w:rPr>
          <w:rFonts w:ascii="Tahoma" w:hAnsi="Tahoma" w:cs="Tahoma"/>
        </w:rPr>
      </w:pPr>
      <w:r w:rsidRPr="00464906">
        <w:rPr>
          <w:rFonts w:ascii="Tahoma" w:hAnsi="Tahoma" w:cs="Tahoma"/>
          <w:b/>
          <w:bCs/>
        </w:rPr>
        <w:t>CONTRACTUAL AUTHORITY:</w:t>
      </w:r>
      <w:r w:rsidR="002A5166" w:rsidRPr="00464906">
        <w:rPr>
          <w:rFonts w:ascii="Tahoma" w:hAnsi="Tahoma" w:cs="Tahoma"/>
          <w14:ligatures w14:val="none"/>
        </w:rPr>
        <w:t xml:space="preserve"> </w:t>
      </w:r>
      <w:r w:rsidR="002A5166" w:rsidRPr="00464906">
        <w:rPr>
          <w:rFonts w:ascii="Tahoma" w:hAnsi="Tahoma" w:cs="Tahoma"/>
        </w:rPr>
        <w:t>The Agency that signs this contract on behalf of the State of Illinois shall be the only State entity responsible for performance and payment under this contract.  When the Chief Procurement Officer or authorized designee or State Purchasing Officer signs in addition to an Agency, he/she does so as approving officer and shall have no liability to Vendor.  When the Chief Procurement Officer or authorized designee or State Purchasing Officer signs a master contract on behalf of State agencies, only the Agency that places an order or orders with the Vendor shall have any liability to the Vendor for that order or orders.</w:t>
      </w:r>
    </w:p>
    <w:p w14:paraId="4302FB53" w14:textId="2869EB4D" w:rsidR="00DF3B10" w:rsidRPr="00464906" w:rsidRDefault="00DF3B10" w:rsidP="008C4A59">
      <w:pPr>
        <w:pStyle w:val="ListParagraph"/>
        <w:numPr>
          <w:ilvl w:val="1"/>
          <w:numId w:val="2"/>
        </w:numPr>
        <w:contextualSpacing w:val="0"/>
        <w:rPr>
          <w:rFonts w:ascii="Tahoma" w:hAnsi="Tahoma" w:cs="Tahoma"/>
        </w:rPr>
      </w:pPr>
      <w:r w:rsidRPr="00464906">
        <w:rPr>
          <w:rFonts w:ascii="Tahoma" w:hAnsi="Tahoma" w:cs="Tahoma"/>
          <w:b/>
          <w:bCs/>
        </w:rPr>
        <w:t>EXPATRIATED ENTITIES:</w:t>
      </w:r>
      <w:r w:rsidR="002A5166" w:rsidRPr="00464906">
        <w:rPr>
          <w:rFonts w:ascii="Tahoma" w:hAnsi="Tahoma" w:cs="Tahoma"/>
          <w14:ligatures w14:val="none"/>
        </w:rPr>
        <w:t xml:space="preserve"> </w:t>
      </w:r>
      <w:r w:rsidR="002A5166" w:rsidRPr="00464906">
        <w:rPr>
          <w:rFonts w:ascii="Tahoma" w:hAnsi="Tahoma" w:cs="Tahoma"/>
        </w:rPr>
        <w:t xml:space="preserve">Except in limited circumstances, no business or member of a unitary business group, as defined in the Illinois Income Tax Act, shall submit a bid for or </w:t>
      </w:r>
      <w:proofErr w:type="gramStart"/>
      <w:r w:rsidR="002A5166" w:rsidRPr="00464906">
        <w:rPr>
          <w:rFonts w:ascii="Tahoma" w:hAnsi="Tahoma" w:cs="Tahoma"/>
        </w:rPr>
        <w:t>enter into</w:t>
      </w:r>
      <w:proofErr w:type="gramEnd"/>
      <w:r w:rsidR="002A5166" w:rsidRPr="00464906">
        <w:rPr>
          <w:rFonts w:ascii="Tahoma" w:hAnsi="Tahoma" w:cs="Tahoma"/>
        </w:rPr>
        <w:t xml:space="preserve"> a contract with a State agency if that business or any member of the unitary business group is an expatriated entity.</w:t>
      </w:r>
    </w:p>
    <w:p w14:paraId="57A01ABF" w14:textId="0DAC8F2A" w:rsidR="00DF3B10" w:rsidRPr="00464906" w:rsidRDefault="00DF3B10" w:rsidP="008C4A59">
      <w:pPr>
        <w:pStyle w:val="ListParagraph"/>
        <w:numPr>
          <w:ilvl w:val="1"/>
          <w:numId w:val="2"/>
        </w:numPr>
        <w:contextualSpacing w:val="0"/>
        <w:rPr>
          <w:rFonts w:ascii="Tahoma" w:hAnsi="Tahoma" w:cs="Tahoma"/>
        </w:rPr>
      </w:pPr>
      <w:r w:rsidRPr="00464906">
        <w:rPr>
          <w:rFonts w:ascii="Tahoma" w:hAnsi="Tahoma" w:cs="Tahoma"/>
          <w:b/>
          <w:bCs/>
        </w:rPr>
        <w:t>NOTICES:</w:t>
      </w:r>
      <w:r w:rsidR="002A5166" w:rsidRPr="00464906">
        <w:rPr>
          <w:rFonts w:ascii="Tahoma" w:hAnsi="Tahoma" w:cs="Tahoma"/>
          <w14:ligatures w14:val="none"/>
        </w:rPr>
        <w:t xml:space="preserve"> </w:t>
      </w:r>
      <w:r w:rsidR="002A5166" w:rsidRPr="00464906">
        <w:rPr>
          <w:rFonts w:ascii="Tahoma" w:hAnsi="Tahoma" w:cs="Tahoma"/>
        </w:rPr>
        <w:t xml:space="preserve">Notices and other communications provided for herein shall be given in writing via electronic mail whenever possible.  If transmission via electronic mail is not possible, then notices and other communications shall be given in writing via registered or certified mail with return receipt requested, via receipted hand delivery, via courier (UPS, Federal Express or other similar and reliable carrier), or via facsimile showing the date and time of successful receipt.  Notices shall be sent to the individuals who signed this contract using the contact information following the signatures.  Each such notice shall be deemed to have been provided at the time it is </w:t>
      </w:r>
      <w:proofErr w:type="gramStart"/>
      <w:r w:rsidR="002A5166" w:rsidRPr="00464906">
        <w:rPr>
          <w:rFonts w:ascii="Tahoma" w:hAnsi="Tahoma" w:cs="Tahoma"/>
        </w:rPr>
        <w:t>actually received</w:t>
      </w:r>
      <w:proofErr w:type="gramEnd"/>
      <w:r w:rsidR="002A5166" w:rsidRPr="00464906">
        <w:rPr>
          <w:rFonts w:ascii="Tahoma" w:hAnsi="Tahoma" w:cs="Tahoma"/>
        </w:rPr>
        <w:t>.  By giving notice, either Party may change its contact information.</w:t>
      </w:r>
    </w:p>
    <w:p w14:paraId="5862CDF8" w14:textId="1676235F" w:rsidR="00DF3B10" w:rsidRPr="00464906" w:rsidRDefault="00DF3B10" w:rsidP="008C4A59">
      <w:pPr>
        <w:pStyle w:val="ListParagraph"/>
        <w:numPr>
          <w:ilvl w:val="1"/>
          <w:numId w:val="2"/>
        </w:numPr>
        <w:contextualSpacing w:val="0"/>
        <w:rPr>
          <w:rFonts w:ascii="Tahoma" w:hAnsi="Tahoma" w:cs="Tahoma"/>
        </w:rPr>
      </w:pPr>
      <w:r w:rsidRPr="00464906">
        <w:rPr>
          <w:rFonts w:ascii="Tahoma" w:hAnsi="Tahoma" w:cs="Tahoma"/>
          <w:b/>
          <w:bCs/>
        </w:rPr>
        <w:t>MODIFICATIONS AND SURVIVAL:</w:t>
      </w:r>
      <w:r w:rsidR="002A5166" w:rsidRPr="00464906">
        <w:rPr>
          <w:rFonts w:ascii="Tahoma" w:hAnsi="Tahoma" w:cs="Tahoma"/>
          <w14:ligatures w14:val="none"/>
        </w:rPr>
        <w:t xml:space="preserve"> </w:t>
      </w:r>
      <w:r w:rsidR="002A5166" w:rsidRPr="00464906">
        <w:rPr>
          <w:rFonts w:ascii="Tahoma" w:hAnsi="Tahoma" w:cs="Tahoma"/>
        </w:rPr>
        <w:t>Amendments, modifications 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102E16FF" w14:textId="7C9EA58D" w:rsidR="00DF3B10" w:rsidRPr="00464906" w:rsidRDefault="00DF3B10" w:rsidP="00E951B0">
      <w:pPr>
        <w:pStyle w:val="ListParagraph"/>
        <w:numPr>
          <w:ilvl w:val="1"/>
          <w:numId w:val="2"/>
        </w:numPr>
        <w:contextualSpacing w:val="0"/>
        <w:rPr>
          <w:rFonts w:ascii="Tahoma" w:hAnsi="Tahoma" w:cs="Tahoma"/>
        </w:rPr>
      </w:pPr>
      <w:r w:rsidRPr="00464906">
        <w:rPr>
          <w:rFonts w:ascii="Tahoma" w:hAnsi="Tahoma" w:cs="Tahoma"/>
          <w:b/>
          <w:bCs/>
        </w:rPr>
        <w:t>PERFORMANCE RECORD/SUSPENSION:</w:t>
      </w:r>
      <w:r w:rsidR="002A5166" w:rsidRPr="00464906">
        <w:rPr>
          <w:rFonts w:ascii="Tahoma" w:hAnsi="Tahoma" w:cs="Tahoma"/>
          <w14:ligatures w14:val="none"/>
        </w:rPr>
        <w:t xml:space="preserve"> </w:t>
      </w:r>
      <w:r w:rsidR="002A5166" w:rsidRPr="00464906">
        <w:rPr>
          <w:rFonts w:ascii="Tahoma" w:hAnsi="Tahoma" w:cs="Tahoma"/>
        </w:rPr>
        <w:t xml:space="preserve">Upon request of the State, Vendor shall meet to discuss performance or provide contract performance updates to help ensure proper performance of this contract.  The State may consider Vendor’s performance under this contract and compliance with law and </w:t>
      </w:r>
      <w:proofErr w:type="gramStart"/>
      <w:r w:rsidR="002A5166" w:rsidRPr="00464906">
        <w:rPr>
          <w:rFonts w:ascii="Tahoma" w:hAnsi="Tahoma" w:cs="Tahoma"/>
        </w:rPr>
        <w:t>rule</w:t>
      </w:r>
      <w:proofErr w:type="gramEnd"/>
      <w:r w:rsidR="002A5166" w:rsidRPr="00464906">
        <w:rPr>
          <w:rFonts w:ascii="Tahoma" w:hAnsi="Tahoma" w:cs="Tahoma"/>
        </w:rPr>
        <w:t xml:space="preserve"> to determine whether to continue this contract, suspend Vendor from doing future business with the State for </w:t>
      </w:r>
      <w:r w:rsidR="002A5166" w:rsidRPr="00464906">
        <w:rPr>
          <w:rFonts w:ascii="Tahoma" w:hAnsi="Tahoma" w:cs="Tahoma"/>
        </w:rPr>
        <w:lastRenderedPageBreak/>
        <w:t xml:space="preserve">a specified </w:t>
      </w:r>
      <w:proofErr w:type="gramStart"/>
      <w:r w:rsidR="002A5166" w:rsidRPr="00464906">
        <w:rPr>
          <w:rFonts w:ascii="Tahoma" w:hAnsi="Tahoma" w:cs="Tahoma"/>
        </w:rPr>
        <w:t>period of time</w:t>
      </w:r>
      <w:proofErr w:type="gramEnd"/>
      <w:r w:rsidR="002A5166" w:rsidRPr="00464906">
        <w:rPr>
          <w:rFonts w:ascii="Tahoma" w:hAnsi="Tahoma" w:cs="Tahoma"/>
        </w:rPr>
        <w:t>, or whether Vendor can be considered responsible on specific future contract opportunities.</w:t>
      </w:r>
    </w:p>
    <w:p w14:paraId="18B41B31" w14:textId="0D22E6CC" w:rsidR="00DF3B10" w:rsidRPr="00464906" w:rsidRDefault="00DF3B10" w:rsidP="00E951B0">
      <w:pPr>
        <w:pStyle w:val="ListParagraph"/>
        <w:numPr>
          <w:ilvl w:val="1"/>
          <w:numId w:val="2"/>
        </w:numPr>
        <w:contextualSpacing w:val="0"/>
        <w:rPr>
          <w:rFonts w:ascii="Tahoma" w:hAnsi="Tahoma" w:cs="Tahoma"/>
        </w:rPr>
      </w:pPr>
      <w:r w:rsidRPr="00464906">
        <w:rPr>
          <w:rFonts w:ascii="Tahoma" w:hAnsi="Tahoma" w:cs="Tahoma"/>
          <w:b/>
          <w:bCs/>
        </w:rPr>
        <w:t>FREEDOM OF INFO</w:t>
      </w:r>
      <w:r w:rsidR="00341514" w:rsidRPr="00464906">
        <w:rPr>
          <w:rFonts w:ascii="Tahoma" w:hAnsi="Tahoma" w:cs="Tahoma"/>
          <w:b/>
          <w:bCs/>
        </w:rPr>
        <w:t>RM</w:t>
      </w:r>
      <w:r w:rsidRPr="00464906">
        <w:rPr>
          <w:rFonts w:ascii="Tahoma" w:hAnsi="Tahoma" w:cs="Tahoma"/>
          <w:b/>
          <w:bCs/>
        </w:rPr>
        <w:t>ATION ACT:</w:t>
      </w:r>
      <w:r w:rsidR="002A5166" w:rsidRPr="00464906">
        <w:rPr>
          <w:rFonts w:ascii="Tahoma" w:hAnsi="Tahoma" w:cs="Tahoma"/>
          <w14:ligatures w14:val="none"/>
        </w:rPr>
        <w:t xml:space="preserve"> </w:t>
      </w:r>
      <w:r w:rsidR="002A5166" w:rsidRPr="00464906">
        <w:rPr>
          <w:rFonts w:ascii="Tahoma" w:hAnsi="Tahoma" w:cs="Tahoma"/>
        </w:rPr>
        <w:t>This contract and all related public records maintained by, provided to, or required to be provided to the State are subject to the Illinois Freedom of Information Act (FOIA) notwithstanding any provision to the contrary that may be found in this contract. 5 ILCS 140.</w:t>
      </w:r>
    </w:p>
    <w:p w14:paraId="233E2E7D" w14:textId="77271E43" w:rsidR="00DF3B10" w:rsidRPr="00464906" w:rsidRDefault="00DF3B10" w:rsidP="00E951B0">
      <w:pPr>
        <w:pStyle w:val="ListParagraph"/>
        <w:numPr>
          <w:ilvl w:val="1"/>
          <w:numId w:val="2"/>
        </w:numPr>
        <w:contextualSpacing w:val="0"/>
        <w:rPr>
          <w:rFonts w:ascii="Tahoma" w:hAnsi="Tahoma" w:cs="Tahoma"/>
        </w:rPr>
      </w:pPr>
      <w:r w:rsidRPr="00464906">
        <w:rPr>
          <w:rFonts w:ascii="Tahoma" w:hAnsi="Tahoma" w:cs="Tahoma"/>
          <w:b/>
          <w:bCs/>
        </w:rPr>
        <w:t>SCHEDULE OF WORK:</w:t>
      </w:r>
      <w:r w:rsidR="002A5166" w:rsidRPr="00464906">
        <w:rPr>
          <w:rFonts w:ascii="Tahoma" w:hAnsi="Tahoma" w:cs="Tahoma"/>
          <w14:ligatures w14:val="none"/>
        </w:rPr>
        <w:t xml:space="preserve"> </w:t>
      </w:r>
      <w:r w:rsidR="002A5166" w:rsidRPr="00464906">
        <w:rPr>
          <w:rFonts w:ascii="Tahoma" w:hAnsi="Tahoma" w:cs="Tahoma"/>
        </w:rPr>
        <w:t>Any work performed on State premises shall be performed during the hours designated by the State and performed in a manner that does not interfere with the State and its personnel.</w:t>
      </w:r>
    </w:p>
    <w:p w14:paraId="160041D8" w14:textId="1F890894" w:rsidR="00DF3B10" w:rsidRPr="00464906" w:rsidRDefault="00DF3B10" w:rsidP="00E951B0">
      <w:pPr>
        <w:pStyle w:val="ListParagraph"/>
        <w:numPr>
          <w:ilvl w:val="1"/>
          <w:numId w:val="2"/>
        </w:numPr>
        <w:contextualSpacing w:val="0"/>
        <w:rPr>
          <w:rFonts w:ascii="Tahoma" w:hAnsi="Tahoma" w:cs="Tahoma"/>
          <w:b/>
          <w:bCs/>
        </w:rPr>
      </w:pPr>
      <w:r w:rsidRPr="00464906">
        <w:rPr>
          <w:rFonts w:ascii="Tahoma" w:hAnsi="Tahoma" w:cs="Tahoma"/>
          <w:b/>
          <w:bCs/>
        </w:rPr>
        <w:t>WARRANTIES FOR SUPPLIES AND SERVICES:</w:t>
      </w:r>
    </w:p>
    <w:p w14:paraId="61FF1252" w14:textId="15EE56F3" w:rsidR="002A5166" w:rsidRPr="00464906" w:rsidRDefault="002A5166" w:rsidP="00E951B0">
      <w:pPr>
        <w:pStyle w:val="ListParagraph"/>
        <w:numPr>
          <w:ilvl w:val="2"/>
          <w:numId w:val="2"/>
        </w:numPr>
        <w:kinsoku w:val="0"/>
        <w:overflowPunct w:val="0"/>
        <w:autoSpaceDE w:val="0"/>
        <w:autoSpaceDN w:val="0"/>
        <w:spacing w:before="240" w:after="240" w:line="276" w:lineRule="auto"/>
        <w:jc w:val="both"/>
        <w:rPr>
          <w:rFonts w:ascii="Tahoma" w:hAnsi="Tahoma" w:cs="Tahoma"/>
        </w:rPr>
      </w:pPr>
      <w:r w:rsidRPr="00464906">
        <w:rPr>
          <w:rFonts w:ascii="Tahoma" w:hAnsi="Tahoma" w:cs="Tahoma"/>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1D733259" w14:textId="77777777" w:rsidR="002A5166" w:rsidRPr="00464906" w:rsidRDefault="002A5166" w:rsidP="002A5166">
      <w:pPr>
        <w:pStyle w:val="ListParagraph"/>
        <w:kinsoku w:val="0"/>
        <w:overflowPunct w:val="0"/>
        <w:autoSpaceDE w:val="0"/>
        <w:autoSpaceDN w:val="0"/>
        <w:spacing w:before="240" w:after="240" w:line="276" w:lineRule="auto"/>
        <w:ind w:left="1728"/>
        <w:jc w:val="both"/>
        <w:rPr>
          <w:rFonts w:ascii="Tahoma" w:hAnsi="Tahoma" w:cs="Tahoma"/>
        </w:rPr>
      </w:pPr>
    </w:p>
    <w:p w14:paraId="79272152" w14:textId="322CB1ED" w:rsidR="002A5166" w:rsidRPr="00464906" w:rsidRDefault="002A5166" w:rsidP="00E951B0">
      <w:pPr>
        <w:pStyle w:val="ListParagraph"/>
        <w:numPr>
          <w:ilvl w:val="2"/>
          <w:numId w:val="2"/>
        </w:numPr>
        <w:kinsoku w:val="0"/>
        <w:overflowPunct w:val="0"/>
        <w:autoSpaceDE w:val="0"/>
        <w:autoSpaceDN w:val="0"/>
        <w:spacing w:before="240" w:after="240" w:line="276" w:lineRule="auto"/>
        <w:jc w:val="both"/>
        <w:rPr>
          <w:rFonts w:ascii="Tahoma" w:hAnsi="Tahoma" w:cs="Tahoma"/>
        </w:rPr>
      </w:pPr>
      <w:r w:rsidRPr="00464906">
        <w:rPr>
          <w:rFonts w:ascii="Tahoma" w:hAnsi="Tahoma" w:cs="Tahoma"/>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24DACE40" w14:textId="77777777" w:rsidR="002A5166" w:rsidRPr="00464906" w:rsidRDefault="002A5166" w:rsidP="002A5166">
      <w:pPr>
        <w:pStyle w:val="ListParagraph"/>
        <w:kinsoku w:val="0"/>
        <w:overflowPunct w:val="0"/>
        <w:autoSpaceDE w:val="0"/>
        <w:autoSpaceDN w:val="0"/>
        <w:spacing w:before="240" w:after="240" w:line="276" w:lineRule="auto"/>
        <w:ind w:left="1728"/>
        <w:jc w:val="both"/>
        <w:rPr>
          <w:rFonts w:ascii="Tahoma" w:hAnsi="Tahoma" w:cs="Tahoma"/>
        </w:rPr>
      </w:pPr>
    </w:p>
    <w:p w14:paraId="60275D19" w14:textId="4F327CBF" w:rsidR="00DF3B10" w:rsidRPr="00464906" w:rsidRDefault="002A5166" w:rsidP="007E4A1A">
      <w:pPr>
        <w:pStyle w:val="ListParagraph"/>
        <w:numPr>
          <w:ilvl w:val="2"/>
          <w:numId w:val="2"/>
        </w:numPr>
        <w:contextualSpacing w:val="0"/>
        <w:rPr>
          <w:rFonts w:ascii="Tahoma" w:hAnsi="Tahoma" w:cs="Tahoma"/>
        </w:rPr>
      </w:pPr>
      <w:r w:rsidRPr="00464906">
        <w:rPr>
          <w:rFonts w:ascii="Tahoma" w:hAnsi="Tahoma" w:cs="Tahoma"/>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728BD7C6" w14:textId="31FBA455" w:rsidR="00DF3B10" w:rsidRPr="00464906" w:rsidRDefault="00DF3B10" w:rsidP="007E4A1A">
      <w:pPr>
        <w:pStyle w:val="ListParagraph"/>
        <w:numPr>
          <w:ilvl w:val="1"/>
          <w:numId w:val="2"/>
        </w:numPr>
        <w:contextualSpacing w:val="0"/>
        <w:rPr>
          <w:rFonts w:ascii="Tahoma" w:hAnsi="Tahoma" w:cs="Tahoma"/>
        </w:rPr>
      </w:pPr>
      <w:r w:rsidRPr="00464906">
        <w:rPr>
          <w:rFonts w:ascii="Tahoma" w:hAnsi="Tahoma" w:cs="Tahoma"/>
          <w:b/>
          <w:bCs/>
        </w:rPr>
        <w:t>REPORTING, STATUS AND MONITORING SPECIFICATIONS:</w:t>
      </w:r>
      <w:r w:rsidR="002A5166" w:rsidRPr="00464906">
        <w:rPr>
          <w:rFonts w:ascii="Tahoma" w:hAnsi="Tahoma" w:cs="Tahoma"/>
          <w14:ligatures w14:val="none"/>
        </w:rPr>
        <w:t xml:space="preserve"> </w:t>
      </w:r>
      <w:r w:rsidR="002A5166" w:rsidRPr="00464906">
        <w:rPr>
          <w:rFonts w:ascii="Tahoma" w:hAnsi="Tahoma" w:cs="Tahoma"/>
        </w:rPr>
        <w:t>Vendor shall immediately notify the State of any event that may have a material impact on Vendor’s ability to perform this contract.</w:t>
      </w:r>
    </w:p>
    <w:p w14:paraId="3D9E1552" w14:textId="241BAFCB" w:rsidR="00DF3B10" w:rsidRPr="00464906" w:rsidRDefault="00DF3B10" w:rsidP="007E4A1A">
      <w:pPr>
        <w:pStyle w:val="ListParagraph"/>
        <w:numPr>
          <w:ilvl w:val="1"/>
          <w:numId w:val="2"/>
        </w:numPr>
        <w:contextualSpacing w:val="0"/>
        <w:rPr>
          <w:rFonts w:ascii="Tahoma" w:hAnsi="Tahoma" w:cs="Tahoma"/>
        </w:rPr>
      </w:pPr>
      <w:r w:rsidRPr="00464906">
        <w:rPr>
          <w:rFonts w:ascii="Tahoma" w:hAnsi="Tahoma" w:cs="Tahoma"/>
          <w:b/>
          <w:bCs/>
        </w:rPr>
        <w:t>EMPLOYEMENT TAX CREDIT:</w:t>
      </w:r>
      <w:r w:rsidR="002A5166" w:rsidRPr="00464906">
        <w:rPr>
          <w:rFonts w:ascii="Tahoma" w:hAnsi="Tahoma" w:cs="Tahoma"/>
          <w14:ligatures w14:val="none"/>
        </w:rPr>
        <w:t xml:space="preserve"> </w:t>
      </w:r>
      <w:r w:rsidR="002A5166" w:rsidRPr="00464906">
        <w:rPr>
          <w:rFonts w:ascii="Tahoma" w:hAnsi="Tahoma" w:cs="Tahoma"/>
        </w:rPr>
        <w:t xml:space="preserve">Vendors who hire qualified veterans and certain ex-offenders may be eligible for tax credits.  35 ILCS 5/216, 5/217.  Please contact the </w:t>
      </w:r>
      <w:r w:rsidR="002A5166" w:rsidRPr="00464906">
        <w:rPr>
          <w:rFonts w:ascii="Tahoma" w:hAnsi="Tahoma" w:cs="Tahoma"/>
        </w:rPr>
        <w:lastRenderedPageBreak/>
        <w:t>Illinois Department of Revenue (telephone #: 217-524-4772) for information about tax credits.</w:t>
      </w:r>
    </w:p>
    <w:p w14:paraId="7C5FA348" w14:textId="357CAC86" w:rsidR="00DF3B10" w:rsidRPr="00464906" w:rsidRDefault="00DF3B10" w:rsidP="007877BB">
      <w:pPr>
        <w:pStyle w:val="ListParagraph"/>
        <w:numPr>
          <w:ilvl w:val="0"/>
          <w:numId w:val="2"/>
        </w:numPr>
        <w:contextualSpacing w:val="0"/>
        <w:rPr>
          <w:rFonts w:ascii="Tahoma" w:hAnsi="Tahoma" w:cs="Tahoma"/>
          <w:b/>
          <w:bCs/>
          <w:sz w:val="28"/>
          <w:szCs w:val="28"/>
        </w:rPr>
      </w:pPr>
      <w:r w:rsidRPr="00464906">
        <w:rPr>
          <w:rFonts w:ascii="Tahoma" w:hAnsi="Tahoma" w:cs="Tahoma"/>
          <w:b/>
          <w:bCs/>
          <w:sz w:val="28"/>
          <w:szCs w:val="28"/>
        </w:rPr>
        <w:t>STATE SUPPLEMENTAL PROVISIONS</w:t>
      </w:r>
    </w:p>
    <w:p w14:paraId="2AAC825A" w14:textId="7FD20D52" w:rsidR="002A5166" w:rsidRPr="00464906" w:rsidRDefault="00EA2739" w:rsidP="002A5166">
      <w:pPr>
        <w:tabs>
          <w:tab w:val="left" w:pos="1440"/>
        </w:tabs>
        <w:spacing w:before="240" w:after="240" w:line="23" w:lineRule="atLeast"/>
        <w:ind w:left="720"/>
        <w:jc w:val="both"/>
        <w:rPr>
          <w:rFonts w:ascii="Tahoma" w:hAnsi="Tahoma" w:cs="Tahoma"/>
          <w:iCs/>
        </w:rPr>
      </w:pPr>
      <w:r w:rsidRPr="00464906">
        <w:rPr>
          <w:rFonts w:ascii="Tahoma" w:hAnsi="Tahoma" w:cs="Tahoma"/>
          <w:iCs/>
        </w:rPr>
        <w:fldChar w:fldCharType="begin">
          <w:ffData>
            <w:name w:val="Check82"/>
            <w:enabled/>
            <w:calcOnExit w:val="0"/>
            <w:checkBox>
              <w:sizeAuto/>
              <w:default w:val="1"/>
            </w:checkBox>
          </w:ffData>
        </w:fldChar>
      </w:r>
      <w:bookmarkStart w:id="3" w:name="Check82"/>
      <w:r w:rsidRPr="00464906">
        <w:rPr>
          <w:rFonts w:ascii="Tahoma" w:hAnsi="Tahoma" w:cs="Tahoma"/>
          <w:iCs/>
        </w:rPr>
        <w:instrText xml:space="preserve"> FORMCHECKBOX </w:instrText>
      </w:r>
      <w:r w:rsidRPr="00464906">
        <w:rPr>
          <w:rFonts w:ascii="Tahoma" w:hAnsi="Tahoma" w:cs="Tahoma"/>
          <w:iCs/>
        </w:rPr>
      </w:r>
      <w:r w:rsidRPr="00464906">
        <w:rPr>
          <w:rFonts w:ascii="Tahoma" w:hAnsi="Tahoma" w:cs="Tahoma"/>
          <w:iCs/>
        </w:rPr>
        <w:fldChar w:fldCharType="separate"/>
      </w:r>
      <w:r w:rsidRPr="00464906">
        <w:rPr>
          <w:rFonts w:ascii="Tahoma" w:hAnsi="Tahoma" w:cs="Tahoma"/>
          <w:iCs/>
        </w:rPr>
        <w:fldChar w:fldCharType="end"/>
      </w:r>
      <w:bookmarkEnd w:id="3"/>
      <w:r w:rsidR="002A5166" w:rsidRPr="00464906">
        <w:rPr>
          <w:rFonts w:ascii="Tahoma" w:hAnsi="Tahoma" w:cs="Tahoma"/>
          <w:iCs/>
        </w:rPr>
        <w:tab/>
        <w:t>Agency Specific Terms and Conditions</w:t>
      </w:r>
    </w:p>
    <w:sdt>
      <w:sdtPr>
        <w:rPr>
          <w:rFonts w:ascii="Tahoma" w:hAnsi="Tahoma" w:cs="Tahoma"/>
          <w:iCs/>
        </w:rPr>
        <w:alias w:val="S:  Agency Specific Terms and Conditions"/>
        <w:tag w:val="S:  Agency Specific Terms and Conditions"/>
        <w:id w:val="1923370606"/>
        <w:placeholder>
          <w:docPart w:val="C31031CC8CC74B2999ED851EDDAAD465"/>
        </w:placeholder>
      </w:sdtPr>
      <w:sdtEndPr/>
      <w:sdtContent>
        <w:p w14:paraId="418CE5C4" w14:textId="77777777" w:rsidR="000E3200" w:rsidRPr="00464906" w:rsidRDefault="000E3200" w:rsidP="000E3200">
          <w:pPr>
            <w:tabs>
              <w:tab w:val="left" w:pos="9360"/>
              <w:tab w:val="left" w:pos="10080"/>
            </w:tabs>
            <w:spacing w:before="240" w:after="240"/>
            <w:ind w:left="720"/>
            <w:jc w:val="both"/>
            <w:rPr>
              <w:rFonts w:ascii="Tahoma" w:eastAsia="Aptos" w:hAnsi="Tahoma" w:cs="Tahoma"/>
              <w:b/>
            </w:rPr>
          </w:pPr>
          <w:r w:rsidRPr="00464906">
            <w:rPr>
              <w:rFonts w:ascii="Tahoma" w:eastAsia="Aptos" w:hAnsi="Tahoma" w:cs="Tahoma"/>
              <w:b/>
            </w:rPr>
            <w:t>STATE OR FEDERAL AID SUPPLEMENTAL PROVISION</w:t>
          </w:r>
        </w:p>
        <w:p w14:paraId="55576492" w14:textId="77777777" w:rsidR="000E3200" w:rsidRPr="00464906" w:rsidRDefault="000E3200" w:rsidP="000E3200">
          <w:pPr>
            <w:tabs>
              <w:tab w:val="left" w:pos="720"/>
              <w:tab w:val="left" w:pos="1080"/>
            </w:tabs>
            <w:spacing w:after="120"/>
            <w:ind w:left="720"/>
            <w:jc w:val="both"/>
            <w:outlineLvl w:val="1"/>
            <w:rPr>
              <w:rFonts w:ascii="Tahoma" w:eastAsia="Aptos" w:hAnsi="Tahoma" w:cs="Tahoma"/>
              <w:b/>
              <w:spacing w:val="-4"/>
              <w:u w:val="single"/>
            </w:rPr>
          </w:pPr>
          <w:r w:rsidRPr="00464906">
            <w:rPr>
              <w:rFonts w:ascii="Tahoma" w:eastAsia="Aptos" w:hAnsi="Tahoma" w:cs="Tahoma"/>
              <w:b/>
              <w:spacing w:val="-4"/>
            </w:rPr>
            <w:t>5.1.1</w:t>
          </w:r>
          <w:r w:rsidRPr="00464906">
            <w:rPr>
              <w:rFonts w:ascii="Tahoma" w:eastAsia="Aptos" w:hAnsi="Tahoma" w:cs="Tahoma"/>
              <w:spacing w:val="-4"/>
            </w:rPr>
            <w:tab/>
          </w:r>
          <w:r w:rsidRPr="00464906">
            <w:rPr>
              <w:rFonts w:ascii="Tahoma" w:eastAsia="Aptos" w:hAnsi="Tahoma" w:cs="Tahoma"/>
              <w:b/>
              <w:bCs/>
              <w:spacing w:val="-4"/>
            </w:rPr>
            <w:t>AGENTS AND EMPLOYEES:</w:t>
          </w:r>
        </w:p>
        <w:p w14:paraId="14BA231D" w14:textId="77777777" w:rsidR="000E3200" w:rsidRPr="00464906" w:rsidRDefault="000E3200" w:rsidP="000E3200">
          <w:pPr>
            <w:tabs>
              <w:tab w:val="left" w:pos="1080"/>
            </w:tabs>
            <w:spacing w:after="120"/>
            <w:ind w:left="1456"/>
            <w:jc w:val="both"/>
            <w:outlineLvl w:val="1"/>
            <w:rPr>
              <w:rFonts w:ascii="Tahoma" w:eastAsia="Aptos" w:hAnsi="Tahoma" w:cs="Tahoma"/>
            </w:rPr>
          </w:pPr>
          <w:r w:rsidRPr="00464906">
            <w:rPr>
              <w:rFonts w:ascii="Tahoma" w:eastAsia="Aptos" w:hAnsi="Tahoma" w:cs="Tahoma"/>
            </w:rPr>
            <w:t>Vendor</w:t>
          </w:r>
          <w:r w:rsidRPr="00464906">
            <w:rPr>
              <w:rFonts w:ascii="Tahoma" w:eastAsia="Aptos" w:hAnsi="Tahoma" w:cs="Tahoma"/>
              <w:spacing w:val="-8"/>
            </w:rPr>
            <w:t xml:space="preserve"> shall be responsible for the negligent acts </w:t>
          </w:r>
          <w:r w:rsidRPr="00464906">
            <w:rPr>
              <w:rFonts w:ascii="Tahoma" w:eastAsia="Aptos" w:hAnsi="Tahoma" w:cs="Tahoma"/>
              <w:spacing w:val="-5"/>
            </w:rPr>
            <w:t xml:space="preserve">and omissions of its agents, employees and subcontractors in their performance of </w:t>
          </w:r>
          <w:r w:rsidRPr="00464906">
            <w:rPr>
              <w:rFonts w:ascii="Tahoma" w:eastAsia="Aptos" w:hAnsi="Tahoma" w:cs="Tahoma"/>
            </w:rPr>
            <w:t>Vendor’s</w:t>
          </w:r>
          <w:r w:rsidRPr="00464906">
            <w:rPr>
              <w:rFonts w:ascii="Tahoma" w:eastAsia="Aptos" w:hAnsi="Tahoma" w:cs="Tahoma"/>
              <w:spacing w:val="-5"/>
            </w:rPr>
            <w:t xml:space="preserve"> duties under this Contract. </w:t>
          </w:r>
          <w:r w:rsidRPr="00464906">
            <w:rPr>
              <w:rFonts w:ascii="Tahoma" w:eastAsia="Aptos" w:hAnsi="Tahoma" w:cs="Tahoma"/>
            </w:rPr>
            <w:t>Vendor</w:t>
          </w:r>
          <w:r w:rsidRPr="00464906">
            <w:rPr>
              <w:rFonts w:ascii="Tahoma" w:eastAsia="Aptos" w:hAnsi="Tahoma" w:cs="Tahoma"/>
              <w:spacing w:val="-5"/>
            </w:rPr>
            <w:t xml:space="preserve"> represents that it shall utilize the services of individuals skilled in the profession for which they will be used in performing services hereunder.  </w:t>
          </w:r>
          <w:proofErr w:type="gramStart"/>
          <w:r w:rsidRPr="00464906">
            <w:rPr>
              <w:rFonts w:ascii="Tahoma" w:eastAsia="Aptos" w:hAnsi="Tahoma" w:cs="Tahoma"/>
              <w:spacing w:val="-5"/>
            </w:rPr>
            <w:t>In the event that</w:t>
          </w:r>
          <w:proofErr w:type="gramEnd"/>
          <w:r w:rsidRPr="00464906">
            <w:rPr>
              <w:rFonts w:ascii="Tahoma" w:eastAsia="Aptos" w:hAnsi="Tahoma" w:cs="Tahoma"/>
              <w:spacing w:val="-5"/>
            </w:rPr>
            <w:t xml:space="preserve"> the </w:t>
          </w:r>
          <w:r w:rsidRPr="00464906">
            <w:rPr>
              <w:rFonts w:ascii="Tahoma" w:eastAsia="Aptos" w:hAnsi="Tahoma" w:cs="Tahoma"/>
              <w:spacing w:val="1"/>
            </w:rPr>
            <w:t>Agency/Buyer</w:t>
          </w:r>
          <w:r w:rsidRPr="00464906">
            <w:rPr>
              <w:rFonts w:ascii="Tahoma" w:eastAsia="Aptos" w:hAnsi="Tahoma" w:cs="Tahoma"/>
              <w:spacing w:val="-5"/>
            </w:rPr>
            <w:t xml:space="preserve"> determines that </w:t>
          </w:r>
          <w:r w:rsidRPr="00464906">
            <w:rPr>
              <w:rFonts w:ascii="Tahoma" w:eastAsia="Aptos" w:hAnsi="Tahoma" w:cs="Tahoma"/>
            </w:rPr>
            <w:t>any individual performing services for Vendor hereunder is not providing such skilled services, it shall promptly so notify Vendor and Vendor shall replace that individual.</w:t>
          </w:r>
        </w:p>
        <w:p w14:paraId="43E1BC7E" w14:textId="77777777" w:rsidR="000E3200" w:rsidRPr="00464906" w:rsidRDefault="000E3200" w:rsidP="000E3200">
          <w:pPr>
            <w:tabs>
              <w:tab w:val="left" w:pos="720"/>
            </w:tabs>
            <w:spacing w:line="360" w:lineRule="auto"/>
            <w:ind w:left="720"/>
            <w:jc w:val="both"/>
            <w:rPr>
              <w:rFonts w:ascii="Tahoma" w:eastAsia="Aptos" w:hAnsi="Tahoma" w:cs="Tahoma"/>
              <w:b/>
              <w:bCs/>
            </w:rPr>
          </w:pPr>
          <w:r w:rsidRPr="00464906">
            <w:rPr>
              <w:rFonts w:ascii="Tahoma" w:eastAsia="Aptos" w:hAnsi="Tahoma" w:cs="Tahoma"/>
              <w:b/>
            </w:rPr>
            <w:t>5.1.2</w:t>
          </w:r>
          <w:r w:rsidRPr="00464906">
            <w:rPr>
              <w:rFonts w:ascii="Tahoma" w:eastAsia="Aptos" w:hAnsi="Tahoma" w:cs="Tahoma"/>
            </w:rPr>
            <w:tab/>
          </w:r>
          <w:r w:rsidRPr="00464906">
            <w:rPr>
              <w:rFonts w:ascii="Tahoma" w:eastAsia="Aptos" w:hAnsi="Tahoma" w:cs="Tahoma"/>
              <w:b/>
              <w:bCs/>
            </w:rPr>
            <w:t xml:space="preserve">PUBLICITY: </w:t>
          </w:r>
        </w:p>
        <w:p w14:paraId="46090703" w14:textId="77777777" w:rsidR="000E3200" w:rsidRPr="00464906" w:rsidRDefault="000E3200" w:rsidP="000E3200">
          <w:pPr>
            <w:tabs>
              <w:tab w:val="left" w:pos="720"/>
            </w:tabs>
            <w:ind w:left="1440"/>
            <w:jc w:val="both"/>
            <w:rPr>
              <w:rFonts w:ascii="Tahoma" w:eastAsia="Aptos" w:hAnsi="Tahoma" w:cs="Tahoma"/>
            </w:rPr>
          </w:pPr>
          <w:r w:rsidRPr="00464906">
            <w:rPr>
              <w:rFonts w:ascii="Tahoma" w:eastAsia="Aptos" w:hAnsi="Tahoma" w:cs="Tahoma"/>
            </w:rPr>
            <w:t>Vendor</w:t>
          </w:r>
          <w:r w:rsidRPr="00464906">
            <w:rPr>
              <w:rFonts w:ascii="Tahoma" w:eastAsia="Aptos" w:hAnsi="Tahoma" w:cs="Tahoma"/>
              <w:smallCaps/>
            </w:rPr>
            <w:t xml:space="preserve"> </w:t>
          </w:r>
          <w:r w:rsidRPr="00464906">
            <w:rPr>
              <w:rFonts w:ascii="Tahoma" w:eastAsia="Aptos" w:hAnsi="Tahoma" w:cs="Tahoma"/>
            </w:rPr>
            <w:t>shall not, in any advertisement or any other type of solicitation for business, state, indicate or otherwise imply that it is under contract to the Agency/Buyer</w:t>
          </w:r>
          <w:r w:rsidRPr="00464906">
            <w:rPr>
              <w:rFonts w:ascii="Tahoma" w:eastAsia="Aptos" w:hAnsi="Tahoma" w:cs="Tahoma"/>
              <w:smallCaps/>
            </w:rPr>
            <w:t xml:space="preserve"> </w:t>
          </w:r>
          <w:r w:rsidRPr="00464906">
            <w:rPr>
              <w:rFonts w:ascii="Tahoma" w:eastAsia="Aptos" w:hAnsi="Tahoma" w:cs="Tahoma"/>
            </w:rPr>
            <w:t>nor shall the Agency/Buyer’s name be used in any such advertisement or solicitation without prior written approval except as required by law.</w:t>
          </w:r>
        </w:p>
        <w:p w14:paraId="635EE4BD" w14:textId="77777777" w:rsidR="000E3200" w:rsidRPr="00464906" w:rsidRDefault="000E3200" w:rsidP="000E3200">
          <w:pPr>
            <w:tabs>
              <w:tab w:val="left" w:pos="720"/>
            </w:tabs>
            <w:ind w:left="1440"/>
            <w:jc w:val="both"/>
            <w:rPr>
              <w:rFonts w:ascii="Tahoma" w:eastAsia="Aptos" w:hAnsi="Tahoma" w:cs="Tahoma"/>
            </w:rPr>
          </w:pPr>
        </w:p>
        <w:p w14:paraId="4A7A2105" w14:textId="77777777" w:rsidR="000E3200" w:rsidRPr="00464906" w:rsidRDefault="000E3200" w:rsidP="000E3200">
          <w:pPr>
            <w:tabs>
              <w:tab w:val="left" w:pos="720"/>
              <w:tab w:val="left" w:pos="1080"/>
            </w:tabs>
            <w:spacing w:after="120"/>
            <w:ind w:left="720"/>
            <w:jc w:val="both"/>
            <w:outlineLvl w:val="1"/>
            <w:rPr>
              <w:rFonts w:ascii="Tahoma" w:eastAsia="Aptos" w:hAnsi="Tahoma" w:cs="Tahoma"/>
              <w:b/>
              <w:bCs/>
            </w:rPr>
          </w:pPr>
          <w:r w:rsidRPr="00464906">
            <w:rPr>
              <w:rFonts w:ascii="Tahoma" w:eastAsia="Aptos" w:hAnsi="Tahoma" w:cs="Tahoma"/>
              <w:b/>
            </w:rPr>
            <w:t>5.1.3</w:t>
          </w:r>
          <w:r w:rsidRPr="00464906">
            <w:rPr>
              <w:rFonts w:ascii="Tahoma" w:eastAsia="Aptos" w:hAnsi="Tahoma" w:cs="Tahoma"/>
            </w:rPr>
            <w:tab/>
          </w:r>
          <w:r w:rsidRPr="00464906">
            <w:rPr>
              <w:rFonts w:ascii="Tahoma" w:eastAsia="Aptos" w:hAnsi="Tahoma" w:cs="Tahoma"/>
              <w:b/>
              <w:bCs/>
            </w:rPr>
            <w:t>CONSULTATION:</w:t>
          </w:r>
        </w:p>
        <w:p w14:paraId="4A51880B" w14:textId="77777777" w:rsidR="000E3200" w:rsidRPr="00464906" w:rsidRDefault="000E3200" w:rsidP="000E3200">
          <w:pPr>
            <w:tabs>
              <w:tab w:val="left" w:pos="1080"/>
              <w:tab w:val="left" w:pos="1430"/>
            </w:tabs>
            <w:spacing w:after="120"/>
            <w:ind w:left="1440"/>
            <w:jc w:val="both"/>
            <w:outlineLvl w:val="1"/>
            <w:rPr>
              <w:rFonts w:ascii="Tahoma" w:eastAsia="Aptos" w:hAnsi="Tahoma" w:cs="Tahoma"/>
            </w:rPr>
          </w:pPr>
          <w:r w:rsidRPr="00464906">
            <w:rPr>
              <w:rFonts w:ascii="Tahoma" w:eastAsia="Aptos" w:hAnsi="Tahoma" w:cs="Tahoma"/>
            </w:rPr>
            <w:t>Vendor</w:t>
          </w:r>
          <w:r w:rsidRPr="00464906">
            <w:rPr>
              <w:rFonts w:ascii="Tahoma" w:eastAsia="Aptos" w:hAnsi="Tahoma" w:cs="Tahoma"/>
              <w:spacing w:val="-5"/>
            </w:rPr>
            <w:t xml:space="preserve"> shall keep the </w:t>
          </w:r>
          <w:r w:rsidRPr="00464906">
            <w:rPr>
              <w:rFonts w:ascii="Tahoma" w:eastAsia="Aptos" w:hAnsi="Tahoma" w:cs="Tahoma"/>
              <w:spacing w:val="1"/>
            </w:rPr>
            <w:t>Agency/Buyer</w:t>
          </w:r>
          <w:r w:rsidRPr="00464906">
            <w:rPr>
              <w:rFonts w:ascii="Tahoma" w:eastAsia="Aptos" w:hAnsi="Tahoma" w:cs="Tahoma"/>
              <w:spacing w:val="-5"/>
            </w:rPr>
            <w:t xml:space="preserve"> fully informed as to the progress of matters covered by </w:t>
          </w:r>
          <w:r w:rsidRPr="00464906">
            <w:rPr>
              <w:rFonts w:ascii="Tahoma" w:eastAsia="Aptos" w:hAnsi="Tahoma" w:cs="Tahoma"/>
              <w:spacing w:val="1"/>
            </w:rPr>
            <w:t xml:space="preserve">this </w:t>
          </w:r>
          <w:r w:rsidRPr="00464906">
            <w:rPr>
              <w:rFonts w:ascii="Tahoma" w:eastAsia="Aptos" w:hAnsi="Tahoma" w:cs="Tahoma"/>
            </w:rPr>
            <w:t>Contract</w:t>
          </w:r>
          <w:r w:rsidRPr="00464906">
            <w:rPr>
              <w:rFonts w:ascii="Tahoma" w:eastAsia="Aptos" w:hAnsi="Tahoma" w:cs="Tahoma"/>
              <w:spacing w:val="1"/>
            </w:rPr>
            <w:t xml:space="preserve">.  Where time permits and </w:t>
          </w:r>
          <w:r w:rsidRPr="00464906">
            <w:rPr>
              <w:rFonts w:ascii="Tahoma" w:eastAsia="Aptos" w:hAnsi="Tahoma" w:cs="Tahoma"/>
            </w:rPr>
            <w:t>Vendor</w:t>
          </w:r>
          <w:r w:rsidRPr="00464906">
            <w:rPr>
              <w:rFonts w:ascii="Tahoma" w:eastAsia="Aptos" w:hAnsi="Tahoma" w:cs="Tahoma"/>
              <w:spacing w:val="1"/>
            </w:rPr>
            <w:t xml:space="preserve"> is not otherwise prohibited from so doing, </w:t>
          </w:r>
          <w:r w:rsidRPr="00464906">
            <w:rPr>
              <w:rFonts w:ascii="Tahoma" w:eastAsia="Aptos" w:hAnsi="Tahoma" w:cs="Tahoma"/>
            </w:rPr>
            <w:t>Vendor</w:t>
          </w:r>
          <w:r w:rsidRPr="00464906">
            <w:rPr>
              <w:rFonts w:ascii="Tahoma" w:eastAsia="Aptos" w:hAnsi="Tahoma" w:cs="Tahoma"/>
              <w:spacing w:val="1"/>
            </w:rPr>
            <w:t xml:space="preserve"> </w:t>
          </w:r>
          <w:r w:rsidRPr="00464906">
            <w:rPr>
              <w:rFonts w:ascii="Tahoma" w:eastAsia="Aptos" w:hAnsi="Tahoma" w:cs="Tahoma"/>
            </w:rPr>
            <w:t xml:space="preserve">shall offer the </w:t>
          </w:r>
          <w:r w:rsidRPr="00464906">
            <w:rPr>
              <w:rFonts w:ascii="Tahoma" w:eastAsia="Aptos" w:hAnsi="Tahoma" w:cs="Tahoma"/>
              <w:spacing w:val="1"/>
            </w:rPr>
            <w:t>Agency/Buyer</w:t>
          </w:r>
          <w:r w:rsidRPr="00464906">
            <w:rPr>
              <w:rFonts w:ascii="Tahoma" w:eastAsia="Aptos" w:hAnsi="Tahoma" w:cs="Tahoma"/>
            </w:rPr>
            <w:t xml:space="preserve"> the opportunity to review relevant documents prior to filing with any public body or adversarial party.</w:t>
          </w:r>
        </w:p>
        <w:p w14:paraId="34DCF5EC" w14:textId="77777777" w:rsidR="000E3200" w:rsidRPr="00464906" w:rsidRDefault="000E3200" w:rsidP="000E3200">
          <w:pPr>
            <w:spacing w:line="360" w:lineRule="auto"/>
            <w:ind w:left="702"/>
            <w:jc w:val="both"/>
            <w:rPr>
              <w:rFonts w:ascii="Tahoma" w:eastAsia="Aptos" w:hAnsi="Tahoma" w:cs="Tahoma"/>
              <w:b/>
              <w:bCs/>
            </w:rPr>
          </w:pPr>
          <w:r w:rsidRPr="00464906">
            <w:rPr>
              <w:rFonts w:ascii="Tahoma" w:eastAsia="Aptos" w:hAnsi="Tahoma" w:cs="Tahoma"/>
              <w:b/>
            </w:rPr>
            <w:t>5.1.4</w:t>
          </w:r>
          <w:r w:rsidRPr="00464906">
            <w:rPr>
              <w:rFonts w:ascii="Tahoma" w:eastAsia="Aptos" w:hAnsi="Tahoma" w:cs="Tahoma"/>
            </w:rPr>
            <w:tab/>
          </w:r>
          <w:r w:rsidRPr="00464906">
            <w:rPr>
              <w:rFonts w:ascii="Tahoma" w:eastAsia="Aptos" w:hAnsi="Tahoma" w:cs="Tahoma"/>
              <w:b/>
              <w:bCs/>
            </w:rPr>
            <w:t>ACCOUNTING:</w:t>
          </w:r>
        </w:p>
        <w:p w14:paraId="1BD3361A" w14:textId="77777777" w:rsidR="000E3200" w:rsidRPr="00464906" w:rsidRDefault="000E3200" w:rsidP="000E3200">
          <w:pPr>
            <w:ind w:left="1456" w:hanging="26"/>
            <w:jc w:val="both"/>
            <w:rPr>
              <w:rFonts w:ascii="Tahoma" w:eastAsia="Aptos" w:hAnsi="Tahoma" w:cs="Tahoma"/>
            </w:rPr>
          </w:pPr>
          <w:r w:rsidRPr="00464906">
            <w:rPr>
              <w:rFonts w:ascii="Tahoma" w:eastAsia="Aptos" w:hAnsi="Tahoma" w:cs="Tahoma"/>
            </w:rPr>
            <w:t xml:space="preserve">The Vendor shall be responsible for utilizing the appropriate provisions contained in Title 48, Code of Federal Regulations, subpart 31, as </w:t>
          </w:r>
          <w:proofErr w:type="gramStart"/>
          <w:r w:rsidRPr="00464906">
            <w:rPr>
              <w:rFonts w:ascii="Tahoma" w:eastAsia="Aptos" w:hAnsi="Tahoma" w:cs="Tahoma"/>
            </w:rPr>
            <w:t>amended  (</w:t>
          </w:r>
          <w:proofErr w:type="gramEnd"/>
          <w:r w:rsidRPr="00464906">
            <w:rPr>
              <w:rFonts w:ascii="Tahoma" w:eastAsia="Aptos" w:hAnsi="Tahoma" w:cs="Tahoma"/>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0CF5558" w14:textId="77777777" w:rsidR="000E3200" w:rsidRPr="00464906" w:rsidRDefault="000E3200" w:rsidP="000E3200">
          <w:pPr>
            <w:tabs>
              <w:tab w:val="left" w:pos="720"/>
              <w:tab w:val="left" w:pos="1080"/>
              <w:tab w:val="left" w:pos="1440"/>
            </w:tabs>
            <w:spacing w:after="120"/>
            <w:jc w:val="both"/>
            <w:outlineLvl w:val="1"/>
            <w:rPr>
              <w:rFonts w:ascii="Tahoma" w:eastAsia="Aptos" w:hAnsi="Tahoma" w:cs="Tahoma"/>
            </w:rPr>
          </w:pPr>
          <w:r w:rsidRPr="00464906">
            <w:rPr>
              <w:rFonts w:ascii="Tahoma" w:eastAsia="Aptos" w:hAnsi="Tahoma" w:cs="Tahoma"/>
            </w:rPr>
            <w:lastRenderedPageBreak/>
            <w:tab/>
          </w:r>
          <w:r w:rsidRPr="00464906">
            <w:rPr>
              <w:rFonts w:ascii="Tahoma" w:eastAsia="Aptos" w:hAnsi="Tahoma" w:cs="Tahoma"/>
            </w:rPr>
            <w:tab/>
          </w:r>
          <w:r w:rsidRPr="00464906">
            <w:rPr>
              <w:rFonts w:ascii="Tahoma" w:eastAsia="Aptos" w:hAnsi="Tahoma" w:cs="Tahoma"/>
            </w:rPr>
            <w:tab/>
          </w:r>
          <w:hyperlink r:id="rId10" w:history="1">
            <w:r w:rsidRPr="00464906">
              <w:rPr>
                <w:rFonts w:ascii="Tahoma" w:eastAsia="Aptos" w:hAnsi="Tahoma" w:cs="Tahoma"/>
                <w:color w:val="0000FF"/>
                <w:u w:val="single"/>
              </w:rPr>
              <w:t>http://www.ecfr.gov/cgi-bin/text-idx?SID=cbb7305b43e022815d30aeaf7b642744&amp;node=pt48.1.31&amp;rgn=div5</w:t>
            </w:r>
          </w:hyperlink>
        </w:p>
        <w:p w14:paraId="7D09D8E6" w14:textId="77777777" w:rsidR="000E3200" w:rsidRPr="00464906" w:rsidRDefault="000E3200" w:rsidP="000E3200">
          <w:pPr>
            <w:tabs>
              <w:tab w:val="left" w:pos="720"/>
              <w:tab w:val="left" w:pos="1080"/>
            </w:tabs>
            <w:spacing w:after="120"/>
            <w:jc w:val="both"/>
            <w:outlineLvl w:val="1"/>
            <w:rPr>
              <w:rFonts w:ascii="Tahoma" w:eastAsia="Aptos" w:hAnsi="Tahoma" w:cs="Tahoma"/>
              <w:b/>
              <w:bCs/>
            </w:rPr>
          </w:pPr>
          <w:r w:rsidRPr="00464906">
            <w:rPr>
              <w:rFonts w:ascii="Tahoma" w:eastAsia="Aptos" w:hAnsi="Tahoma" w:cs="Tahoma"/>
            </w:rPr>
            <w:tab/>
          </w:r>
          <w:r w:rsidRPr="00464906">
            <w:rPr>
              <w:rFonts w:ascii="Tahoma" w:eastAsia="Aptos" w:hAnsi="Tahoma" w:cs="Tahoma"/>
              <w:b/>
            </w:rPr>
            <w:t>5.1.5</w:t>
          </w:r>
          <w:r w:rsidRPr="00464906">
            <w:rPr>
              <w:rFonts w:ascii="Tahoma" w:eastAsia="Aptos" w:hAnsi="Tahoma" w:cs="Tahoma"/>
            </w:rPr>
            <w:tab/>
          </w:r>
          <w:r w:rsidRPr="00464906">
            <w:rPr>
              <w:rFonts w:ascii="Tahoma" w:eastAsia="Aptos" w:hAnsi="Tahoma" w:cs="Tahoma"/>
              <w:b/>
              <w:bCs/>
            </w:rPr>
            <w:t>THIRD_PARTY BENEFICIARIES:</w:t>
          </w:r>
        </w:p>
        <w:p w14:paraId="7DD2D7C7" w14:textId="77777777" w:rsidR="000E3200" w:rsidRPr="00464906" w:rsidRDefault="000E3200" w:rsidP="000E3200">
          <w:pPr>
            <w:tabs>
              <w:tab w:val="left" w:pos="1080"/>
              <w:tab w:val="left" w:pos="1456"/>
            </w:tabs>
            <w:spacing w:after="120"/>
            <w:ind w:left="1430"/>
            <w:jc w:val="both"/>
            <w:outlineLvl w:val="1"/>
            <w:rPr>
              <w:rFonts w:ascii="Tahoma" w:eastAsia="Aptos" w:hAnsi="Tahoma" w:cs="Tahoma"/>
            </w:rPr>
          </w:pPr>
          <w:r w:rsidRPr="00464906">
            <w:rPr>
              <w:rFonts w:ascii="Tahoma" w:eastAsia="Aptos" w:hAnsi="Tahoma" w:cs="Tahoma"/>
            </w:rPr>
            <w:t>There are no third-party beneficiaries to this Contract. This Contract is intended only to benefit the State, the Agency/Buyer and the Vendor.</w:t>
          </w:r>
        </w:p>
        <w:p w14:paraId="1CACE09C" w14:textId="77777777" w:rsidR="000E3200" w:rsidRPr="00464906" w:rsidRDefault="000E3200" w:rsidP="000E3200">
          <w:pPr>
            <w:tabs>
              <w:tab w:val="left" w:pos="720"/>
              <w:tab w:val="left" w:pos="1080"/>
            </w:tabs>
            <w:spacing w:after="120"/>
            <w:ind w:left="720"/>
            <w:jc w:val="both"/>
            <w:outlineLvl w:val="1"/>
            <w:rPr>
              <w:rFonts w:ascii="Tahoma" w:eastAsia="Aptos" w:hAnsi="Tahoma" w:cs="Tahoma"/>
              <w:b/>
            </w:rPr>
          </w:pPr>
          <w:r w:rsidRPr="00464906">
            <w:rPr>
              <w:rFonts w:ascii="Tahoma" w:eastAsia="Aptos" w:hAnsi="Tahoma" w:cs="Tahoma"/>
              <w:b/>
            </w:rPr>
            <w:t>5.1.6</w:t>
          </w:r>
          <w:r w:rsidRPr="00464906">
            <w:rPr>
              <w:rFonts w:ascii="Tahoma" w:eastAsia="Aptos" w:hAnsi="Tahoma" w:cs="Tahoma"/>
            </w:rPr>
            <w:tab/>
          </w:r>
          <w:r w:rsidRPr="00464906">
            <w:rPr>
              <w:rFonts w:ascii="Tahoma" w:eastAsia="Aptos" w:hAnsi="Tahoma" w:cs="Tahoma"/>
              <w:b/>
              <w:bCs/>
            </w:rPr>
            <w:t>SUCCESSORS IN INTEREST:</w:t>
          </w:r>
        </w:p>
        <w:p w14:paraId="2F318921" w14:textId="77777777" w:rsidR="000E3200" w:rsidRPr="00464906" w:rsidRDefault="000E3200" w:rsidP="000E3200">
          <w:pPr>
            <w:tabs>
              <w:tab w:val="left" w:pos="1080"/>
              <w:tab w:val="left" w:pos="1430"/>
            </w:tabs>
            <w:spacing w:after="120"/>
            <w:ind w:left="1430"/>
            <w:jc w:val="both"/>
            <w:outlineLvl w:val="1"/>
            <w:rPr>
              <w:rFonts w:ascii="Tahoma" w:eastAsia="Aptos" w:hAnsi="Tahoma" w:cs="Tahoma"/>
            </w:rPr>
          </w:pPr>
          <w:r w:rsidRPr="00464906">
            <w:rPr>
              <w:rFonts w:ascii="Tahoma" w:eastAsia="Aptos" w:hAnsi="Tahoma" w:cs="Tahoma"/>
            </w:rPr>
            <w:t>All the terms, provisions, and conditions of the Contract shall be binding upon and inure to the benefit of the parties hereto and their respective successors, assigns and legal representatives.</w:t>
          </w:r>
        </w:p>
        <w:p w14:paraId="1A668345" w14:textId="77777777" w:rsidR="000E3200" w:rsidRPr="00464906" w:rsidRDefault="000E3200" w:rsidP="000E3200">
          <w:pPr>
            <w:tabs>
              <w:tab w:val="left" w:pos="720"/>
              <w:tab w:val="left" w:pos="1080"/>
              <w:tab w:val="left" w:pos="1456"/>
            </w:tabs>
            <w:spacing w:after="120"/>
            <w:ind w:left="720"/>
            <w:jc w:val="both"/>
            <w:outlineLvl w:val="1"/>
            <w:rPr>
              <w:rFonts w:ascii="Tahoma" w:eastAsia="Aptos" w:hAnsi="Tahoma" w:cs="Tahoma"/>
              <w:b/>
              <w:bCs/>
            </w:rPr>
          </w:pPr>
          <w:r w:rsidRPr="00464906">
            <w:rPr>
              <w:rFonts w:ascii="Tahoma" w:eastAsia="Aptos" w:hAnsi="Tahoma" w:cs="Tahoma"/>
              <w:b/>
            </w:rPr>
            <w:t>5.1.7</w:t>
          </w:r>
          <w:r w:rsidRPr="00464906">
            <w:rPr>
              <w:rFonts w:ascii="Tahoma" w:eastAsia="Aptos" w:hAnsi="Tahoma" w:cs="Tahoma"/>
            </w:rPr>
            <w:tab/>
          </w:r>
          <w:r w:rsidRPr="00464906">
            <w:rPr>
              <w:rFonts w:ascii="Tahoma" w:eastAsia="Aptos" w:hAnsi="Tahoma" w:cs="Tahoma"/>
              <w:b/>
              <w:bCs/>
            </w:rPr>
            <w:t>VENDOR’S TERMINIATION DUTIES:</w:t>
          </w:r>
        </w:p>
        <w:p w14:paraId="69C69E18" w14:textId="77777777" w:rsidR="000E3200" w:rsidRPr="00464906" w:rsidRDefault="000E3200" w:rsidP="000E3200">
          <w:pPr>
            <w:tabs>
              <w:tab w:val="left" w:pos="1080"/>
              <w:tab w:val="left" w:pos="1404"/>
              <w:tab w:val="left" w:pos="1800"/>
            </w:tabs>
            <w:spacing w:after="120"/>
            <w:ind w:left="1430"/>
            <w:jc w:val="both"/>
            <w:outlineLvl w:val="1"/>
            <w:rPr>
              <w:rFonts w:ascii="Tahoma" w:eastAsia="Aptos" w:hAnsi="Tahoma" w:cs="Tahoma"/>
            </w:rPr>
          </w:pPr>
          <w:r w:rsidRPr="00464906">
            <w:rPr>
              <w:rFonts w:ascii="Tahoma" w:eastAsia="Aptos" w:hAnsi="Tahoma" w:cs="Tahoma"/>
            </w:rPr>
            <w:t>The Vendor, upon receipt of notice of termination or upon request of the Agency/Buyer, shall:</w:t>
          </w:r>
        </w:p>
        <w:p w14:paraId="03ABE91F" w14:textId="77777777" w:rsidR="000E3200" w:rsidRPr="00464906" w:rsidRDefault="000E3200" w:rsidP="000E3200">
          <w:pPr>
            <w:tabs>
              <w:tab w:val="left" w:pos="2158"/>
            </w:tabs>
            <w:spacing w:after="120"/>
            <w:ind w:left="2184" w:hanging="754"/>
            <w:jc w:val="both"/>
            <w:outlineLvl w:val="1"/>
            <w:rPr>
              <w:rFonts w:ascii="Tahoma" w:eastAsia="Aptos" w:hAnsi="Tahoma" w:cs="Tahoma"/>
            </w:rPr>
          </w:pPr>
          <w:r w:rsidRPr="00464906">
            <w:rPr>
              <w:rFonts w:ascii="Tahoma" w:eastAsia="Aptos" w:hAnsi="Tahoma" w:cs="Tahoma"/>
              <w:b/>
            </w:rPr>
            <w:t>5.1.7.1</w:t>
          </w:r>
          <w:r w:rsidRPr="00464906">
            <w:rPr>
              <w:rFonts w:ascii="Tahoma" w:eastAsia="Aptos" w:hAnsi="Tahoma" w:cs="Tahoma"/>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Pr="00464906">
            <w:rPr>
              <w:rFonts w:ascii="Tahoma" w:eastAsia="Aptos" w:hAnsi="Tahoma" w:cs="Tahoma"/>
            </w:rPr>
            <w:t>require;</w:t>
          </w:r>
          <w:proofErr w:type="gramEnd"/>
          <w:r w:rsidRPr="00464906">
            <w:rPr>
              <w:rFonts w:ascii="Tahoma" w:eastAsia="Aptos" w:hAnsi="Tahoma" w:cs="Tahoma"/>
            </w:rPr>
            <w:t xml:space="preserve"> </w:t>
          </w:r>
        </w:p>
        <w:p w14:paraId="751AFB0A" w14:textId="77777777" w:rsidR="000E3200" w:rsidRPr="00464906" w:rsidRDefault="000E3200" w:rsidP="000E3200">
          <w:pPr>
            <w:tabs>
              <w:tab w:val="left" w:pos="1800"/>
              <w:tab w:val="left" w:pos="2158"/>
            </w:tabs>
            <w:spacing w:after="120"/>
            <w:ind w:left="2184" w:hanging="754"/>
            <w:jc w:val="both"/>
            <w:outlineLvl w:val="1"/>
            <w:rPr>
              <w:rFonts w:ascii="Tahoma" w:eastAsia="Aptos" w:hAnsi="Tahoma" w:cs="Tahoma"/>
            </w:rPr>
          </w:pPr>
          <w:r w:rsidRPr="00464906">
            <w:rPr>
              <w:rFonts w:ascii="Tahoma" w:eastAsia="Aptos" w:hAnsi="Tahoma" w:cs="Tahoma"/>
              <w:b/>
            </w:rPr>
            <w:t>5.1.7.2</w:t>
          </w:r>
          <w:r w:rsidRPr="00464906">
            <w:rPr>
              <w:rFonts w:ascii="Tahoma" w:eastAsia="Aptos" w:hAnsi="Tahoma" w:cs="Tahoma"/>
            </w:rPr>
            <w:tab/>
            <w:t xml:space="preserve">Immediately cease using and return to the Agency/Buyer any personal property or materials, whether tangible or intangible, provided by the Agency/Buyer to the </w:t>
          </w:r>
          <w:proofErr w:type="gramStart"/>
          <w:r w:rsidRPr="00464906">
            <w:rPr>
              <w:rFonts w:ascii="Tahoma" w:eastAsia="Aptos" w:hAnsi="Tahoma" w:cs="Tahoma"/>
            </w:rPr>
            <w:t>Vendor;</w:t>
          </w:r>
          <w:proofErr w:type="gramEnd"/>
          <w:r w:rsidRPr="00464906">
            <w:rPr>
              <w:rFonts w:ascii="Tahoma" w:eastAsia="Aptos" w:hAnsi="Tahoma" w:cs="Tahoma"/>
            </w:rPr>
            <w:t xml:space="preserve"> </w:t>
          </w:r>
        </w:p>
        <w:p w14:paraId="271D91FD" w14:textId="77777777" w:rsidR="000E3200" w:rsidRPr="00464906" w:rsidRDefault="000E3200" w:rsidP="000E3200">
          <w:pPr>
            <w:tabs>
              <w:tab w:val="left" w:pos="1800"/>
              <w:tab w:val="left" w:pos="2158"/>
            </w:tabs>
            <w:spacing w:after="120"/>
            <w:ind w:left="2158" w:hanging="728"/>
            <w:jc w:val="both"/>
            <w:outlineLvl w:val="1"/>
            <w:rPr>
              <w:rFonts w:ascii="Tahoma" w:eastAsia="Aptos" w:hAnsi="Tahoma" w:cs="Tahoma"/>
            </w:rPr>
          </w:pPr>
          <w:r w:rsidRPr="00464906">
            <w:rPr>
              <w:rFonts w:ascii="Tahoma" w:eastAsia="Aptos" w:hAnsi="Tahoma" w:cs="Tahoma"/>
              <w:b/>
            </w:rPr>
            <w:t>5.1.7.3</w:t>
          </w:r>
          <w:r w:rsidRPr="00464906">
            <w:rPr>
              <w:rFonts w:ascii="Tahoma" w:eastAsia="Aptos" w:hAnsi="Tahoma" w:cs="Tahoma"/>
            </w:rPr>
            <w:tab/>
            <w:t xml:space="preserve">Comply with the Agency/Buyer’s instructions for the timely transfer of any active files and work product produced by the Vendor under this </w:t>
          </w:r>
          <w:proofErr w:type="gramStart"/>
          <w:r w:rsidRPr="00464906">
            <w:rPr>
              <w:rFonts w:ascii="Tahoma" w:eastAsia="Aptos" w:hAnsi="Tahoma" w:cs="Tahoma"/>
            </w:rPr>
            <w:t>Contract;</w:t>
          </w:r>
          <w:proofErr w:type="gramEnd"/>
          <w:r w:rsidRPr="00464906">
            <w:rPr>
              <w:rFonts w:ascii="Tahoma" w:eastAsia="Aptos" w:hAnsi="Tahoma" w:cs="Tahoma"/>
            </w:rPr>
            <w:t xml:space="preserve"> </w:t>
          </w:r>
        </w:p>
        <w:p w14:paraId="34766B5B" w14:textId="77777777" w:rsidR="000E3200" w:rsidRPr="00464906" w:rsidRDefault="000E3200" w:rsidP="000E3200">
          <w:pPr>
            <w:tabs>
              <w:tab w:val="left" w:pos="1800"/>
              <w:tab w:val="left" w:pos="2158"/>
            </w:tabs>
            <w:spacing w:after="120"/>
            <w:ind w:left="2158" w:hanging="728"/>
            <w:jc w:val="both"/>
            <w:outlineLvl w:val="1"/>
            <w:rPr>
              <w:rFonts w:ascii="Tahoma" w:eastAsia="Aptos" w:hAnsi="Tahoma" w:cs="Tahoma"/>
            </w:rPr>
          </w:pPr>
          <w:r w:rsidRPr="00464906">
            <w:rPr>
              <w:rFonts w:ascii="Tahoma" w:eastAsia="Aptos" w:hAnsi="Tahoma" w:cs="Tahoma"/>
              <w:b/>
            </w:rPr>
            <w:t>5.1.7.4</w:t>
          </w:r>
          <w:r w:rsidRPr="00464906">
            <w:rPr>
              <w:rFonts w:ascii="Tahoma" w:eastAsia="Aptos" w:hAnsi="Tahoma" w:cs="Tahoma"/>
            </w:rPr>
            <w:tab/>
            <w:t xml:space="preserve">Cooperate in good faith with the Agency/Buyer, its employees, agents and contractors during the transition period between the notification of termination and the substitution of any replacement contractor; and </w:t>
          </w:r>
        </w:p>
        <w:p w14:paraId="3E0150BC" w14:textId="77777777" w:rsidR="000E3200" w:rsidRPr="00464906" w:rsidRDefault="000E3200" w:rsidP="000E3200">
          <w:pPr>
            <w:tabs>
              <w:tab w:val="left" w:pos="1800"/>
              <w:tab w:val="left" w:pos="2158"/>
            </w:tabs>
            <w:spacing w:after="120"/>
            <w:ind w:left="2158" w:hanging="728"/>
            <w:jc w:val="both"/>
            <w:outlineLvl w:val="1"/>
            <w:rPr>
              <w:rFonts w:ascii="Tahoma" w:eastAsia="Aptos" w:hAnsi="Tahoma" w:cs="Tahoma"/>
            </w:rPr>
          </w:pPr>
          <w:r w:rsidRPr="00464906">
            <w:rPr>
              <w:rFonts w:ascii="Tahoma" w:eastAsia="Aptos" w:hAnsi="Tahoma" w:cs="Tahoma"/>
              <w:b/>
            </w:rPr>
            <w:t>5.1.7.5</w:t>
          </w:r>
          <w:r w:rsidRPr="00464906">
            <w:rPr>
              <w:rFonts w:ascii="Tahoma" w:eastAsia="Aptos" w:hAnsi="Tahoma" w:cs="Tahoma"/>
            </w:rPr>
            <w:tab/>
            <w:t>Immediately return to the Agency/Buyer any payments made by the Agency/Buyer for services that were not rendered by the Vendor.</w:t>
          </w:r>
        </w:p>
        <w:p w14:paraId="53830B7F" w14:textId="77777777" w:rsidR="000E3200" w:rsidRPr="00464906" w:rsidRDefault="000E3200" w:rsidP="000E3200">
          <w:pPr>
            <w:tabs>
              <w:tab w:val="left" w:pos="720"/>
              <w:tab w:val="left" w:pos="1080"/>
            </w:tabs>
            <w:spacing w:after="120"/>
            <w:ind w:left="720"/>
            <w:jc w:val="both"/>
            <w:outlineLvl w:val="1"/>
            <w:rPr>
              <w:rFonts w:ascii="Tahoma" w:eastAsia="Aptos" w:hAnsi="Tahoma" w:cs="Tahoma"/>
              <w:b/>
              <w:bCs/>
            </w:rPr>
          </w:pPr>
          <w:r w:rsidRPr="00464906">
            <w:rPr>
              <w:rFonts w:ascii="Tahoma" w:eastAsia="Aptos" w:hAnsi="Tahoma" w:cs="Tahoma"/>
              <w:b/>
            </w:rPr>
            <w:t>5.1.8</w:t>
          </w:r>
          <w:r w:rsidRPr="00464906">
            <w:rPr>
              <w:rFonts w:ascii="Tahoma" w:eastAsia="Aptos" w:hAnsi="Tahoma" w:cs="Tahoma"/>
            </w:rPr>
            <w:tab/>
          </w:r>
          <w:r w:rsidRPr="00464906">
            <w:rPr>
              <w:rFonts w:ascii="Tahoma" w:eastAsia="Aptos" w:hAnsi="Tahoma" w:cs="Tahoma"/>
              <w:b/>
              <w:bCs/>
            </w:rPr>
            <w:t>OVERTIME:</w:t>
          </w:r>
        </w:p>
        <w:p w14:paraId="655CE0C0" w14:textId="77777777" w:rsidR="000E3200" w:rsidRPr="00464906" w:rsidRDefault="000E3200" w:rsidP="000E3200">
          <w:pPr>
            <w:tabs>
              <w:tab w:val="left" w:pos="1080"/>
              <w:tab w:val="left" w:pos="1430"/>
            </w:tabs>
            <w:spacing w:after="120"/>
            <w:ind w:left="1430" w:firstLine="26"/>
            <w:jc w:val="both"/>
            <w:outlineLvl w:val="1"/>
            <w:rPr>
              <w:rFonts w:ascii="Tahoma" w:eastAsia="Aptos" w:hAnsi="Tahoma" w:cs="Tahoma"/>
            </w:rPr>
          </w:pPr>
          <w:r w:rsidRPr="00464906">
            <w:rPr>
              <w:rFonts w:ascii="Tahoma" w:eastAsia="Aptos" w:hAnsi="Tahoma" w:cs="Tahoma"/>
            </w:rPr>
            <w:t xml:space="preserve">Any overtime costs shall be incurred by the vendor. </w:t>
          </w:r>
        </w:p>
        <w:p w14:paraId="372708E2" w14:textId="77777777" w:rsidR="000E3200" w:rsidRPr="00464906" w:rsidRDefault="000E3200" w:rsidP="000E3200">
          <w:pPr>
            <w:tabs>
              <w:tab w:val="left" w:pos="720"/>
              <w:tab w:val="left" w:pos="1080"/>
              <w:tab w:val="left" w:pos="1440"/>
            </w:tabs>
            <w:spacing w:after="120"/>
            <w:ind w:left="720"/>
            <w:jc w:val="both"/>
            <w:outlineLvl w:val="1"/>
            <w:rPr>
              <w:rFonts w:ascii="Tahoma" w:eastAsia="Aptos" w:hAnsi="Tahoma" w:cs="Tahoma"/>
              <w:b/>
              <w:bCs/>
            </w:rPr>
          </w:pPr>
          <w:r w:rsidRPr="00464906">
            <w:rPr>
              <w:rFonts w:ascii="Tahoma" w:eastAsia="Aptos" w:hAnsi="Tahoma" w:cs="Tahoma"/>
              <w:b/>
            </w:rPr>
            <w:t>5.1.9</w:t>
          </w:r>
          <w:r w:rsidRPr="00464906">
            <w:rPr>
              <w:rFonts w:ascii="Tahoma" w:eastAsia="Aptos" w:hAnsi="Tahoma" w:cs="Tahoma"/>
            </w:rPr>
            <w:tab/>
          </w:r>
          <w:r w:rsidRPr="00464906">
            <w:rPr>
              <w:rFonts w:ascii="Tahoma" w:eastAsia="Aptos" w:hAnsi="Tahoma" w:cs="Tahoma"/>
              <w:b/>
              <w:bCs/>
            </w:rPr>
            <w:t>USE OF WORK PRODUCT:</w:t>
          </w:r>
        </w:p>
        <w:p w14:paraId="6F8C857D" w14:textId="77777777" w:rsidR="000E3200" w:rsidRPr="00464906" w:rsidRDefault="000E3200" w:rsidP="000E3200">
          <w:pPr>
            <w:tabs>
              <w:tab w:val="left" w:pos="1080"/>
              <w:tab w:val="left" w:pos="1456"/>
            </w:tabs>
            <w:spacing w:after="120"/>
            <w:ind w:left="1456"/>
            <w:jc w:val="both"/>
            <w:outlineLvl w:val="1"/>
            <w:rPr>
              <w:rFonts w:ascii="Tahoma" w:eastAsia="Aptos" w:hAnsi="Tahoma" w:cs="Tahoma"/>
              <w:b/>
            </w:rPr>
          </w:pPr>
          <w:r w:rsidRPr="00464906">
            <w:rPr>
              <w:rFonts w:ascii="Tahoma" w:eastAsia="Aptos" w:hAnsi="Tahoma" w:cs="Tahoma"/>
            </w:rPr>
            <w:t>Unless otherwise agreed in writing, the following applies regarding work product created or produced under this Contract:</w:t>
          </w:r>
        </w:p>
        <w:p w14:paraId="7CE9FFDF" w14:textId="77777777" w:rsidR="000E3200" w:rsidRPr="00464906" w:rsidRDefault="000E3200" w:rsidP="000E3200">
          <w:pPr>
            <w:tabs>
              <w:tab w:val="left" w:pos="720"/>
              <w:tab w:val="left" w:pos="1080"/>
              <w:tab w:val="left" w:pos="1800"/>
              <w:tab w:val="left" w:pos="2158"/>
            </w:tabs>
            <w:spacing w:after="120"/>
            <w:ind w:left="2158" w:hanging="718"/>
            <w:jc w:val="both"/>
            <w:outlineLvl w:val="1"/>
            <w:rPr>
              <w:rFonts w:ascii="Tahoma" w:eastAsia="Aptos" w:hAnsi="Tahoma" w:cs="Tahoma"/>
              <w:spacing w:val="-5"/>
            </w:rPr>
          </w:pPr>
          <w:r w:rsidRPr="00464906">
            <w:rPr>
              <w:rFonts w:ascii="Tahoma" w:eastAsia="Aptos" w:hAnsi="Tahoma" w:cs="Tahoma"/>
              <w:b/>
            </w:rPr>
            <w:t xml:space="preserve">5.1.9.1 </w:t>
          </w:r>
          <w:r w:rsidRPr="00464906">
            <w:rPr>
              <w:rFonts w:ascii="Tahoma" w:eastAsia="Aptos" w:hAnsi="Tahoma" w:cs="Tahoma"/>
            </w:rPr>
            <w:t xml:space="preserve">Work product produced under this </w:t>
          </w:r>
          <w:r w:rsidRPr="00464906">
            <w:rPr>
              <w:rFonts w:ascii="Tahoma" w:eastAsia="Aptos" w:hAnsi="Tahoma" w:cs="Tahoma"/>
              <w:spacing w:val="-6"/>
            </w:rPr>
            <w:t xml:space="preserve">Contract, including, but not limited to, documents, reports, information, documentation of any sort </w:t>
          </w:r>
          <w:r w:rsidRPr="00464906">
            <w:rPr>
              <w:rFonts w:ascii="Tahoma" w:eastAsia="Aptos" w:hAnsi="Tahoma" w:cs="Tahoma"/>
              <w:spacing w:val="-7"/>
            </w:rPr>
            <w:t xml:space="preserve">and ideas, whether preliminary or final, shall become and remain the property of the State and/or </w:t>
          </w:r>
          <w:r w:rsidRPr="00464906">
            <w:rPr>
              <w:rFonts w:ascii="Tahoma" w:eastAsia="Aptos" w:hAnsi="Tahoma" w:cs="Tahoma"/>
              <w:spacing w:val="-7"/>
            </w:rPr>
            <w:lastRenderedPageBreak/>
            <w:t xml:space="preserve">Agency/Buyer, including </w:t>
          </w:r>
          <w:r w:rsidRPr="00464906">
            <w:rPr>
              <w:rFonts w:ascii="Tahoma" w:eastAsia="Aptos" w:hAnsi="Tahoma" w:cs="Tahoma"/>
              <w:spacing w:val="-5"/>
            </w:rPr>
            <w:t xml:space="preserve">any patent, copyright or other intellectual property </w:t>
          </w:r>
          <w:proofErr w:type="gramStart"/>
          <w:r w:rsidRPr="00464906">
            <w:rPr>
              <w:rFonts w:ascii="Tahoma" w:eastAsia="Aptos" w:hAnsi="Tahoma" w:cs="Tahoma"/>
              <w:spacing w:val="-5"/>
            </w:rPr>
            <w:t>rights;</w:t>
          </w:r>
          <w:proofErr w:type="gramEnd"/>
          <w:r w:rsidRPr="00464906">
            <w:rPr>
              <w:rFonts w:ascii="Tahoma" w:eastAsia="Aptos" w:hAnsi="Tahoma" w:cs="Tahoma"/>
              <w:spacing w:val="-5"/>
            </w:rPr>
            <w:t xml:space="preserve"> </w:t>
          </w:r>
        </w:p>
        <w:p w14:paraId="380A0AC5" w14:textId="77777777" w:rsidR="000E3200" w:rsidRPr="00464906" w:rsidRDefault="000E3200" w:rsidP="000E3200">
          <w:pPr>
            <w:tabs>
              <w:tab w:val="left" w:pos="720"/>
              <w:tab w:val="left" w:pos="1080"/>
              <w:tab w:val="left" w:pos="1800"/>
              <w:tab w:val="left" w:pos="2158"/>
            </w:tabs>
            <w:spacing w:after="120"/>
            <w:ind w:left="2158" w:hanging="718"/>
            <w:jc w:val="both"/>
            <w:outlineLvl w:val="1"/>
            <w:rPr>
              <w:rFonts w:ascii="Tahoma" w:eastAsia="Aptos" w:hAnsi="Tahoma" w:cs="Tahoma"/>
              <w:spacing w:val="-6"/>
            </w:rPr>
          </w:pPr>
          <w:r w:rsidRPr="00464906">
            <w:rPr>
              <w:rFonts w:ascii="Tahoma" w:eastAsia="Aptos" w:hAnsi="Tahoma" w:cs="Tahoma"/>
              <w:b/>
              <w:spacing w:val="-5"/>
            </w:rPr>
            <w:t xml:space="preserve">5.1.9.2 </w:t>
          </w:r>
          <w:r w:rsidRPr="00464906">
            <w:rPr>
              <w:rFonts w:ascii="Tahoma" w:eastAsia="Aptos" w:hAnsi="Tahoma" w:cs="Tahoma"/>
              <w:spacing w:val="-5"/>
            </w:rPr>
            <w:t xml:space="preserve">With the exception of ideas, all such work </w:t>
          </w:r>
          <w:r w:rsidRPr="00464906">
            <w:rPr>
              <w:rFonts w:ascii="Tahoma" w:eastAsia="Aptos" w:hAnsi="Tahoma" w:cs="Tahoma"/>
              <w:spacing w:val="-6"/>
            </w:rPr>
            <w:t xml:space="preserve">products shall be considered works made for hire within the meaning of 17 U.S.C. § </w:t>
          </w:r>
          <w:proofErr w:type="gramStart"/>
          <w:r w:rsidRPr="00464906">
            <w:rPr>
              <w:rFonts w:ascii="Tahoma" w:eastAsia="Aptos" w:hAnsi="Tahoma" w:cs="Tahoma"/>
              <w:spacing w:val="-6"/>
            </w:rPr>
            <w:t>101;</w:t>
          </w:r>
          <w:proofErr w:type="gramEnd"/>
        </w:p>
        <w:p w14:paraId="744BEBAC" w14:textId="77777777" w:rsidR="000E3200" w:rsidRPr="00464906" w:rsidRDefault="000E3200" w:rsidP="000E3200">
          <w:pPr>
            <w:tabs>
              <w:tab w:val="left" w:pos="720"/>
              <w:tab w:val="left" w:pos="1080"/>
              <w:tab w:val="left" w:pos="1800"/>
              <w:tab w:val="left" w:pos="2158"/>
            </w:tabs>
            <w:spacing w:after="120"/>
            <w:ind w:left="2158" w:hanging="718"/>
            <w:jc w:val="both"/>
            <w:outlineLvl w:val="1"/>
            <w:rPr>
              <w:rFonts w:ascii="Tahoma" w:eastAsia="Aptos" w:hAnsi="Tahoma" w:cs="Tahoma"/>
              <w:spacing w:val="-5"/>
            </w:rPr>
          </w:pPr>
          <w:r w:rsidRPr="00464906">
            <w:rPr>
              <w:rFonts w:ascii="Tahoma" w:eastAsia="Aptos" w:hAnsi="Tahoma" w:cs="Tahoma"/>
              <w:b/>
              <w:spacing w:val="-6"/>
            </w:rPr>
            <w:t>5.1.9.3</w:t>
          </w:r>
          <w:r w:rsidRPr="00464906">
            <w:rPr>
              <w:rFonts w:ascii="Tahoma" w:eastAsia="Aptos" w:hAnsi="Tahoma" w:cs="Tahoma"/>
              <w:spacing w:val="-6"/>
            </w:rPr>
            <w:tab/>
            <w:t xml:space="preserve"> To the extent </w:t>
          </w:r>
          <w:r w:rsidRPr="00464906">
            <w:rPr>
              <w:rFonts w:ascii="Tahoma" w:eastAsia="Aptos" w:hAnsi="Tahoma" w:cs="Tahoma"/>
              <w:spacing w:val="-5"/>
            </w:rPr>
            <w:t xml:space="preserve">that any portion of such work product is not a work made for hire, Vendor completely and without </w:t>
          </w:r>
          <w:r w:rsidRPr="00464906">
            <w:rPr>
              <w:rFonts w:ascii="Tahoma" w:eastAsia="Aptos" w:hAnsi="Tahoma" w:cs="Tahoma"/>
              <w:spacing w:val="3"/>
            </w:rPr>
            <w:t xml:space="preserve">reservation assigns to the Agency/Buyer all right, title and interest in and to such portion of the work </w:t>
          </w:r>
          <w:r w:rsidRPr="00464906">
            <w:rPr>
              <w:rFonts w:ascii="Tahoma" w:eastAsia="Aptos" w:hAnsi="Tahoma" w:cs="Tahoma"/>
              <w:spacing w:val="-5"/>
            </w:rPr>
            <w:t xml:space="preserve">product, as well as all related intellectual property rights, including patent and </w:t>
          </w:r>
          <w:proofErr w:type="gramStart"/>
          <w:r w:rsidRPr="00464906">
            <w:rPr>
              <w:rFonts w:ascii="Tahoma" w:eastAsia="Aptos" w:hAnsi="Tahoma" w:cs="Tahoma"/>
              <w:spacing w:val="-5"/>
            </w:rPr>
            <w:t>copyright;</w:t>
          </w:r>
          <w:proofErr w:type="gramEnd"/>
        </w:p>
        <w:p w14:paraId="1F9D29F6" w14:textId="77777777" w:rsidR="000E3200" w:rsidRPr="00464906" w:rsidRDefault="000E3200" w:rsidP="000E3200">
          <w:pPr>
            <w:tabs>
              <w:tab w:val="left" w:pos="720"/>
              <w:tab w:val="left" w:pos="1080"/>
              <w:tab w:val="left" w:pos="1800"/>
              <w:tab w:val="left" w:pos="2158"/>
            </w:tabs>
            <w:spacing w:after="120"/>
            <w:ind w:left="2158" w:hanging="718"/>
            <w:jc w:val="both"/>
            <w:outlineLvl w:val="1"/>
            <w:rPr>
              <w:rFonts w:ascii="Tahoma" w:eastAsia="Aptos" w:hAnsi="Tahoma" w:cs="Tahoma"/>
              <w:spacing w:val="4"/>
            </w:rPr>
          </w:pPr>
          <w:r w:rsidRPr="00464906">
            <w:rPr>
              <w:rFonts w:ascii="Tahoma" w:eastAsia="Aptos" w:hAnsi="Tahoma" w:cs="Tahoma"/>
              <w:b/>
              <w:spacing w:val="-5"/>
            </w:rPr>
            <w:t xml:space="preserve">5.1.9.4 </w:t>
          </w:r>
          <w:r w:rsidRPr="00464906">
            <w:rPr>
              <w:rFonts w:ascii="Tahoma" w:eastAsia="Aptos" w:hAnsi="Tahoma" w:cs="Tahoma"/>
              <w:spacing w:val="-5"/>
            </w:rPr>
            <w:t xml:space="preserve">Agency/Buyer </w:t>
          </w:r>
          <w:r w:rsidRPr="00464906">
            <w:rPr>
              <w:rFonts w:ascii="Tahoma" w:eastAsia="Aptos" w:hAnsi="Tahoma" w:cs="Tahoma"/>
              <w:spacing w:val="-6"/>
            </w:rPr>
            <w:t xml:space="preserve">shall exercise all rights of ownership in all such work product without restriction or limitation, </w:t>
          </w:r>
          <w:r w:rsidRPr="00464906">
            <w:rPr>
              <w:rFonts w:ascii="Tahoma" w:eastAsia="Aptos" w:hAnsi="Tahoma" w:cs="Tahoma"/>
              <w:spacing w:val="4"/>
            </w:rPr>
            <w:t>without further compensation to Vendor.</w:t>
          </w:r>
        </w:p>
        <w:p w14:paraId="6B5F7B3C" w14:textId="77777777" w:rsidR="000E3200" w:rsidRPr="00464906" w:rsidRDefault="000E3200" w:rsidP="000E3200">
          <w:pPr>
            <w:tabs>
              <w:tab w:val="left" w:pos="720"/>
              <w:tab w:val="left" w:pos="1080"/>
              <w:tab w:val="left" w:pos="1800"/>
            </w:tabs>
            <w:spacing w:after="120"/>
            <w:ind w:left="2158" w:hanging="718"/>
            <w:jc w:val="both"/>
            <w:outlineLvl w:val="1"/>
            <w:rPr>
              <w:rFonts w:ascii="Tahoma" w:eastAsia="Aptos" w:hAnsi="Tahoma" w:cs="Tahoma"/>
            </w:rPr>
          </w:pPr>
          <w:r w:rsidRPr="00464906">
            <w:rPr>
              <w:rFonts w:ascii="Tahoma" w:eastAsia="Aptos" w:hAnsi="Tahoma" w:cs="Tahoma"/>
              <w:b/>
              <w:spacing w:val="4"/>
            </w:rPr>
            <w:t xml:space="preserve">5.1.9.5 </w:t>
          </w:r>
          <w:r w:rsidRPr="00464906">
            <w:rPr>
              <w:rFonts w:ascii="Tahoma" w:eastAsia="Aptos" w:hAnsi="Tahoma" w:cs="Tahoma"/>
              <w:spacing w:val="4"/>
            </w:rPr>
            <w:t xml:space="preserve">Vendor shall not acquire or have any </w:t>
          </w:r>
          <w:r w:rsidRPr="00464906">
            <w:rPr>
              <w:rFonts w:ascii="Tahoma" w:eastAsia="Aptos" w:hAnsi="Tahoma" w:cs="Tahoma"/>
            </w:rPr>
            <w:t xml:space="preserve">right to use, disclose or reproduce the work product or any equipment, documents, information, </w:t>
          </w:r>
          <w:r w:rsidRPr="00464906">
            <w:rPr>
              <w:rFonts w:ascii="Tahoma" w:eastAsia="Aptos" w:hAnsi="Tahoma" w:cs="Tahoma"/>
              <w:spacing w:val="-4"/>
            </w:rPr>
            <w:t xml:space="preserve">media, software, or know-how obtained from the State except to perform this Contract.  Nothing </w:t>
          </w:r>
          <w:r w:rsidRPr="00464906">
            <w:rPr>
              <w:rFonts w:ascii="Tahoma" w:eastAsia="Aptos" w:hAnsi="Tahoma" w:cs="Tahoma"/>
              <w:spacing w:val="-1"/>
            </w:rPr>
            <w:t>herein shall be construed as precluding the use of any information independently acquired by Vendor</w:t>
          </w:r>
          <w:r w:rsidRPr="00464906">
            <w:rPr>
              <w:rFonts w:ascii="Tahoma" w:eastAsia="Aptos" w:hAnsi="Tahoma" w:cs="Tahoma"/>
            </w:rPr>
            <w:t xml:space="preserve"> without such </w:t>
          </w:r>
          <w:proofErr w:type="gramStart"/>
          <w:r w:rsidRPr="00464906">
            <w:rPr>
              <w:rFonts w:ascii="Tahoma" w:eastAsia="Aptos" w:hAnsi="Tahoma" w:cs="Tahoma"/>
            </w:rPr>
            <w:t>limitation;</w:t>
          </w:r>
          <w:proofErr w:type="gramEnd"/>
          <w:r w:rsidRPr="00464906">
            <w:rPr>
              <w:rFonts w:ascii="Tahoma" w:eastAsia="Aptos" w:hAnsi="Tahoma" w:cs="Tahoma"/>
            </w:rPr>
            <w:t xml:space="preserve"> </w:t>
          </w:r>
        </w:p>
        <w:p w14:paraId="4907A7D4" w14:textId="77777777" w:rsidR="000E3200" w:rsidRPr="00464906" w:rsidRDefault="000E3200" w:rsidP="000E3200">
          <w:pPr>
            <w:tabs>
              <w:tab w:val="left" w:pos="720"/>
              <w:tab w:val="left" w:pos="1080"/>
              <w:tab w:val="left" w:pos="1800"/>
              <w:tab w:val="left" w:pos="2158"/>
            </w:tabs>
            <w:spacing w:after="120"/>
            <w:ind w:left="2158" w:hanging="718"/>
            <w:jc w:val="both"/>
            <w:outlineLvl w:val="1"/>
            <w:rPr>
              <w:rFonts w:ascii="Tahoma" w:eastAsia="Aptos" w:hAnsi="Tahoma" w:cs="Tahoma"/>
              <w:spacing w:val="-5"/>
            </w:rPr>
          </w:pPr>
          <w:r w:rsidRPr="00464906">
            <w:rPr>
              <w:rFonts w:ascii="Tahoma" w:eastAsia="Aptos" w:hAnsi="Tahoma" w:cs="Tahoma"/>
              <w:b/>
            </w:rPr>
            <w:t xml:space="preserve">5.1.9.6 </w:t>
          </w:r>
          <w:r w:rsidRPr="00464906">
            <w:rPr>
              <w:rFonts w:ascii="Tahoma" w:eastAsia="Aptos" w:hAnsi="Tahoma" w:cs="Tahoma"/>
            </w:rPr>
            <w:t xml:space="preserve">The ideas, methodologies, processes, inventions and tools (including computer hardware and </w:t>
          </w:r>
          <w:r w:rsidRPr="00464906">
            <w:rPr>
              <w:rFonts w:ascii="Tahoma" w:eastAsia="Aptos" w:hAnsi="Tahoma" w:cs="Tahoma"/>
              <w:spacing w:val="-1"/>
            </w:rPr>
            <w:t xml:space="preserve">software where applicable) that Vendor previously developed and brings to the Agency/Buyer in </w:t>
          </w:r>
          <w:r w:rsidRPr="00464906">
            <w:rPr>
              <w:rFonts w:ascii="Tahoma" w:eastAsia="Aptos" w:hAnsi="Tahoma" w:cs="Tahoma"/>
              <w:spacing w:val="-5"/>
            </w:rPr>
            <w:t xml:space="preserve">furtherance of performance of the Contract shall remain the property of the </w:t>
          </w:r>
          <w:r w:rsidRPr="00464906">
            <w:rPr>
              <w:rFonts w:ascii="Tahoma" w:eastAsia="Aptos" w:hAnsi="Tahoma" w:cs="Tahoma"/>
              <w:spacing w:val="-1"/>
            </w:rPr>
            <w:t>Vendor</w:t>
          </w:r>
          <w:r w:rsidRPr="00464906">
            <w:rPr>
              <w:rFonts w:ascii="Tahoma" w:eastAsia="Aptos" w:hAnsi="Tahoma" w:cs="Tahoma"/>
              <w:spacing w:val="-5"/>
            </w:rPr>
            <w:t xml:space="preserve">; and </w:t>
          </w:r>
        </w:p>
        <w:p w14:paraId="45BE53BF" w14:textId="77777777" w:rsidR="000E3200" w:rsidRPr="00464906" w:rsidRDefault="000E3200" w:rsidP="000E3200">
          <w:pPr>
            <w:tabs>
              <w:tab w:val="left" w:pos="720"/>
              <w:tab w:val="left" w:pos="1080"/>
              <w:tab w:val="left" w:pos="1800"/>
              <w:tab w:val="left" w:pos="2158"/>
            </w:tabs>
            <w:spacing w:after="120"/>
            <w:ind w:left="2158" w:hanging="718"/>
            <w:jc w:val="both"/>
            <w:outlineLvl w:val="1"/>
            <w:rPr>
              <w:rFonts w:ascii="Tahoma" w:eastAsia="Aptos" w:hAnsi="Tahoma" w:cs="Tahoma"/>
              <w:spacing w:val="-3"/>
            </w:rPr>
          </w:pPr>
          <w:r w:rsidRPr="00464906">
            <w:rPr>
              <w:rFonts w:ascii="Tahoma" w:eastAsia="Aptos" w:hAnsi="Tahoma" w:cs="Tahoma"/>
              <w:b/>
              <w:spacing w:val="-1"/>
            </w:rPr>
            <w:t xml:space="preserve">5.1.9.7 </w:t>
          </w:r>
          <w:r w:rsidRPr="00464906">
            <w:rPr>
              <w:rFonts w:ascii="Tahoma" w:eastAsia="Aptos" w:hAnsi="Tahoma" w:cs="Tahoma"/>
              <w:spacing w:val="-1"/>
            </w:rPr>
            <w:t>Vendor</w:t>
          </w:r>
          <w:r w:rsidRPr="00464906">
            <w:rPr>
              <w:rFonts w:ascii="Tahoma" w:eastAsia="Aptos" w:hAnsi="Tahoma" w:cs="Tahoma"/>
              <w:spacing w:val="-5"/>
            </w:rPr>
            <w:t xml:space="preserve"> </w:t>
          </w:r>
          <w:r w:rsidRPr="00464906">
            <w:rPr>
              <w:rFonts w:ascii="Tahoma" w:eastAsia="Aptos" w:hAnsi="Tahoma" w:cs="Tahoma"/>
            </w:rPr>
            <w:t xml:space="preserve">grants to the Agency/Buyer a nonexclusive license to use and employ such software, ideas, concepts, </w:t>
          </w:r>
          <w:r w:rsidRPr="00464906">
            <w:rPr>
              <w:rFonts w:ascii="Tahoma" w:eastAsia="Aptos" w:hAnsi="Tahoma" w:cs="Tahoma"/>
              <w:spacing w:val="-3"/>
            </w:rPr>
            <w:t>methodologies, processes, inventions and tools solely within its enterprise.</w:t>
          </w:r>
        </w:p>
        <w:p w14:paraId="319F9729" w14:textId="77777777" w:rsidR="000E3200" w:rsidRPr="00464906" w:rsidRDefault="000E3200" w:rsidP="000E3200">
          <w:pPr>
            <w:tabs>
              <w:tab w:val="left" w:pos="720"/>
              <w:tab w:val="left" w:pos="1080"/>
              <w:tab w:val="left" w:pos="1440"/>
              <w:tab w:val="left" w:pos="1800"/>
              <w:tab w:val="left" w:pos="2158"/>
            </w:tabs>
            <w:spacing w:after="120"/>
            <w:ind w:left="2158" w:hanging="1438"/>
            <w:jc w:val="both"/>
            <w:outlineLvl w:val="1"/>
            <w:rPr>
              <w:rFonts w:ascii="Tahoma" w:eastAsia="Aptos" w:hAnsi="Tahoma" w:cs="Tahoma"/>
              <w:spacing w:val="-3"/>
              <w:u w:val="single"/>
            </w:rPr>
          </w:pPr>
          <w:r w:rsidRPr="00464906">
            <w:rPr>
              <w:rFonts w:ascii="Tahoma" w:eastAsia="Aptos" w:hAnsi="Tahoma" w:cs="Tahoma"/>
              <w:b/>
              <w:spacing w:val="-3"/>
            </w:rPr>
            <w:t>5.1.10</w:t>
          </w:r>
          <w:r w:rsidRPr="00464906">
            <w:rPr>
              <w:rFonts w:ascii="Tahoma" w:eastAsia="Aptos" w:hAnsi="Tahoma" w:cs="Tahoma"/>
              <w:b/>
              <w:spacing w:val="-3"/>
            </w:rPr>
            <w:tab/>
          </w:r>
          <w:r w:rsidRPr="00464906">
            <w:rPr>
              <w:rFonts w:ascii="Tahoma" w:eastAsia="Aptos" w:hAnsi="Tahoma" w:cs="Tahoma"/>
              <w:b/>
              <w:bCs/>
              <w:spacing w:val="-3"/>
            </w:rPr>
            <w:t>EXPATRIATED ENTITIES:</w:t>
          </w:r>
        </w:p>
        <w:p w14:paraId="5276D264" w14:textId="77777777" w:rsidR="000E3200" w:rsidRPr="00464906" w:rsidRDefault="000E3200" w:rsidP="000E3200">
          <w:pPr>
            <w:tabs>
              <w:tab w:val="left" w:pos="720"/>
              <w:tab w:val="left" w:pos="1080"/>
              <w:tab w:val="left" w:pos="1440"/>
              <w:tab w:val="left" w:pos="1800"/>
            </w:tabs>
            <w:spacing w:after="120"/>
            <w:ind w:left="1440" w:hanging="720"/>
            <w:jc w:val="both"/>
            <w:outlineLvl w:val="1"/>
            <w:rPr>
              <w:rFonts w:ascii="Tahoma" w:eastAsia="Aptos" w:hAnsi="Tahoma" w:cs="Tahoma"/>
            </w:rPr>
          </w:pPr>
          <w:r w:rsidRPr="00464906">
            <w:rPr>
              <w:rFonts w:ascii="Tahoma" w:eastAsia="Aptos" w:hAnsi="Tahoma" w:cs="Tahoma"/>
              <w:b/>
              <w:spacing w:val="-3"/>
            </w:rPr>
            <w:tab/>
          </w:r>
          <w:r w:rsidRPr="00464906">
            <w:rPr>
              <w:rFonts w:ascii="Tahoma" w:eastAsia="Aptos" w:hAnsi="Tahoma" w:cs="Tahoma"/>
              <w:b/>
              <w:spacing w:val="-3"/>
            </w:rPr>
            <w:tab/>
          </w:r>
          <w:r w:rsidRPr="00464906">
            <w:rPr>
              <w:rFonts w:ascii="Tahoma" w:eastAsia="Aptos" w:hAnsi="Tahoma" w:cs="Tahoma"/>
            </w:rPr>
            <w:t xml:space="preserve">Except in limited circumstances, no business or member of a unitary business group, as defined in the Illinois Income Tax Act, shall submit a bid for or </w:t>
          </w:r>
          <w:proofErr w:type="gramStart"/>
          <w:r w:rsidRPr="00464906">
            <w:rPr>
              <w:rFonts w:ascii="Tahoma" w:eastAsia="Aptos" w:hAnsi="Tahoma" w:cs="Tahoma"/>
            </w:rPr>
            <w:t>enter into</w:t>
          </w:r>
          <w:proofErr w:type="gramEnd"/>
          <w:r w:rsidRPr="00464906">
            <w:rPr>
              <w:rFonts w:ascii="Tahoma" w:eastAsia="Aptos" w:hAnsi="Tahoma" w:cs="Tahoma"/>
            </w:rPr>
            <w:t xml:space="preserve"> a contract with a State agency if that business or any member of the unitary business group is an expatriated entity.</w:t>
          </w:r>
        </w:p>
        <w:p w14:paraId="33721FA5" w14:textId="77777777" w:rsidR="000E3200" w:rsidRPr="00464906" w:rsidRDefault="000E3200" w:rsidP="000E3200">
          <w:pPr>
            <w:tabs>
              <w:tab w:val="left" w:pos="720"/>
              <w:tab w:val="left" w:pos="1080"/>
              <w:tab w:val="left" w:pos="1440"/>
              <w:tab w:val="left" w:pos="1800"/>
            </w:tabs>
            <w:spacing w:after="120"/>
            <w:ind w:left="1440" w:hanging="720"/>
            <w:jc w:val="both"/>
            <w:outlineLvl w:val="1"/>
            <w:rPr>
              <w:rFonts w:ascii="Tahoma" w:eastAsia="Aptos" w:hAnsi="Tahoma" w:cs="Tahoma"/>
              <w:b/>
              <w:bCs/>
            </w:rPr>
          </w:pPr>
          <w:r w:rsidRPr="00464906">
            <w:rPr>
              <w:rFonts w:ascii="Tahoma" w:eastAsia="Aptos" w:hAnsi="Tahoma" w:cs="Tahoma"/>
              <w:b/>
            </w:rPr>
            <w:t>5.1.11</w:t>
          </w:r>
          <w:r w:rsidRPr="00464906">
            <w:rPr>
              <w:rFonts w:ascii="Tahoma" w:eastAsia="Aptos" w:hAnsi="Tahoma" w:cs="Tahoma"/>
              <w:b/>
            </w:rPr>
            <w:tab/>
          </w:r>
          <w:r w:rsidRPr="00464906">
            <w:rPr>
              <w:rFonts w:ascii="Tahoma" w:eastAsia="Aptos" w:hAnsi="Tahoma" w:cs="Tahoma"/>
              <w:b/>
              <w:bCs/>
            </w:rPr>
            <w:t>EMPLOYMENT SECURITY:</w:t>
          </w:r>
        </w:p>
        <w:p w14:paraId="3C34C433" w14:textId="77777777" w:rsidR="000E3200" w:rsidRPr="00464906" w:rsidRDefault="000E3200" w:rsidP="000E3200">
          <w:pPr>
            <w:tabs>
              <w:tab w:val="left" w:pos="720"/>
              <w:tab w:val="left" w:pos="1080"/>
              <w:tab w:val="left" w:pos="1440"/>
              <w:tab w:val="left" w:pos="1800"/>
            </w:tabs>
            <w:spacing w:after="120"/>
            <w:ind w:left="1440" w:hanging="720"/>
            <w:jc w:val="both"/>
            <w:outlineLvl w:val="1"/>
            <w:rPr>
              <w:rFonts w:ascii="Tahoma" w:eastAsia="Aptos" w:hAnsi="Tahoma" w:cs="Tahoma"/>
            </w:rPr>
          </w:pPr>
          <w:r w:rsidRPr="00464906">
            <w:rPr>
              <w:rFonts w:ascii="Tahoma" w:eastAsia="Aptos" w:hAnsi="Tahoma" w:cs="Tahoma"/>
              <w:b/>
            </w:rPr>
            <w:tab/>
          </w:r>
          <w:r w:rsidRPr="00464906">
            <w:rPr>
              <w:rFonts w:ascii="Tahoma" w:eastAsia="Aptos" w:hAnsi="Tahoma" w:cs="Tahoma"/>
              <w:b/>
            </w:rPr>
            <w:tab/>
          </w:r>
          <w:r w:rsidRPr="00464906">
            <w:rPr>
              <w:rFonts w:ascii="Tahoma" w:eastAsia="Aptos" w:hAnsi="Tahoma" w:cs="Tahoma"/>
            </w:rPr>
            <w:t xml:space="preserve">Section </w:t>
          </w:r>
          <w:r w:rsidRPr="00464906">
            <w:rPr>
              <w:rFonts w:ascii="Tahoma" w:eastAsia="Aptos" w:hAnsi="Tahoma" w:cs="Tahoma"/>
              <w:u w:val="single"/>
            </w:rPr>
            <w:t xml:space="preserve">20 ILCS 1005/1005-47 </w:t>
          </w:r>
          <w:r w:rsidRPr="00464906">
            <w:rPr>
              <w:rFonts w:ascii="Tahoma" w:eastAsia="Aptos" w:hAnsi="Tahoma" w:cs="Tahoma"/>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executive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F57A866" w14:textId="77777777" w:rsidR="000E3200" w:rsidRPr="00464906" w:rsidRDefault="000E3200" w:rsidP="000E3200">
          <w:pPr>
            <w:tabs>
              <w:tab w:val="left" w:pos="720"/>
              <w:tab w:val="left" w:pos="1080"/>
              <w:tab w:val="left" w:pos="1440"/>
              <w:tab w:val="left" w:pos="1800"/>
            </w:tabs>
            <w:spacing w:after="120"/>
            <w:ind w:left="1440" w:hanging="720"/>
            <w:jc w:val="both"/>
            <w:outlineLvl w:val="1"/>
            <w:rPr>
              <w:rFonts w:ascii="Tahoma" w:eastAsia="Aptos" w:hAnsi="Tahoma" w:cs="Tahoma"/>
            </w:rPr>
          </w:pPr>
          <w:r w:rsidRPr="00464906">
            <w:rPr>
              <w:rFonts w:ascii="Tahoma" w:eastAsia="Aptos" w:hAnsi="Tahoma" w:cs="Tahoma"/>
            </w:rPr>
            <w:tab/>
          </w:r>
          <w:r w:rsidRPr="00464906">
            <w:rPr>
              <w:rFonts w:ascii="Tahoma" w:eastAsia="Aptos" w:hAnsi="Tahoma" w:cs="Tahoma"/>
            </w:rPr>
            <w:tab/>
            <w:t xml:space="preserve">The bidder assures that, for the duration of this contract it will post its employment vacancies in Illinois and border states on the Department of Employment Security’s </w:t>
          </w:r>
          <w:r w:rsidRPr="00464906">
            <w:rPr>
              <w:rFonts w:ascii="Tahoma" w:eastAsia="Aptos" w:hAnsi="Tahoma" w:cs="Tahoma"/>
            </w:rPr>
            <w:lastRenderedPageBreak/>
            <w:t>IllinoisJobLink.com website; or will provide an online link to these employment vacancies so that this link is accessible through the IllinoisJobLink.com website; or is exempt from 20 ILCS 1005/1005-47 because bidder is a party to a contract with a bona fide labor organization.</w:t>
          </w:r>
        </w:p>
        <w:p w14:paraId="70E44305" w14:textId="77777777" w:rsidR="000E3200" w:rsidRPr="00464906" w:rsidRDefault="000E3200" w:rsidP="000E3200">
          <w:pPr>
            <w:ind w:left="1440" w:hanging="720"/>
            <w:jc w:val="both"/>
            <w:rPr>
              <w:rFonts w:ascii="Tahoma" w:eastAsia="Aptos" w:hAnsi="Tahoma" w:cs="Tahoma"/>
              <w:b/>
            </w:rPr>
          </w:pPr>
          <w:r w:rsidRPr="00464906">
            <w:rPr>
              <w:rFonts w:ascii="Tahoma" w:eastAsia="Aptos" w:hAnsi="Tahoma" w:cs="Tahoma"/>
              <w:b/>
            </w:rPr>
            <w:t>5.1.12</w:t>
          </w:r>
          <w:r w:rsidRPr="00464906">
            <w:rPr>
              <w:rFonts w:ascii="Tahoma" w:eastAsia="Aptos" w:hAnsi="Tahoma" w:cs="Tahoma"/>
              <w:b/>
            </w:rPr>
            <w:tab/>
          </w:r>
          <w:r w:rsidRPr="00464906">
            <w:rPr>
              <w:rFonts w:ascii="Tahoma" w:eastAsia="Aptos" w:hAnsi="Tahoma" w:cs="Tahoma"/>
              <w:b/>
              <w:bCs/>
            </w:rPr>
            <w:t>AMENDMENTS:</w:t>
          </w:r>
        </w:p>
        <w:p w14:paraId="7FEBFB37" w14:textId="77777777" w:rsidR="000E3200" w:rsidRPr="00464906" w:rsidRDefault="000E3200" w:rsidP="000E3200">
          <w:pPr>
            <w:ind w:left="1440"/>
            <w:jc w:val="both"/>
            <w:rPr>
              <w:rFonts w:ascii="Tahoma" w:eastAsia="Aptos" w:hAnsi="Tahoma" w:cs="Tahoma"/>
            </w:rPr>
          </w:pPr>
          <w:r w:rsidRPr="00464906">
            <w:rPr>
              <w:rFonts w:ascii="Tahoma" w:eastAsia="Aptos" w:hAnsi="Tahoma" w:cs="Tahoma"/>
            </w:rPr>
            <w:t>This Contract may be amended in writing from time to time by mutual consent of the parties. All amendments to this Contract shall be in writing and fully executed by the parties.</w:t>
          </w:r>
        </w:p>
        <w:p w14:paraId="1B117C79" w14:textId="77777777" w:rsidR="000E3200" w:rsidRPr="00464906" w:rsidRDefault="000E3200" w:rsidP="000E3200">
          <w:pPr>
            <w:ind w:left="1440"/>
            <w:jc w:val="both"/>
            <w:rPr>
              <w:rFonts w:ascii="Tahoma" w:eastAsia="Aptos" w:hAnsi="Tahoma" w:cs="Tahoma"/>
            </w:rPr>
          </w:pPr>
        </w:p>
        <w:p w14:paraId="08E0DB71" w14:textId="77777777" w:rsidR="000E3200" w:rsidRPr="00464906" w:rsidRDefault="000E3200" w:rsidP="000E3200">
          <w:pPr>
            <w:spacing w:line="276" w:lineRule="auto"/>
            <w:ind w:left="1440" w:hanging="720"/>
            <w:contextualSpacing/>
            <w:jc w:val="both"/>
            <w:rPr>
              <w:rFonts w:ascii="Tahoma" w:eastAsia="Aptos" w:hAnsi="Tahoma" w:cs="Tahoma"/>
            </w:rPr>
          </w:pPr>
          <w:r w:rsidRPr="00464906">
            <w:rPr>
              <w:rFonts w:ascii="Tahoma" w:eastAsia="Aptos" w:hAnsi="Tahoma" w:cs="Tahoma"/>
              <w:b/>
            </w:rPr>
            <w:t>5.1.13</w:t>
          </w:r>
          <w:r w:rsidRPr="00464906">
            <w:rPr>
              <w:rFonts w:ascii="Tahoma" w:eastAsia="Aptos" w:hAnsi="Tahoma" w:cs="Tahoma"/>
            </w:rPr>
            <w:tab/>
          </w:r>
          <w:r w:rsidRPr="00464906">
            <w:rPr>
              <w:rFonts w:ascii="Tahoma" w:eastAsia="Aptos" w:hAnsi="Tahoma" w:cs="Tahoma"/>
              <w:b/>
              <w:bCs/>
            </w:rPr>
            <w:t>PURCHASE OF EQUIPMENT AND MAINTENANCE ASSURANCE:</w:t>
          </w:r>
        </w:p>
        <w:p w14:paraId="354F3B58" w14:textId="77777777" w:rsidR="000E3200" w:rsidRPr="00464906" w:rsidRDefault="000E3200" w:rsidP="000E3200">
          <w:pPr>
            <w:ind w:left="1440"/>
            <w:jc w:val="both"/>
            <w:rPr>
              <w:rFonts w:ascii="Tahoma" w:eastAsia="Aptos" w:hAnsi="Tahoma" w:cs="Tahoma"/>
            </w:rPr>
          </w:pPr>
          <w:r w:rsidRPr="00464906">
            <w:rPr>
              <w:rFonts w:ascii="Tahoma" w:eastAsia="Aptos" w:hAnsi="Tahoma" w:cs="Tahoma"/>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3BA468C6" w14:textId="77777777" w:rsidR="000E3200" w:rsidRPr="00464906" w:rsidRDefault="000E3200" w:rsidP="000E3200">
          <w:pPr>
            <w:ind w:left="1440"/>
            <w:jc w:val="both"/>
            <w:rPr>
              <w:rFonts w:ascii="Tahoma" w:eastAsia="Aptos" w:hAnsi="Tahoma" w:cs="Tahoma"/>
            </w:rPr>
          </w:pPr>
        </w:p>
        <w:p w14:paraId="2D544A8C" w14:textId="77777777" w:rsidR="000E3200" w:rsidRPr="00464906" w:rsidRDefault="000E3200" w:rsidP="000E3200">
          <w:pPr>
            <w:ind w:left="1440"/>
            <w:jc w:val="both"/>
            <w:rPr>
              <w:rFonts w:ascii="Tahoma" w:eastAsia="Aptos" w:hAnsi="Tahoma" w:cs="Tahoma"/>
            </w:rPr>
          </w:pPr>
          <w:r w:rsidRPr="00464906">
            <w:rPr>
              <w:rFonts w:ascii="Tahoma" w:eastAsia="Aptos" w:hAnsi="Tahoma" w:cs="Tahoma"/>
            </w:rPr>
            <w:t>The Agency/Buyer reserves the right to maintain any equipment purchased under this Contract using Agency/Buyer personnel or third-party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15BCB5CD" w14:textId="77777777" w:rsidR="000E3200" w:rsidRPr="00464906" w:rsidRDefault="000E3200" w:rsidP="000E3200">
          <w:pPr>
            <w:ind w:left="1440"/>
            <w:jc w:val="both"/>
            <w:rPr>
              <w:rFonts w:ascii="Tahoma" w:eastAsia="Aptos" w:hAnsi="Tahoma" w:cs="Tahoma"/>
            </w:rPr>
          </w:pPr>
        </w:p>
        <w:p w14:paraId="03974441" w14:textId="77777777" w:rsidR="000E3200" w:rsidRPr="00464906" w:rsidRDefault="000E3200" w:rsidP="000E3200">
          <w:pPr>
            <w:ind w:left="1440"/>
            <w:jc w:val="both"/>
            <w:rPr>
              <w:rFonts w:ascii="Tahoma" w:eastAsia="Aptos" w:hAnsi="Tahoma" w:cs="Tahoma"/>
            </w:rPr>
          </w:pPr>
          <w:r w:rsidRPr="00464906">
            <w:rPr>
              <w:rFonts w:ascii="Tahoma" w:eastAsia="Aptos" w:hAnsi="Tahoma" w:cs="Tahoma"/>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5D222FBA" w14:textId="77777777" w:rsidR="000E3200" w:rsidRPr="00464906" w:rsidRDefault="000E3200" w:rsidP="000E3200">
          <w:pPr>
            <w:ind w:left="1440"/>
            <w:jc w:val="both"/>
            <w:rPr>
              <w:rFonts w:ascii="Tahoma" w:eastAsia="Aptos" w:hAnsi="Tahoma" w:cs="Tahoma"/>
            </w:rPr>
          </w:pPr>
        </w:p>
        <w:p w14:paraId="038DE2AB" w14:textId="77777777" w:rsidR="000E3200" w:rsidRPr="00464906" w:rsidRDefault="000E3200" w:rsidP="000E3200">
          <w:pPr>
            <w:ind w:left="1440" w:hanging="720"/>
            <w:jc w:val="both"/>
            <w:rPr>
              <w:rFonts w:ascii="Tahoma" w:eastAsia="Aptos" w:hAnsi="Tahoma" w:cs="Tahoma"/>
              <w:b/>
            </w:rPr>
          </w:pPr>
          <w:r w:rsidRPr="00464906">
            <w:rPr>
              <w:rFonts w:ascii="Tahoma" w:eastAsia="Aptos" w:hAnsi="Tahoma" w:cs="Tahoma"/>
              <w:b/>
            </w:rPr>
            <w:lastRenderedPageBreak/>
            <w:t>5.1.14</w:t>
          </w:r>
          <w:r w:rsidRPr="00464906">
            <w:rPr>
              <w:rFonts w:ascii="Tahoma" w:eastAsia="Aptos" w:hAnsi="Tahoma" w:cs="Tahoma"/>
              <w:b/>
            </w:rPr>
            <w:tab/>
          </w:r>
          <w:r w:rsidRPr="00464906">
            <w:rPr>
              <w:rFonts w:ascii="Tahoma" w:eastAsia="Aptos" w:hAnsi="Tahoma" w:cs="Tahoma"/>
              <w:u w:val="single"/>
            </w:rPr>
            <w:t xml:space="preserve"> </w:t>
          </w:r>
          <w:r w:rsidRPr="00464906">
            <w:rPr>
              <w:rFonts w:ascii="Tahoma" w:eastAsia="Aptos" w:hAnsi="Tahoma" w:cs="Tahoma"/>
              <w:b/>
              <w:bCs/>
            </w:rPr>
            <w:t>USE OF THIRD PARTIES:</w:t>
          </w:r>
        </w:p>
        <w:p w14:paraId="753D6367" w14:textId="77777777" w:rsidR="000E3200" w:rsidRPr="00464906" w:rsidRDefault="000E3200" w:rsidP="000E3200">
          <w:pPr>
            <w:ind w:left="1440"/>
            <w:jc w:val="both"/>
            <w:rPr>
              <w:rFonts w:ascii="Tahoma" w:eastAsia="Aptos" w:hAnsi="Tahoma" w:cs="Tahoma"/>
            </w:rPr>
          </w:pPr>
          <w:r w:rsidRPr="00464906">
            <w:rPr>
              <w:rFonts w:ascii="Tahoma" w:eastAsia="Aptos" w:hAnsi="Tahoma" w:cs="Tahoma"/>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4F1B69D7" w14:textId="77777777" w:rsidR="000E3200" w:rsidRPr="00464906" w:rsidRDefault="000E3200" w:rsidP="000E3200">
          <w:pPr>
            <w:ind w:left="1440"/>
            <w:jc w:val="both"/>
            <w:rPr>
              <w:rFonts w:ascii="Tahoma" w:eastAsia="Aptos" w:hAnsi="Tahoma" w:cs="Tahoma"/>
            </w:rPr>
          </w:pPr>
        </w:p>
        <w:p w14:paraId="69B84E05" w14:textId="77777777" w:rsidR="000E3200" w:rsidRPr="00464906" w:rsidRDefault="000E3200" w:rsidP="000E3200">
          <w:pPr>
            <w:ind w:left="1440"/>
            <w:jc w:val="both"/>
            <w:rPr>
              <w:rFonts w:ascii="Tahoma" w:eastAsia="Aptos" w:hAnsi="Tahoma" w:cs="Tahoma"/>
            </w:rPr>
          </w:pPr>
          <w:r w:rsidRPr="00464906">
            <w:rPr>
              <w:rFonts w:ascii="Tahoma" w:eastAsia="Aptos" w:hAnsi="Tahoma" w:cs="Tahoma"/>
            </w:rPr>
            <w:t xml:space="preserve">A Vendor who obtains the Agency/Buyer’s prior written consent and subsequently </w:t>
          </w:r>
          <w:proofErr w:type="gramStart"/>
          <w:r w:rsidRPr="00464906">
            <w:rPr>
              <w:rFonts w:ascii="Tahoma" w:eastAsia="Aptos" w:hAnsi="Tahoma" w:cs="Tahoma"/>
            </w:rPr>
            <w:t>enters into</w:t>
          </w:r>
          <w:proofErr w:type="gramEnd"/>
          <w:r w:rsidRPr="00464906">
            <w:rPr>
              <w:rFonts w:ascii="Tahoma" w:eastAsia="Aptos" w:hAnsi="Tahoma" w:cs="Tahoma"/>
            </w:rPr>
            <w:t xml:space="preserve">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5E960BC1" w14:textId="77777777" w:rsidR="000E3200" w:rsidRPr="00464906" w:rsidRDefault="000E3200" w:rsidP="000E3200">
          <w:pPr>
            <w:ind w:left="1440"/>
            <w:jc w:val="both"/>
            <w:rPr>
              <w:rFonts w:ascii="Tahoma" w:eastAsia="Aptos" w:hAnsi="Tahoma" w:cs="Tahoma"/>
            </w:rPr>
          </w:pPr>
        </w:p>
        <w:p w14:paraId="3D4DC135" w14:textId="77777777" w:rsidR="000E3200" w:rsidRPr="00464906" w:rsidRDefault="000E3200" w:rsidP="000E3200">
          <w:pPr>
            <w:tabs>
              <w:tab w:val="left" w:pos="2160"/>
            </w:tabs>
            <w:spacing w:after="240"/>
            <w:ind w:left="1440" w:hanging="720"/>
            <w:jc w:val="both"/>
            <w:rPr>
              <w:rFonts w:ascii="Tahoma" w:eastAsia="Aptos" w:hAnsi="Tahoma" w:cs="Tahoma"/>
              <w:iCs/>
            </w:rPr>
          </w:pPr>
          <w:r w:rsidRPr="00464906">
            <w:rPr>
              <w:rFonts w:ascii="Tahoma" w:eastAsia="Aptos" w:hAnsi="Tahoma" w:cs="Tahoma"/>
              <w:b/>
              <w:bCs/>
              <w:iCs/>
            </w:rPr>
            <w:t>5.1.15</w:t>
          </w:r>
          <w:r w:rsidRPr="00464906">
            <w:rPr>
              <w:rFonts w:ascii="Tahoma" w:eastAsia="Aptos" w:hAnsi="Tahoma" w:cs="Tahoma"/>
              <w:b/>
              <w:bCs/>
              <w:iCs/>
            </w:rPr>
            <w:tab/>
            <w:t>EMPLOYMENT OF ILLINOIS WORKERS DURING PERIODS OF EXCESSIVE UNEMPLOYMENT</w:t>
          </w:r>
          <w:r w:rsidRPr="00464906">
            <w:rPr>
              <w:rFonts w:ascii="Tahoma" w:eastAsia="Aptos" w:hAnsi="Tahoma" w:cs="Tahoma"/>
              <w:iCs/>
            </w:rPr>
            <w:t xml:space="preserve"> Whenever there is a period of excessive unemployment in Illinois, which is defined herein as any month immediately following two consecutive calendar months during which the level of unemployment in the State of Illinois has exceeded five percent as measured by the United States Bureau of Labor Statistics in its monthly publication of employment and unemployment figures, the Vendor shall employ at least 90 percent Illinois laborers. "Illinois laborer" means any person who has resided in Illinois for at least 30 days and intends to become or remain an Illinois resident.</w:t>
          </w:r>
        </w:p>
        <w:p w14:paraId="6AF9DCC7" w14:textId="77777777" w:rsidR="000E3200" w:rsidRPr="00464906" w:rsidRDefault="000E3200" w:rsidP="000E3200">
          <w:pPr>
            <w:tabs>
              <w:tab w:val="left" w:pos="2160"/>
            </w:tabs>
            <w:spacing w:after="240"/>
            <w:ind w:left="1440"/>
            <w:jc w:val="both"/>
            <w:rPr>
              <w:rFonts w:ascii="Tahoma" w:eastAsia="Aptos" w:hAnsi="Tahoma" w:cs="Tahoma"/>
              <w:iCs/>
            </w:rPr>
          </w:pPr>
          <w:r w:rsidRPr="00464906">
            <w:rPr>
              <w:rFonts w:ascii="Tahoma" w:eastAsia="Aptos" w:hAnsi="Tahoma" w:cs="Tahoma"/>
              <w:iCs/>
            </w:rPr>
            <w:t xml:space="preserve">Other laborers may be used when Illinois laborers as defined herein are not </w:t>
          </w:r>
          <w:proofErr w:type="gramStart"/>
          <w:r w:rsidRPr="00464906">
            <w:rPr>
              <w:rFonts w:ascii="Tahoma" w:eastAsia="Aptos" w:hAnsi="Tahoma" w:cs="Tahoma"/>
              <w:iCs/>
            </w:rPr>
            <w:t>available, or</w:t>
          </w:r>
          <w:proofErr w:type="gramEnd"/>
          <w:r w:rsidRPr="00464906">
            <w:rPr>
              <w:rFonts w:ascii="Tahoma" w:eastAsia="Aptos" w:hAnsi="Tahoma" w:cs="Tahoma"/>
              <w:iCs/>
            </w:rPr>
            <w:t xml:space="preserve"> are incapable of performing the particular type of work involved, if so certified by the Vendor and approved by the Engineer. The Vendor may place no more than three of his/her regularly employed non-resident executive and technical experts, who do not qualify as Illinois laborers, to do work encompassed by this Contract during period of excessive unemployment. This provision applies to all labor, whether skilled, semi-skilled, or unskilled, whether manual or non-manual.</w:t>
          </w:r>
        </w:p>
        <w:p w14:paraId="37117A6E" w14:textId="0E97A5EC" w:rsidR="002A5166" w:rsidRPr="00464906" w:rsidRDefault="002F0F71" w:rsidP="002A5166">
          <w:pPr>
            <w:pStyle w:val="ListParagraph"/>
            <w:tabs>
              <w:tab w:val="left" w:pos="2160"/>
            </w:tabs>
            <w:spacing w:before="240" w:after="240" w:line="23" w:lineRule="atLeast"/>
            <w:jc w:val="both"/>
            <w:rPr>
              <w:rFonts w:ascii="Tahoma" w:hAnsi="Tahoma" w:cs="Tahoma"/>
              <w:iCs/>
            </w:rPr>
          </w:pPr>
        </w:p>
      </w:sdtContent>
    </w:sdt>
    <w:p w14:paraId="7A6727B1" w14:textId="38560ADC" w:rsidR="002A5166" w:rsidRPr="00464906" w:rsidRDefault="002A5166" w:rsidP="002A5166">
      <w:pPr>
        <w:pStyle w:val="ListParagraph"/>
        <w:tabs>
          <w:tab w:val="left" w:pos="2160"/>
        </w:tabs>
        <w:spacing w:before="240" w:after="240" w:line="23" w:lineRule="atLeast"/>
        <w:jc w:val="both"/>
        <w:rPr>
          <w:rFonts w:ascii="Tahoma" w:hAnsi="Tahoma" w:cs="Tahoma"/>
          <w:iCs/>
        </w:rPr>
      </w:pPr>
      <w:r w:rsidRPr="00464906">
        <w:rPr>
          <w:rFonts w:ascii="Tahoma" w:hAnsi="Tahoma" w:cs="Tahoma"/>
          <w:iCs/>
        </w:rPr>
        <w:t xml:space="preserve">  </w:t>
      </w:r>
    </w:p>
    <w:p w14:paraId="3F97F235" w14:textId="77777777" w:rsidR="00B419D9" w:rsidRPr="00464906" w:rsidRDefault="00B419D9" w:rsidP="002A5166">
      <w:pPr>
        <w:pStyle w:val="ListParagraph"/>
        <w:tabs>
          <w:tab w:val="left" w:pos="2160"/>
        </w:tabs>
        <w:spacing w:before="240" w:after="240" w:line="23" w:lineRule="atLeast"/>
        <w:jc w:val="both"/>
        <w:rPr>
          <w:rFonts w:ascii="Tahoma" w:hAnsi="Tahoma" w:cs="Tahoma"/>
          <w:iCs/>
        </w:rPr>
      </w:pPr>
    </w:p>
    <w:p w14:paraId="2EB4CE0D" w14:textId="77777777" w:rsidR="00B419D9" w:rsidRPr="00464906" w:rsidRDefault="00B419D9" w:rsidP="002A5166">
      <w:pPr>
        <w:pStyle w:val="ListParagraph"/>
        <w:tabs>
          <w:tab w:val="left" w:pos="2160"/>
        </w:tabs>
        <w:spacing w:before="240" w:after="240" w:line="23" w:lineRule="atLeast"/>
        <w:jc w:val="both"/>
        <w:rPr>
          <w:rFonts w:ascii="Tahoma" w:hAnsi="Tahoma" w:cs="Tahoma"/>
          <w:iCs/>
        </w:rPr>
      </w:pPr>
    </w:p>
    <w:p w14:paraId="7A8E8EB9" w14:textId="77777777" w:rsidR="00B419D9" w:rsidRPr="00464906" w:rsidRDefault="00B419D9" w:rsidP="002A5166">
      <w:pPr>
        <w:pStyle w:val="ListParagraph"/>
        <w:tabs>
          <w:tab w:val="left" w:pos="2160"/>
        </w:tabs>
        <w:spacing w:before="240" w:after="240" w:line="23" w:lineRule="atLeast"/>
        <w:jc w:val="both"/>
        <w:rPr>
          <w:rFonts w:ascii="Tahoma" w:hAnsi="Tahoma" w:cs="Tahoma"/>
          <w:iCs/>
        </w:rPr>
      </w:pPr>
    </w:p>
    <w:p w14:paraId="707A315F" w14:textId="77777777" w:rsidR="00B419D9" w:rsidRPr="00464906" w:rsidRDefault="00B419D9" w:rsidP="002A5166">
      <w:pPr>
        <w:pStyle w:val="ListParagraph"/>
        <w:tabs>
          <w:tab w:val="left" w:pos="2160"/>
        </w:tabs>
        <w:spacing w:before="240" w:after="240" w:line="23" w:lineRule="atLeast"/>
        <w:jc w:val="both"/>
        <w:rPr>
          <w:rFonts w:ascii="Tahoma" w:hAnsi="Tahoma" w:cs="Tahoma"/>
          <w:iCs/>
        </w:rPr>
      </w:pPr>
    </w:p>
    <w:p w14:paraId="0FEDD307" w14:textId="77777777" w:rsidR="00B419D9" w:rsidRPr="00464906" w:rsidRDefault="00B419D9" w:rsidP="002A5166">
      <w:pPr>
        <w:pStyle w:val="ListParagraph"/>
        <w:tabs>
          <w:tab w:val="left" w:pos="2160"/>
        </w:tabs>
        <w:spacing w:before="240" w:after="240" w:line="23" w:lineRule="atLeast"/>
        <w:jc w:val="both"/>
        <w:rPr>
          <w:rFonts w:ascii="Tahoma" w:hAnsi="Tahoma" w:cs="Tahoma"/>
          <w:iCs/>
        </w:rPr>
      </w:pPr>
    </w:p>
    <w:p w14:paraId="7CFF9D22" w14:textId="694E3A82" w:rsidR="00B419D9" w:rsidRPr="00464906" w:rsidRDefault="00144894" w:rsidP="002A5166">
      <w:pPr>
        <w:pStyle w:val="ListParagraph"/>
        <w:tabs>
          <w:tab w:val="left" w:pos="2160"/>
        </w:tabs>
        <w:spacing w:before="240" w:after="240" w:line="23" w:lineRule="atLeast"/>
        <w:jc w:val="both"/>
        <w:rPr>
          <w:rFonts w:ascii="Tahoma" w:hAnsi="Tahoma" w:cs="Tahoma"/>
          <w:iCs/>
        </w:rPr>
      </w:pPr>
      <w:r w:rsidRPr="00464906">
        <w:rPr>
          <w:rFonts w:ascii="Tahoma" w:hAnsi="Tahoma" w:cs="Tahoma"/>
          <w:iCs/>
        </w:rPr>
        <w:t xml:space="preserve"> </w:t>
      </w:r>
    </w:p>
    <w:p w14:paraId="7C5E32A8" w14:textId="77777777" w:rsidR="00144894" w:rsidRPr="00464906" w:rsidRDefault="00144894" w:rsidP="002A5166">
      <w:pPr>
        <w:pStyle w:val="ListParagraph"/>
        <w:tabs>
          <w:tab w:val="left" w:pos="2160"/>
        </w:tabs>
        <w:spacing w:before="240" w:after="240" w:line="23" w:lineRule="atLeast"/>
        <w:jc w:val="both"/>
        <w:rPr>
          <w:rFonts w:ascii="Tahoma" w:hAnsi="Tahoma" w:cs="Tahoma"/>
          <w:iCs/>
        </w:rPr>
      </w:pPr>
    </w:p>
    <w:p w14:paraId="68F06417" w14:textId="77777777" w:rsidR="00A91028" w:rsidRPr="00464906" w:rsidRDefault="00A91028" w:rsidP="002A5166">
      <w:pPr>
        <w:pStyle w:val="ListParagraph"/>
        <w:ind w:left="360"/>
        <w:contextualSpacing w:val="0"/>
        <w:rPr>
          <w:rFonts w:ascii="Tahoma" w:hAnsi="Tahoma" w:cs="Tahoma"/>
        </w:rPr>
      </w:pPr>
    </w:p>
    <w:p w14:paraId="366A178A" w14:textId="38DD9F2C" w:rsidR="00DF3B10" w:rsidRPr="00464906" w:rsidRDefault="00DF3B10" w:rsidP="007877BB">
      <w:pPr>
        <w:pStyle w:val="ListParagraph"/>
        <w:numPr>
          <w:ilvl w:val="0"/>
          <w:numId w:val="2"/>
        </w:numPr>
        <w:contextualSpacing w:val="0"/>
        <w:rPr>
          <w:rFonts w:ascii="Tahoma" w:hAnsi="Tahoma" w:cs="Tahoma"/>
          <w:b/>
          <w:bCs/>
          <w:sz w:val="28"/>
          <w:szCs w:val="28"/>
        </w:rPr>
      </w:pPr>
      <w:r w:rsidRPr="00464906">
        <w:rPr>
          <w:rFonts w:ascii="Tahoma" w:hAnsi="Tahoma" w:cs="Tahoma"/>
          <w:b/>
          <w:bCs/>
          <w:sz w:val="28"/>
          <w:szCs w:val="28"/>
        </w:rPr>
        <w:t>ATTACHMENTS</w:t>
      </w:r>
    </w:p>
    <w:p w14:paraId="37DC8F53" w14:textId="5A42BC87" w:rsidR="00DF3B10" w:rsidRPr="00464906"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464906">
        <w:rPr>
          <w:rFonts w:ascii="Tahoma" w:hAnsi="Tahoma" w:cs="Tahoma"/>
          <w:b/>
          <w:bCs/>
        </w:rPr>
        <w:t>Financial Disclosures (</w:t>
      </w:r>
      <w:r w:rsidR="00A913BE" w:rsidRPr="00464906">
        <w:rPr>
          <w:rFonts w:ascii="Tahoma" w:hAnsi="Tahoma" w:cs="Tahoma"/>
          <w:b/>
          <w:bCs/>
        </w:rPr>
        <w:t>Vendor Registration Packet)</w:t>
      </w:r>
    </w:p>
    <w:p w14:paraId="23733D25" w14:textId="77777777" w:rsidR="00DF3B10" w:rsidRPr="00464906"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464906">
        <w:rPr>
          <w:rFonts w:ascii="Tahoma" w:hAnsi="Tahoma" w:cs="Tahoma"/>
          <w:b/>
          <w:bCs/>
        </w:rPr>
        <w:t>Business Enterprise Program Utilization Plan</w:t>
      </w:r>
    </w:p>
    <w:p w14:paraId="1F94F367" w14:textId="4E684422" w:rsidR="00DF3B10" w:rsidRPr="00464906"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464906">
        <w:rPr>
          <w:rFonts w:ascii="Tahoma" w:hAnsi="Tahoma" w:cs="Tahoma"/>
          <w:b/>
          <w:bCs/>
        </w:rPr>
        <w:t>State of Illinois Offer Document</w:t>
      </w:r>
    </w:p>
    <w:p w14:paraId="3492790E" w14:textId="42E30C05" w:rsidR="0045742C" w:rsidRPr="00464906" w:rsidRDefault="0045742C"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464906">
        <w:rPr>
          <w:rFonts w:ascii="Tahoma" w:hAnsi="Tahoma" w:cs="Tahoma"/>
          <w:b/>
          <w:bCs/>
        </w:rPr>
        <w:t>BidBuy Purchase Order</w:t>
      </w:r>
      <w:r w:rsidR="00E61B24">
        <w:rPr>
          <w:rFonts w:ascii="Tahoma" w:hAnsi="Tahoma" w:cs="Tahoma"/>
          <w:b/>
          <w:bCs/>
        </w:rPr>
        <w:t xml:space="preserve"> (For pricing purposes only)</w:t>
      </w:r>
    </w:p>
    <w:p w14:paraId="1A77BA48" w14:textId="71FB26FA" w:rsidR="00C4637C" w:rsidRPr="00464906" w:rsidRDefault="00CA0F1D" w:rsidP="00C4637C">
      <w:pPr>
        <w:rPr>
          <w:rFonts w:ascii="Tahoma" w:hAnsi="Tahoma" w:cs="Tahoma"/>
          <w:sz w:val="28"/>
          <w:szCs w:val="28"/>
        </w:rPr>
      </w:pPr>
      <w:r w:rsidRPr="00464906">
        <w:rPr>
          <w:rFonts w:ascii="Tahoma" w:hAnsi="Tahoma" w:cs="Tahoma"/>
          <w:sz w:val="28"/>
          <w:szCs w:val="28"/>
        </w:rPr>
        <w:br w:type="page"/>
      </w:r>
    </w:p>
    <w:p w14:paraId="3DCA3029" w14:textId="42E056EA" w:rsidR="000E3200" w:rsidRPr="00464906" w:rsidRDefault="000E3200" w:rsidP="00BB22F4">
      <w:pPr>
        <w:jc w:val="center"/>
        <w:rPr>
          <w:rFonts w:ascii="Tahoma" w:hAnsi="Tahoma" w:cs="Tahoma"/>
          <w:sz w:val="28"/>
          <w:szCs w:val="28"/>
        </w:rPr>
      </w:pPr>
      <w:r w:rsidRPr="00464906">
        <w:rPr>
          <w:rFonts w:ascii="Tahoma" w:hAnsi="Tahoma" w:cs="Tahoma"/>
          <w:sz w:val="28"/>
          <w:szCs w:val="28"/>
        </w:rPr>
        <w:lastRenderedPageBreak/>
        <w:t>Illinois Department of Transportation</w:t>
      </w:r>
    </w:p>
    <w:p w14:paraId="10A65988" w14:textId="7F3E27BF" w:rsidR="000E3200" w:rsidRPr="00464906" w:rsidRDefault="00CC08D0" w:rsidP="000E3200">
      <w:pPr>
        <w:jc w:val="center"/>
        <w:rPr>
          <w:rFonts w:ascii="Tahoma" w:hAnsi="Tahoma" w:cs="Tahoma"/>
          <w:sz w:val="28"/>
          <w:szCs w:val="28"/>
        </w:rPr>
      </w:pPr>
      <w:bookmarkStart w:id="4" w:name="_Hlk199839011"/>
      <w:r>
        <w:rPr>
          <w:rFonts w:ascii="Tahoma" w:hAnsi="Tahoma" w:cs="Tahoma"/>
          <w:sz w:val="28"/>
          <w:szCs w:val="28"/>
        </w:rPr>
        <w:t xml:space="preserve">(FY26) </w:t>
      </w:r>
      <w:r w:rsidR="000E3200" w:rsidRPr="00464906">
        <w:rPr>
          <w:rFonts w:ascii="Tahoma" w:hAnsi="Tahoma" w:cs="Tahoma"/>
          <w:sz w:val="28"/>
          <w:szCs w:val="28"/>
        </w:rPr>
        <w:t>Trucks with Aerial Lifts and Service Cranes</w:t>
      </w:r>
      <w:r>
        <w:rPr>
          <w:rFonts w:ascii="Tahoma" w:hAnsi="Tahoma" w:cs="Tahoma"/>
          <w:sz w:val="28"/>
          <w:szCs w:val="28"/>
        </w:rPr>
        <w:t xml:space="preserve"> (10)</w:t>
      </w:r>
    </w:p>
    <w:bookmarkEnd w:id="4"/>
    <w:p w14:paraId="2F56097C" w14:textId="0ED8B8D4" w:rsidR="00E61B24" w:rsidRPr="00E61B24" w:rsidRDefault="00E61B24" w:rsidP="000E3200">
      <w:pPr>
        <w:jc w:val="center"/>
        <w:rPr>
          <w:rFonts w:ascii="Tahoma" w:hAnsi="Tahoma" w:cs="Tahoma"/>
          <w:sz w:val="24"/>
          <w:szCs w:val="24"/>
        </w:rPr>
      </w:pPr>
      <w:r w:rsidRPr="00E61B24">
        <w:rPr>
          <w:rFonts w:ascii="Tahoma" w:hAnsi="Tahoma" w:cs="Tahoma"/>
          <w:sz w:val="24"/>
          <w:szCs w:val="24"/>
        </w:rPr>
        <w:t>26-494DOT-FINAD-B-49085</w:t>
      </w:r>
    </w:p>
    <w:p w14:paraId="58C57891" w14:textId="136546B3" w:rsidR="000E3200" w:rsidRPr="00E61B24" w:rsidRDefault="000E3200" w:rsidP="000E3200">
      <w:pPr>
        <w:jc w:val="center"/>
        <w:rPr>
          <w:rFonts w:ascii="Tahoma" w:hAnsi="Tahoma" w:cs="Tahoma"/>
          <w:sz w:val="24"/>
          <w:szCs w:val="24"/>
        </w:rPr>
      </w:pPr>
      <w:r w:rsidRPr="00E61B24">
        <w:rPr>
          <w:rFonts w:ascii="Tahoma" w:hAnsi="Tahoma" w:cs="Tahoma"/>
          <w:sz w:val="24"/>
          <w:szCs w:val="24"/>
        </w:rPr>
        <w:t>2</w:t>
      </w:r>
      <w:r w:rsidR="00CC08D0" w:rsidRPr="00E61B24">
        <w:rPr>
          <w:rFonts w:ascii="Tahoma" w:hAnsi="Tahoma" w:cs="Tahoma"/>
          <w:sz w:val="24"/>
          <w:szCs w:val="24"/>
        </w:rPr>
        <w:t>6</w:t>
      </w:r>
      <w:r w:rsidRPr="00E61B24">
        <w:rPr>
          <w:rFonts w:ascii="Tahoma" w:hAnsi="Tahoma" w:cs="Tahoma"/>
          <w:sz w:val="24"/>
          <w:szCs w:val="24"/>
        </w:rPr>
        <w:t>-494DOT-FINAD-P</w:t>
      </w:r>
    </w:p>
    <w:p w14:paraId="438C0F84" w14:textId="77777777" w:rsidR="00C4637C" w:rsidRPr="00464906" w:rsidRDefault="00C4637C" w:rsidP="00C4637C">
      <w:pPr>
        <w:spacing w:after="0" w:line="240" w:lineRule="auto"/>
        <w:ind w:left="-90"/>
        <w:rPr>
          <w:rFonts w:ascii="Tahoma" w:eastAsia="Times New Roman" w:hAnsi="Tahoma" w:cs="Tahoma"/>
          <w:b/>
          <w14:ligatures w14:val="none"/>
        </w:rPr>
      </w:pPr>
      <w:r w:rsidRPr="00464906">
        <w:rPr>
          <w:rFonts w:ascii="Tahoma" w:eastAsia="Times New Roman" w:hAnsi="Tahoma" w:cs="Tahoma"/>
          <w:b/>
          <w14:ligatures w14:val="none"/>
        </w:rPr>
        <w:t>VENDOR</w:t>
      </w:r>
    </w:p>
    <w:tbl>
      <w:tblPr>
        <w:tblStyle w:val="TableGrid1"/>
        <w:tblW w:w="0" w:type="auto"/>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5299"/>
      </w:tblGrid>
      <w:tr w:rsidR="00C4637C" w:rsidRPr="00464906" w14:paraId="5A8ECAEA"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6F3C0F8B" w14:textId="77777777" w:rsidR="00C4637C" w:rsidRPr="00464906" w:rsidRDefault="00C4637C" w:rsidP="00C4637C">
            <w:pPr>
              <w:rPr>
                <w:rFonts w:ascii="Tahoma" w:hAnsi="Tahoma" w:cs="Tahoma"/>
              </w:rPr>
            </w:pPr>
            <w:r w:rsidRPr="00464906">
              <w:rPr>
                <w:rFonts w:ascii="Tahoma" w:hAnsi="Tahoma" w:cs="Tahoma"/>
              </w:rPr>
              <w:t xml:space="preserve">Vendor Name: </w:t>
            </w:r>
            <w:sdt>
              <w:sdtPr>
                <w:rPr>
                  <w:rFonts w:ascii="Tahoma" w:hAnsi="Tahoma" w:cs="Tahoma"/>
                </w:rPr>
                <w:alias w:val="V:  Vendor Name"/>
                <w:tag w:val="Vendor Name"/>
                <w:id w:val="4081340"/>
                <w:placeholder>
                  <w:docPart w:val="0B7F34E7ADDE4F3F81E58B7318028875"/>
                </w:placeholder>
                <w:showingPlcHdr/>
              </w:sdtPr>
              <w:sdtEndPr>
                <w:rPr>
                  <w:color w:val="FF0000"/>
                </w:rPr>
              </w:sdtEndPr>
              <w:sdtContent>
                <w:r w:rsidRPr="00464906">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E2D4A78" w14:textId="77777777" w:rsidR="00C4637C" w:rsidRPr="00464906" w:rsidRDefault="00C4637C" w:rsidP="00C4637C">
            <w:pPr>
              <w:rPr>
                <w:rFonts w:ascii="Tahoma" w:hAnsi="Tahoma" w:cs="Tahoma"/>
                <w:color w:val="808080"/>
              </w:rPr>
            </w:pPr>
            <w:r w:rsidRPr="00464906">
              <w:rPr>
                <w:rFonts w:ascii="Tahoma" w:hAnsi="Tahoma" w:cs="Tahoma"/>
              </w:rPr>
              <w:t xml:space="preserve">Address (City/State/Zip): </w:t>
            </w:r>
            <w:sdt>
              <w:sdtPr>
                <w:rPr>
                  <w:rFonts w:ascii="Tahoma" w:hAnsi="Tahoma" w:cs="Tahoma"/>
                </w:rPr>
                <w:alias w:val="V:  Vendor Address"/>
                <w:tag w:val="Vendor Address"/>
                <w:id w:val="4081341"/>
                <w:placeholder>
                  <w:docPart w:val="52DC4525905743778816088F553FF4D1"/>
                </w:placeholder>
                <w:showingPlcHdr/>
              </w:sdtPr>
              <w:sdtEndPr>
                <w:rPr>
                  <w:color w:val="FF0000"/>
                </w:rPr>
              </w:sdtEndPr>
              <w:sdtContent>
                <w:r w:rsidRPr="00464906">
                  <w:rPr>
                    <w:rFonts w:ascii="Tahoma" w:hAnsi="Tahoma" w:cs="Tahoma"/>
                    <w:color w:val="FF0000"/>
                  </w:rPr>
                  <w:t>Click here to enter text.</w:t>
                </w:r>
              </w:sdtContent>
            </w:sdt>
            <w:r w:rsidRPr="00464906">
              <w:rPr>
                <w:rFonts w:ascii="Tahoma" w:hAnsi="Tahoma" w:cs="Tahoma"/>
              </w:rPr>
              <w:tab/>
            </w:r>
          </w:p>
        </w:tc>
      </w:tr>
      <w:tr w:rsidR="00C4637C" w:rsidRPr="00464906" w14:paraId="468A6761"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30B4D73" w14:textId="77777777" w:rsidR="00C4637C" w:rsidRPr="00464906" w:rsidRDefault="00C4637C" w:rsidP="00C4637C">
            <w:pPr>
              <w:rPr>
                <w:rFonts w:ascii="Tahoma" w:hAnsi="Tahoma" w:cs="Tahoma"/>
                <w:u w:val="single"/>
              </w:rPr>
            </w:pPr>
          </w:p>
        </w:tc>
        <w:tc>
          <w:tcPr>
            <w:tcW w:w="5299" w:type="dxa"/>
            <w:tcBorders>
              <w:top w:val="single" w:sz="4" w:space="0" w:color="auto"/>
              <w:left w:val="single" w:sz="4" w:space="0" w:color="auto"/>
              <w:bottom w:val="single" w:sz="4" w:space="0" w:color="auto"/>
              <w:right w:val="single" w:sz="4" w:space="0" w:color="auto"/>
            </w:tcBorders>
            <w:vAlign w:val="center"/>
          </w:tcPr>
          <w:p w14:paraId="53A6F178" w14:textId="77777777" w:rsidR="00C4637C" w:rsidRPr="00464906" w:rsidRDefault="00C4637C" w:rsidP="00C4637C">
            <w:pPr>
              <w:rPr>
                <w:rFonts w:ascii="Tahoma" w:hAnsi="Tahoma" w:cs="Tahoma"/>
              </w:rPr>
            </w:pPr>
            <w:r w:rsidRPr="00464906">
              <w:rPr>
                <w:rFonts w:ascii="Tahoma" w:hAnsi="Tahoma" w:cs="Tahoma"/>
              </w:rPr>
              <w:t xml:space="preserve">Phone: </w:t>
            </w:r>
            <w:sdt>
              <w:sdtPr>
                <w:rPr>
                  <w:rFonts w:ascii="Tahoma" w:hAnsi="Tahoma" w:cs="Tahoma"/>
                </w:rPr>
                <w:alias w:val="V:  Vendor Phone Number"/>
                <w:tag w:val="Vendor Phone Number"/>
                <w:id w:val="4081342"/>
                <w:placeholder>
                  <w:docPart w:val="3C26C073244546E08077065FB90B2009"/>
                </w:placeholder>
                <w:showingPlcHdr/>
              </w:sdtPr>
              <w:sdtEndPr>
                <w:rPr>
                  <w:color w:val="FF0000"/>
                </w:rPr>
              </w:sdtEndPr>
              <w:sdtContent>
                <w:r w:rsidRPr="00464906">
                  <w:rPr>
                    <w:rFonts w:ascii="Tahoma" w:hAnsi="Tahoma" w:cs="Tahoma"/>
                    <w:color w:val="FF0000"/>
                  </w:rPr>
                  <w:t>Click here to enter text.</w:t>
                </w:r>
              </w:sdtContent>
            </w:sdt>
            <w:r w:rsidRPr="00464906">
              <w:rPr>
                <w:rFonts w:ascii="Tahoma" w:hAnsi="Tahoma" w:cs="Tahoma"/>
              </w:rPr>
              <w:tab/>
            </w:r>
          </w:p>
        </w:tc>
      </w:tr>
      <w:tr w:rsidR="00C4637C" w:rsidRPr="00464906" w14:paraId="02F18D28"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46ACC576" w14:textId="77777777" w:rsidR="00C4637C" w:rsidRPr="00464906" w:rsidRDefault="00C4637C" w:rsidP="00C4637C">
            <w:pPr>
              <w:rPr>
                <w:rFonts w:ascii="Tahoma" w:hAnsi="Tahoma" w:cs="Tahoma"/>
              </w:rPr>
            </w:pPr>
            <w:r w:rsidRPr="00464906">
              <w:rPr>
                <w:rFonts w:ascii="Tahoma" w:hAnsi="Tahoma" w:cs="Tahoma"/>
              </w:rPr>
              <w:t xml:space="preserve">Printed Name: </w:t>
            </w:r>
            <w:sdt>
              <w:sdtPr>
                <w:rPr>
                  <w:rFonts w:ascii="Tahoma" w:hAnsi="Tahoma" w:cs="Tahoma"/>
                </w:rPr>
                <w:alias w:val="V:  Printed Name of Signator"/>
                <w:tag w:val="Printed Name of Signator"/>
                <w:id w:val="183038963"/>
                <w:placeholder>
                  <w:docPart w:val="B5076DCF089947EF966CB902C84D8928"/>
                </w:placeholder>
                <w:showingPlcHdr/>
              </w:sdtPr>
              <w:sdtEndPr>
                <w:rPr>
                  <w:color w:val="FF0000"/>
                </w:rPr>
              </w:sdtEndPr>
              <w:sdtContent>
                <w:r w:rsidRPr="00464906">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D2015CF" w14:textId="77777777" w:rsidR="00C4637C" w:rsidRPr="00464906" w:rsidRDefault="00C4637C" w:rsidP="00C4637C">
            <w:pPr>
              <w:rPr>
                <w:rFonts w:ascii="Tahoma" w:hAnsi="Tahoma" w:cs="Tahoma"/>
                <w:u w:val="single"/>
              </w:rPr>
            </w:pPr>
            <w:r w:rsidRPr="00464906">
              <w:rPr>
                <w:rFonts w:ascii="Tahoma" w:hAnsi="Tahoma" w:cs="Tahoma"/>
              </w:rPr>
              <w:t xml:space="preserve">Email: </w:t>
            </w:r>
            <w:sdt>
              <w:sdtPr>
                <w:rPr>
                  <w:rFonts w:ascii="Tahoma" w:hAnsi="Tahoma" w:cs="Tahoma"/>
                </w:rPr>
                <w:alias w:val="V:  Vendor Email Address"/>
                <w:tag w:val="Vendor Email Address"/>
                <w:id w:val="4081344"/>
                <w:placeholder>
                  <w:docPart w:val="8CE3C97551344B258E6EF182038FEAB9"/>
                </w:placeholder>
                <w:showingPlcHdr/>
              </w:sdtPr>
              <w:sdtEndPr>
                <w:rPr>
                  <w:color w:val="FF0000"/>
                </w:rPr>
              </w:sdtEndPr>
              <w:sdtContent>
                <w:r w:rsidRPr="00464906">
                  <w:rPr>
                    <w:rFonts w:ascii="Tahoma" w:hAnsi="Tahoma" w:cs="Tahoma"/>
                    <w:color w:val="FF0000"/>
                  </w:rPr>
                  <w:t>Click here to enter text.</w:t>
                </w:r>
              </w:sdtContent>
            </w:sdt>
          </w:p>
        </w:tc>
      </w:tr>
      <w:tr w:rsidR="00C4637C" w:rsidRPr="00464906" w14:paraId="2EE24A0E"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C0DAD4" w14:textId="77777777" w:rsidR="00C4637C" w:rsidRPr="00464906" w:rsidRDefault="00C4637C" w:rsidP="00C4637C">
            <w:pPr>
              <w:rPr>
                <w:rFonts w:ascii="Tahoma" w:hAnsi="Tahoma" w:cs="Tahoma"/>
              </w:rPr>
            </w:pPr>
            <w:r w:rsidRPr="00464906">
              <w:rPr>
                <w:rFonts w:ascii="Tahoma" w:hAnsi="Tahoma" w:cs="Tahoma"/>
              </w:rPr>
              <w:t xml:space="preserve">Title: </w:t>
            </w:r>
            <w:sdt>
              <w:sdtPr>
                <w:rPr>
                  <w:rFonts w:ascii="Tahoma" w:hAnsi="Tahoma" w:cs="Tahoma"/>
                </w:rPr>
                <w:alias w:val="V:  Title of Signator"/>
                <w:tag w:val="Title of Signator"/>
                <w:id w:val="183038964"/>
                <w:placeholder>
                  <w:docPart w:val="561BB912EF87419591B4ECDFF1C243A4"/>
                </w:placeholder>
                <w:showingPlcHdr/>
              </w:sdtPr>
              <w:sdtEndPr>
                <w:rPr>
                  <w:color w:val="FF0000"/>
                </w:rPr>
              </w:sdtEndPr>
              <w:sdtContent>
                <w:r w:rsidRPr="00464906">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0C979957" w14:textId="77777777" w:rsidR="00C4637C" w:rsidRPr="00464906" w:rsidRDefault="00C4637C" w:rsidP="00C4637C">
            <w:pPr>
              <w:rPr>
                <w:rFonts w:ascii="Tahoma" w:hAnsi="Tahoma" w:cs="Tahoma"/>
                <w:u w:val="single"/>
              </w:rPr>
            </w:pPr>
            <w:r w:rsidRPr="00464906">
              <w:rPr>
                <w:rFonts w:ascii="Tahoma" w:hAnsi="Tahoma" w:cs="Tahoma"/>
              </w:rPr>
              <w:t>Date:</w:t>
            </w:r>
          </w:p>
        </w:tc>
      </w:tr>
      <w:tr w:rsidR="00C4637C" w:rsidRPr="00464906" w14:paraId="02B98A47"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A3FD328" w14:textId="77777777" w:rsidR="00C4637C" w:rsidRPr="00464906" w:rsidRDefault="00C4637C" w:rsidP="00C4637C">
            <w:pPr>
              <w:rPr>
                <w:rFonts w:ascii="Tahoma" w:hAnsi="Tahoma" w:cs="Tahoma"/>
                <w:u w:val="single"/>
              </w:rPr>
            </w:pPr>
            <w:r w:rsidRPr="00464906">
              <w:rPr>
                <w:rFonts w:ascii="Tahoma" w:hAnsi="Tahoma" w:cs="Tahoma"/>
                <w:highlight w:val="yellow"/>
              </w:rPr>
              <w:t>Signature</w:t>
            </w:r>
            <w:r w:rsidRPr="00464906">
              <w:rPr>
                <w:rFonts w:ascii="Tahoma" w:hAnsi="Tahoma" w:cs="Tahoma"/>
              </w:rPr>
              <w:t>:</w:t>
            </w:r>
          </w:p>
        </w:tc>
        <w:tc>
          <w:tcPr>
            <w:tcW w:w="5299" w:type="dxa"/>
            <w:tcBorders>
              <w:top w:val="single" w:sz="4" w:space="0" w:color="auto"/>
              <w:left w:val="single" w:sz="4" w:space="0" w:color="auto"/>
              <w:bottom w:val="single" w:sz="4" w:space="0" w:color="auto"/>
              <w:right w:val="single" w:sz="4" w:space="0" w:color="auto"/>
            </w:tcBorders>
            <w:shd w:val="clear" w:color="auto" w:fill="auto"/>
            <w:vAlign w:val="center"/>
          </w:tcPr>
          <w:p w14:paraId="3D9470D6" w14:textId="77777777" w:rsidR="00C4637C" w:rsidRPr="00464906" w:rsidRDefault="00C4637C" w:rsidP="00C4637C">
            <w:pPr>
              <w:rPr>
                <w:rFonts w:ascii="Tahoma" w:hAnsi="Tahoma" w:cs="Tahoma"/>
              </w:rPr>
            </w:pPr>
          </w:p>
        </w:tc>
      </w:tr>
    </w:tbl>
    <w:p w14:paraId="22FA72AD" w14:textId="77777777" w:rsidR="00C4637C" w:rsidRPr="00464906" w:rsidRDefault="00C4637C" w:rsidP="00C4637C">
      <w:pPr>
        <w:spacing w:before="120" w:after="0" w:line="240" w:lineRule="auto"/>
        <w:ind w:left="-90"/>
        <w:rPr>
          <w:rFonts w:ascii="Tahoma" w:eastAsia="Times New Roman" w:hAnsi="Tahoma" w:cs="Tahoma"/>
          <w:b/>
          <w14:ligatures w14:val="none"/>
        </w:rPr>
      </w:pPr>
      <w:r w:rsidRPr="00464906">
        <w:rPr>
          <w:rFonts w:ascii="Tahoma" w:eastAsia="Times New Roman" w:hAnsi="Tahoma" w:cs="Tahoma"/>
          <w:b/>
          <w14:ligatures w14:val="none"/>
        </w:rPr>
        <w:t>STATE OF ILLINOIS</w:t>
      </w:r>
    </w:p>
    <w:tbl>
      <w:tblPr>
        <w:tblStyle w:val="TableGrid1"/>
        <w:tblW w:w="0" w:type="auto"/>
        <w:tblInd w:w="-635" w:type="dxa"/>
        <w:tblBorders>
          <w:insideH w:val="single" w:sz="6" w:space="0" w:color="000000"/>
          <w:insideV w:val="single" w:sz="6" w:space="0" w:color="000000"/>
        </w:tblBorders>
        <w:tblLayout w:type="fixed"/>
        <w:tblLook w:val="04A0" w:firstRow="1" w:lastRow="0" w:firstColumn="1" w:lastColumn="0" w:noHBand="0" w:noVBand="1"/>
      </w:tblPr>
      <w:tblGrid>
        <w:gridCol w:w="5598"/>
        <w:gridCol w:w="5310"/>
      </w:tblGrid>
      <w:tr w:rsidR="00C4637C" w:rsidRPr="00464906" w14:paraId="44E56867" w14:textId="77777777" w:rsidTr="00EE584C">
        <w:trPr>
          <w:trHeight w:val="576"/>
        </w:trPr>
        <w:tc>
          <w:tcPr>
            <w:tcW w:w="5598" w:type="dxa"/>
            <w:vAlign w:val="center"/>
          </w:tcPr>
          <w:p w14:paraId="7D0E291E" w14:textId="3B4A14E1" w:rsidR="00C4637C" w:rsidRPr="00464906" w:rsidRDefault="00C4637C" w:rsidP="00C4637C">
            <w:pPr>
              <w:rPr>
                <w:rFonts w:ascii="Tahoma" w:hAnsi="Tahoma" w:cs="Tahoma"/>
                <w:u w:val="single"/>
              </w:rPr>
            </w:pPr>
            <w:r w:rsidRPr="00464906">
              <w:rPr>
                <w:rFonts w:ascii="Tahoma" w:hAnsi="Tahoma" w:cs="Tahoma"/>
              </w:rPr>
              <w:t xml:space="preserve">Purchasing Agency: </w:t>
            </w:r>
            <w:sdt>
              <w:sdtPr>
                <w:rPr>
                  <w:rFonts w:ascii="Tahoma" w:hAnsi="Tahoma" w:cs="Tahoma"/>
                </w:rPr>
                <w:alias w:val="S:  Procuring Agency Name"/>
                <w:tag w:val="Procuring Agency Name"/>
                <w:id w:val="4081345"/>
                <w:placeholder>
                  <w:docPart w:val="F29EB964C46B45D7BC2635322C167DBE"/>
                </w:placeholder>
              </w:sdtPr>
              <w:sdtEndPr/>
              <w:sdtContent>
                <w:r w:rsidR="000E3200" w:rsidRPr="00464906">
                  <w:rPr>
                    <w:rFonts w:ascii="Tahoma" w:hAnsi="Tahoma" w:cs="Tahoma"/>
                  </w:rPr>
                  <w:t xml:space="preserve">: </w:t>
                </w:r>
                <w:sdt>
                  <w:sdtPr>
                    <w:rPr>
                      <w:rFonts w:ascii="Tahoma" w:hAnsi="Tahoma" w:cs="Tahoma"/>
                    </w:rPr>
                    <w:alias w:val="S:  Procuring Agency Name"/>
                    <w:tag w:val="Procuring Agency Name"/>
                    <w:id w:val="979657139"/>
                    <w:placeholder>
                      <w:docPart w:val="468F0613D5CE485E9A1D803455A02A13"/>
                    </w:placeholder>
                  </w:sdtPr>
                  <w:sdtEndPr/>
                  <w:sdtContent>
                    <w:r w:rsidR="000E3200" w:rsidRPr="00464906">
                      <w:rPr>
                        <w:rFonts w:ascii="Tahoma" w:hAnsi="Tahoma" w:cs="Tahoma"/>
                      </w:rPr>
                      <w:t>Illinois Department of Transportation</w:t>
                    </w:r>
                  </w:sdtContent>
                </w:sdt>
              </w:sdtContent>
            </w:sdt>
          </w:p>
        </w:tc>
        <w:tc>
          <w:tcPr>
            <w:tcW w:w="5310" w:type="dxa"/>
            <w:vAlign w:val="center"/>
          </w:tcPr>
          <w:p w14:paraId="234C65AD" w14:textId="09CA6217" w:rsidR="00C4637C" w:rsidRPr="002F0F71" w:rsidRDefault="00E730EE" w:rsidP="00C4637C">
            <w:pPr>
              <w:rPr>
                <w:rFonts w:ascii="Tahoma" w:hAnsi="Tahoma" w:cs="Tahoma"/>
                <w:sz w:val="20"/>
                <w:szCs w:val="20"/>
              </w:rPr>
            </w:pPr>
            <w:r w:rsidRPr="002F0F71">
              <w:rPr>
                <w:rFonts w:ascii="Tahoma" w:hAnsi="Tahoma" w:cs="Tahoma"/>
                <w:sz w:val="20"/>
                <w:szCs w:val="20"/>
              </w:rPr>
              <w:t>Email</w:t>
            </w:r>
            <w:r w:rsidR="00C4637C" w:rsidRPr="002F0F71">
              <w:rPr>
                <w:rFonts w:ascii="Tahoma" w:hAnsi="Tahoma" w:cs="Tahoma"/>
                <w:sz w:val="20"/>
                <w:szCs w:val="20"/>
              </w:rPr>
              <w:t xml:space="preserve">: </w:t>
            </w:r>
            <w:hyperlink r:id="rId11" w:history="1">
              <w:r w:rsidRPr="002F0F71">
                <w:rPr>
                  <w:rStyle w:val="Hyperlink"/>
                  <w:rFonts w:ascii="Tahoma" w:hAnsi="Tahoma" w:cs="Tahoma"/>
                  <w:sz w:val="20"/>
                  <w:szCs w:val="20"/>
                </w:rPr>
                <w:t>Rafael.Gomez@illinois.gov</w:t>
              </w:r>
            </w:hyperlink>
            <w:r w:rsidRPr="002F0F71">
              <w:rPr>
                <w:rFonts w:ascii="Tahoma" w:hAnsi="Tahoma" w:cs="Tahoma"/>
                <w:sz w:val="20"/>
                <w:szCs w:val="20"/>
              </w:rPr>
              <w:t xml:space="preserve"> (D1) </w:t>
            </w:r>
            <w:sdt>
              <w:sdtPr>
                <w:rPr>
                  <w:rFonts w:ascii="Tahoma" w:hAnsi="Tahoma" w:cs="Tahoma"/>
                  <w:sz w:val="20"/>
                  <w:szCs w:val="20"/>
                </w:rPr>
                <w:alias w:val="S:  Fax Number of Official Signator"/>
                <w:tag w:val="Fax Number of Official Signator"/>
                <w:id w:val="839132613"/>
                <w:placeholder>
                  <w:docPart w:val="2EF26651AA2B4BD8AAF60AF442025286"/>
                </w:placeholder>
              </w:sdtPr>
              <w:sdtEndPr/>
              <w:sdtContent>
                <w:hyperlink r:id="rId12" w:history="1">
                  <w:r w:rsidRPr="002F0F71">
                    <w:rPr>
                      <w:rStyle w:val="Hyperlink"/>
                      <w:rFonts w:ascii="Tahoma" w:hAnsi="Tahoma" w:cs="Tahoma"/>
                      <w:sz w:val="20"/>
                      <w:szCs w:val="20"/>
                    </w:rPr>
                    <w:t>Ryan.Hockman@illinois.gov</w:t>
                  </w:r>
                </w:hyperlink>
                <w:r w:rsidRPr="002F0F71">
                  <w:rPr>
                    <w:rFonts w:ascii="Tahoma" w:hAnsi="Tahoma" w:cs="Tahoma"/>
                    <w:sz w:val="20"/>
                    <w:szCs w:val="20"/>
                  </w:rPr>
                  <w:t xml:space="preserve"> (D2)  </w:t>
                </w:r>
              </w:sdtContent>
            </w:sdt>
          </w:p>
        </w:tc>
      </w:tr>
      <w:tr w:rsidR="00C4637C" w:rsidRPr="00464906" w14:paraId="396A28AD" w14:textId="77777777" w:rsidTr="00EE584C">
        <w:trPr>
          <w:trHeight w:val="576"/>
        </w:trPr>
        <w:tc>
          <w:tcPr>
            <w:tcW w:w="5598" w:type="dxa"/>
            <w:vAlign w:val="center"/>
          </w:tcPr>
          <w:p w14:paraId="2FE306FE" w14:textId="643F194B" w:rsidR="00C4637C" w:rsidRPr="00464906" w:rsidRDefault="00C4637C" w:rsidP="00C4637C">
            <w:pPr>
              <w:rPr>
                <w:rFonts w:ascii="Tahoma" w:hAnsi="Tahoma" w:cs="Tahoma"/>
              </w:rPr>
            </w:pPr>
            <w:r w:rsidRPr="00464906">
              <w:rPr>
                <w:rFonts w:ascii="Tahoma" w:hAnsi="Tahoma" w:cs="Tahoma"/>
              </w:rPr>
              <w:t xml:space="preserve">Street Address: </w:t>
            </w:r>
            <w:sdt>
              <w:sdtPr>
                <w:rPr>
                  <w:rFonts w:ascii="Tahoma" w:hAnsi="Tahoma" w:cs="Tahoma"/>
                </w:rPr>
                <w:alias w:val="S:  Procuring Agency Street Address"/>
                <w:tag w:val="Procuring Agency Street Address"/>
                <w:id w:val="4081347"/>
                <w:placeholder>
                  <w:docPart w:val="A4D50BCCAF9B4F08B9873DD087875AEE"/>
                </w:placeholder>
              </w:sdtPr>
              <w:sdtEndPr/>
              <w:sdtContent>
                <w:sdt>
                  <w:sdtPr>
                    <w:rPr>
                      <w:rFonts w:ascii="Tahoma" w:hAnsi="Tahoma" w:cs="Tahoma"/>
                    </w:rPr>
                    <w:alias w:val="S:  Procuring Agency Street Address"/>
                    <w:tag w:val="Procuring Agency Street Address"/>
                    <w:id w:val="-2115737802"/>
                    <w:placeholder>
                      <w:docPart w:val="23C1DD04F6C24EE181C2799E7F2195C0"/>
                    </w:placeholder>
                  </w:sdtPr>
                  <w:sdtEndPr/>
                  <w:sdtContent>
                    <w:r w:rsidR="000E3200" w:rsidRPr="00464906">
                      <w:rPr>
                        <w:rFonts w:ascii="Tahoma" w:hAnsi="Tahoma" w:cs="Tahoma"/>
                      </w:rPr>
                      <w:t>2300 South Dirksen Parkway</w:t>
                    </w:r>
                  </w:sdtContent>
                </w:sdt>
              </w:sdtContent>
            </w:sdt>
          </w:p>
        </w:tc>
        <w:tc>
          <w:tcPr>
            <w:tcW w:w="5310" w:type="dxa"/>
            <w:vAlign w:val="center"/>
          </w:tcPr>
          <w:p w14:paraId="3390145E" w14:textId="0B539C60" w:rsidR="00C4637C" w:rsidRPr="002F0F71" w:rsidRDefault="002F0F71" w:rsidP="00C4637C">
            <w:pPr>
              <w:rPr>
                <w:rFonts w:ascii="Tahoma" w:hAnsi="Tahoma" w:cs="Tahoma"/>
                <w:sz w:val="20"/>
                <w:szCs w:val="20"/>
                <w:u w:val="single"/>
              </w:rPr>
            </w:pPr>
            <w:hyperlink r:id="rId13" w:history="1">
              <w:r w:rsidRPr="002F0F71">
                <w:rPr>
                  <w:rStyle w:val="Hyperlink"/>
                  <w:rFonts w:ascii="Tahoma" w:hAnsi="Tahoma" w:cs="Tahoma"/>
                  <w:sz w:val="20"/>
                  <w:szCs w:val="20"/>
                </w:rPr>
                <w:t>Charles.lomelino@ilinois.gov</w:t>
              </w:r>
            </w:hyperlink>
            <w:r w:rsidRPr="002F0F71">
              <w:rPr>
                <w:rFonts w:ascii="Tahoma" w:hAnsi="Tahoma" w:cs="Tahoma"/>
                <w:sz w:val="20"/>
                <w:szCs w:val="20"/>
              </w:rPr>
              <w:t xml:space="preserve"> (D4) </w:t>
            </w:r>
            <w:hyperlink r:id="rId14" w:history="1">
              <w:r w:rsidR="00E730EE" w:rsidRPr="002F0F71">
                <w:rPr>
                  <w:rStyle w:val="Hyperlink"/>
                  <w:rFonts w:ascii="Tahoma" w:hAnsi="Tahoma" w:cs="Tahoma"/>
                  <w:sz w:val="20"/>
                  <w:szCs w:val="20"/>
                </w:rPr>
                <w:t>Tyler.setzer@illinois.gov</w:t>
              </w:r>
            </w:hyperlink>
            <w:r w:rsidR="00E730EE" w:rsidRPr="002F0F71">
              <w:rPr>
                <w:rFonts w:ascii="Tahoma" w:hAnsi="Tahoma" w:cs="Tahoma"/>
                <w:sz w:val="20"/>
                <w:szCs w:val="20"/>
              </w:rPr>
              <w:t xml:space="preserve"> (D5) </w:t>
            </w:r>
          </w:p>
        </w:tc>
      </w:tr>
      <w:tr w:rsidR="00C4637C" w:rsidRPr="00464906" w14:paraId="316198ED" w14:textId="77777777" w:rsidTr="00EE584C">
        <w:trPr>
          <w:trHeight w:val="576"/>
        </w:trPr>
        <w:tc>
          <w:tcPr>
            <w:tcW w:w="5598" w:type="dxa"/>
            <w:vAlign w:val="center"/>
          </w:tcPr>
          <w:p w14:paraId="38A7361C" w14:textId="284F915B" w:rsidR="00C4637C" w:rsidRPr="00464906" w:rsidRDefault="00C4637C" w:rsidP="00C4637C">
            <w:pPr>
              <w:rPr>
                <w:rFonts w:ascii="Tahoma" w:hAnsi="Tahoma" w:cs="Tahoma"/>
              </w:rPr>
            </w:pPr>
            <w:r w:rsidRPr="00464906">
              <w:rPr>
                <w:rFonts w:ascii="Tahoma" w:hAnsi="Tahoma" w:cs="Tahoma"/>
              </w:rPr>
              <w:t xml:space="preserve">City, State ZIP: </w:t>
            </w:r>
            <w:sdt>
              <w:sdtPr>
                <w:rPr>
                  <w:rFonts w:ascii="Tahoma" w:hAnsi="Tahoma" w:cs="Tahoma"/>
                </w:rPr>
                <w:alias w:val="S:  Procuring Agency City, State"/>
                <w:tag w:val="Procuring Agency City, State"/>
                <w:id w:val="183038965"/>
                <w:placeholder>
                  <w:docPart w:val="03A6FBEE6E0A47909F10169949B8CF99"/>
                </w:placeholder>
              </w:sdtPr>
              <w:sdtEndPr/>
              <w:sdtContent>
                <w:sdt>
                  <w:sdtPr>
                    <w:rPr>
                      <w:rFonts w:ascii="Tahoma" w:hAnsi="Tahoma" w:cs="Tahoma"/>
                    </w:rPr>
                    <w:alias w:val="S:  Procuring Agency City, State"/>
                    <w:tag w:val="Procuring Agency City, State"/>
                    <w:id w:val="1079017482"/>
                    <w:placeholder>
                      <w:docPart w:val="A80FDC996D1046FA9C75FE147E3CB9CC"/>
                    </w:placeholder>
                  </w:sdtPr>
                  <w:sdtEndPr/>
                  <w:sdtContent>
                    <w:r w:rsidR="000E3200" w:rsidRPr="00464906">
                      <w:rPr>
                        <w:rFonts w:ascii="Tahoma" w:hAnsi="Tahoma" w:cs="Tahoma"/>
                      </w:rPr>
                      <w:t>Springfield, Illinois 62764</w:t>
                    </w:r>
                  </w:sdtContent>
                </w:sdt>
              </w:sdtContent>
            </w:sdt>
          </w:p>
        </w:tc>
        <w:tc>
          <w:tcPr>
            <w:tcW w:w="5310" w:type="dxa"/>
            <w:shd w:val="clear" w:color="auto" w:fill="auto"/>
            <w:vAlign w:val="center"/>
          </w:tcPr>
          <w:p w14:paraId="01D3B208" w14:textId="3BF4C5E2" w:rsidR="00C4637C" w:rsidRPr="00464906" w:rsidRDefault="002F0F71" w:rsidP="00C4637C">
            <w:pPr>
              <w:rPr>
                <w:rFonts w:ascii="Tahoma" w:hAnsi="Tahoma" w:cs="Tahoma"/>
                <w:u w:val="single"/>
              </w:rPr>
            </w:pPr>
            <w:sdt>
              <w:sdtPr>
                <w:rPr>
                  <w:rFonts w:ascii="Tahoma" w:hAnsi="Tahoma" w:cs="Tahoma"/>
                  <w:u w:val="single"/>
                </w:rPr>
                <w:alias w:val="S:  Fax Number of Official Signator"/>
                <w:tag w:val="Fax Number of Official Signator"/>
                <w:id w:val="4081348"/>
                <w:placeholder>
                  <w:docPart w:val="5AEEE3E317994D10B82C367B960021A9"/>
                </w:placeholder>
              </w:sdtPr>
              <w:sdtEndPr>
                <w:rPr>
                  <w:sz w:val="20"/>
                  <w:szCs w:val="20"/>
                </w:rPr>
              </w:sdtEndPr>
              <w:sdtContent>
                <w:hyperlink r:id="rId15" w:history="1">
                  <w:r w:rsidRPr="002F0F71">
                    <w:rPr>
                      <w:rStyle w:val="Hyperlink"/>
                      <w:rFonts w:ascii="Tahoma" w:hAnsi="Tahoma" w:cs="Tahoma"/>
                      <w:sz w:val="20"/>
                      <w:szCs w:val="20"/>
                    </w:rPr>
                    <w:t>Jane.Morgando@illinois.gov</w:t>
                  </w:r>
                </w:hyperlink>
                <w:r w:rsidRPr="002F0F71">
                  <w:rPr>
                    <w:rFonts w:ascii="Tahoma" w:hAnsi="Tahoma" w:cs="Tahoma"/>
                    <w:sz w:val="20"/>
                    <w:szCs w:val="20"/>
                    <w:u w:val="single"/>
                  </w:rPr>
                  <w:t xml:space="preserve"> (D8)</w:t>
                </w:r>
                <w:r w:rsidRPr="002F0F71">
                  <w:rPr>
                    <w:rFonts w:ascii="Tahoma" w:hAnsi="Tahoma" w:cs="Tahoma"/>
                    <w:sz w:val="20"/>
                    <w:szCs w:val="20"/>
                    <w:u w:val="single"/>
                  </w:rPr>
                  <w:t xml:space="preserve"> </w:t>
                </w:r>
                <w:hyperlink r:id="rId16" w:history="1">
                  <w:r w:rsidRPr="002F0F71">
                    <w:rPr>
                      <w:rStyle w:val="Hyperlink"/>
                      <w:rFonts w:ascii="Tahoma" w:hAnsi="Tahoma" w:cs="Tahoma"/>
                      <w:sz w:val="20"/>
                      <w:szCs w:val="20"/>
                    </w:rPr>
                    <w:t>Dawn.oestreicher@illinois.gov</w:t>
                  </w:r>
                </w:hyperlink>
                <w:r w:rsidRPr="002F0F71">
                  <w:rPr>
                    <w:rFonts w:ascii="Tahoma" w:hAnsi="Tahoma" w:cs="Tahoma"/>
                    <w:sz w:val="20"/>
                    <w:szCs w:val="20"/>
                    <w:u w:val="single"/>
                  </w:rPr>
                  <w:t xml:space="preserve"> (D9)</w:t>
                </w:r>
              </w:sdtContent>
            </w:sdt>
          </w:p>
        </w:tc>
      </w:tr>
      <w:tr w:rsidR="00C4637C" w:rsidRPr="00464906" w14:paraId="1A15CCEE" w14:textId="77777777" w:rsidTr="00EE584C">
        <w:trPr>
          <w:trHeight w:val="576"/>
        </w:trPr>
        <w:tc>
          <w:tcPr>
            <w:tcW w:w="5598" w:type="dxa"/>
            <w:vAlign w:val="center"/>
          </w:tcPr>
          <w:p w14:paraId="08348289" w14:textId="77777777" w:rsidR="00C4637C" w:rsidRPr="00464906" w:rsidRDefault="00C4637C" w:rsidP="00C4637C">
            <w:pPr>
              <w:rPr>
                <w:rFonts w:ascii="Tahoma" w:hAnsi="Tahoma" w:cs="Tahoma"/>
              </w:rPr>
            </w:pPr>
            <w:r w:rsidRPr="00464906">
              <w:rPr>
                <w:rFonts w:ascii="Tahoma" w:hAnsi="Tahoma" w:cs="Tahoma"/>
                <w:highlight w:val="yellow"/>
              </w:rPr>
              <w:t>Official Signature</w:t>
            </w:r>
            <w:r w:rsidRPr="00464906">
              <w:rPr>
                <w:rFonts w:ascii="Tahoma" w:hAnsi="Tahoma" w:cs="Tahoma"/>
              </w:rPr>
              <w:t xml:space="preserve">: </w:t>
            </w:r>
          </w:p>
        </w:tc>
        <w:tc>
          <w:tcPr>
            <w:tcW w:w="5310" w:type="dxa"/>
            <w:shd w:val="clear" w:color="auto" w:fill="auto"/>
            <w:vAlign w:val="center"/>
          </w:tcPr>
          <w:p w14:paraId="6180825B" w14:textId="77777777" w:rsidR="00C4637C" w:rsidRPr="00464906" w:rsidRDefault="00C4637C" w:rsidP="00C4637C">
            <w:pPr>
              <w:rPr>
                <w:rFonts w:ascii="Tahoma" w:hAnsi="Tahoma" w:cs="Tahoma"/>
                <w:u w:val="single"/>
              </w:rPr>
            </w:pPr>
            <w:r w:rsidRPr="00464906">
              <w:rPr>
                <w:rFonts w:ascii="Tahoma" w:hAnsi="Tahoma" w:cs="Tahoma"/>
              </w:rPr>
              <w:t>Date:</w:t>
            </w:r>
          </w:p>
        </w:tc>
      </w:tr>
      <w:tr w:rsidR="00C4637C" w:rsidRPr="00464906" w14:paraId="20B399B5" w14:textId="77777777" w:rsidTr="00EE584C">
        <w:trPr>
          <w:trHeight w:val="576"/>
        </w:trPr>
        <w:tc>
          <w:tcPr>
            <w:tcW w:w="5598" w:type="dxa"/>
            <w:vAlign w:val="center"/>
          </w:tcPr>
          <w:p w14:paraId="51638134" w14:textId="7E42C55B" w:rsidR="00C4637C" w:rsidRPr="00464906" w:rsidRDefault="00C4637C" w:rsidP="00C4637C">
            <w:pPr>
              <w:rPr>
                <w:rFonts w:ascii="Tahoma" w:hAnsi="Tahoma" w:cs="Tahoma"/>
              </w:rPr>
            </w:pPr>
            <w:r w:rsidRPr="00464906">
              <w:rPr>
                <w:rFonts w:ascii="Tahoma" w:hAnsi="Tahoma" w:cs="Tahoma"/>
              </w:rPr>
              <w:t xml:space="preserve">Printed Name: </w:t>
            </w:r>
            <w:sdt>
              <w:sdtPr>
                <w:rPr>
                  <w:rFonts w:ascii="Tahoma" w:hAnsi="Tahoma" w:cs="Tahoma"/>
                </w:rPr>
                <w:alias w:val="S:  Printed Name of Official Signatory"/>
                <w:tag w:val="Printed Name of Official Signatory"/>
                <w:id w:val="4081349"/>
                <w:placeholder>
                  <w:docPart w:val="78FB6CF6F0774CB0AB32B8484CC82D09"/>
                </w:placeholder>
              </w:sdtPr>
              <w:sdtEndPr/>
              <w:sdtContent>
                <w:sdt>
                  <w:sdtPr>
                    <w:rPr>
                      <w:rFonts w:ascii="Tahoma" w:hAnsi="Tahoma" w:cs="Tahoma"/>
                    </w:rPr>
                    <w:alias w:val="S:  Printed Name of Official Signatory"/>
                    <w:tag w:val="Printed Name of Official Signatory"/>
                    <w:id w:val="-695770263"/>
                    <w:placeholder>
                      <w:docPart w:val="B1D327118BD54462AB0458EBB7B67F40"/>
                    </w:placeholder>
                  </w:sdtPr>
                  <w:sdtEndPr/>
                  <w:sdtContent>
                    <w:r w:rsidR="00C73C41" w:rsidRPr="00464906">
                      <w:rPr>
                        <w:rFonts w:ascii="Tahoma" w:hAnsi="Tahoma" w:cs="Tahoma"/>
                      </w:rPr>
                      <w:t>Gia Biagi</w:t>
                    </w:r>
                  </w:sdtContent>
                </w:sdt>
              </w:sdtContent>
            </w:sdt>
          </w:p>
        </w:tc>
        <w:tc>
          <w:tcPr>
            <w:tcW w:w="5310" w:type="dxa"/>
            <w:shd w:val="clear" w:color="auto" w:fill="auto"/>
            <w:vAlign w:val="center"/>
          </w:tcPr>
          <w:p w14:paraId="71609150" w14:textId="77777777" w:rsidR="00C4637C" w:rsidRPr="00464906" w:rsidRDefault="00C4637C" w:rsidP="00C4637C">
            <w:pPr>
              <w:rPr>
                <w:rFonts w:ascii="Tahoma" w:hAnsi="Tahoma" w:cs="Tahoma"/>
                <w:u w:val="single"/>
              </w:rPr>
            </w:pPr>
          </w:p>
        </w:tc>
      </w:tr>
      <w:tr w:rsidR="00C4637C" w:rsidRPr="00464906" w14:paraId="606C45E6" w14:textId="77777777" w:rsidTr="00EE584C">
        <w:trPr>
          <w:trHeight w:val="576"/>
        </w:trPr>
        <w:tc>
          <w:tcPr>
            <w:tcW w:w="5598" w:type="dxa"/>
            <w:vAlign w:val="center"/>
          </w:tcPr>
          <w:p w14:paraId="251C811C" w14:textId="1F04EEC8" w:rsidR="00C4637C" w:rsidRPr="00464906" w:rsidRDefault="00C4637C" w:rsidP="00C4637C">
            <w:pPr>
              <w:rPr>
                <w:rFonts w:ascii="Tahoma" w:hAnsi="Tahoma" w:cs="Tahoma"/>
                <w:u w:val="single"/>
              </w:rPr>
            </w:pPr>
            <w:r w:rsidRPr="00464906">
              <w:rPr>
                <w:rFonts w:ascii="Tahoma" w:hAnsi="Tahoma" w:cs="Tahoma"/>
              </w:rPr>
              <w:t xml:space="preserve">Official’s Title: </w:t>
            </w:r>
            <w:sdt>
              <w:sdtPr>
                <w:rPr>
                  <w:rFonts w:ascii="Tahoma" w:hAnsi="Tahoma" w:cs="Tahoma"/>
                </w:rPr>
                <w:alias w:val="S:  Title of Official Signator"/>
                <w:tag w:val="Title of Official Signator"/>
                <w:id w:val="183038966"/>
                <w:placeholder>
                  <w:docPart w:val="133CA950AD51480591B37A9A5E7A8AA2"/>
                </w:placeholder>
              </w:sdtPr>
              <w:sdtEndPr/>
              <w:sdtContent>
                <w:r w:rsidR="00C73C41" w:rsidRPr="00464906">
                  <w:rPr>
                    <w:rFonts w:ascii="Tahoma" w:hAnsi="Tahoma" w:cs="Tahoma"/>
                  </w:rPr>
                  <w:t>Secretary of Transportation</w:t>
                </w:r>
              </w:sdtContent>
            </w:sdt>
          </w:p>
        </w:tc>
        <w:tc>
          <w:tcPr>
            <w:tcW w:w="5310" w:type="dxa"/>
            <w:shd w:val="clear" w:color="auto" w:fill="auto"/>
            <w:vAlign w:val="center"/>
          </w:tcPr>
          <w:p w14:paraId="5191C62B" w14:textId="77777777" w:rsidR="00C4637C" w:rsidRPr="00464906" w:rsidRDefault="00C4637C" w:rsidP="00C4637C">
            <w:pPr>
              <w:rPr>
                <w:rFonts w:ascii="Tahoma" w:hAnsi="Tahoma" w:cs="Tahoma"/>
                <w:u w:val="single"/>
              </w:rPr>
            </w:pPr>
          </w:p>
        </w:tc>
      </w:tr>
      <w:tr w:rsidR="00C4637C" w:rsidRPr="00464906" w14:paraId="4CEC8C90" w14:textId="77777777" w:rsidTr="00EE584C">
        <w:trPr>
          <w:trHeight w:val="576"/>
        </w:trPr>
        <w:tc>
          <w:tcPr>
            <w:tcW w:w="5598" w:type="dxa"/>
            <w:vAlign w:val="center"/>
          </w:tcPr>
          <w:p w14:paraId="34C26012" w14:textId="77777777" w:rsidR="00C4637C" w:rsidRPr="00464906" w:rsidRDefault="00C4637C" w:rsidP="00C4637C">
            <w:pPr>
              <w:rPr>
                <w:rFonts w:ascii="Tahoma" w:hAnsi="Tahoma" w:cs="Tahoma"/>
              </w:rPr>
            </w:pPr>
            <w:r w:rsidRPr="00464906">
              <w:rPr>
                <w:rFonts w:ascii="Tahoma" w:hAnsi="Tahoma" w:cs="Tahoma"/>
                <w:highlight w:val="yellow"/>
              </w:rPr>
              <w:t>Legal Signature</w:t>
            </w:r>
            <w:r w:rsidRPr="00464906">
              <w:rPr>
                <w:rFonts w:ascii="Tahoma" w:hAnsi="Tahoma" w:cs="Tahoma"/>
              </w:rPr>
              <w:t>:</w:t>
            </w:r>
          </w:p>
        </w:tc>
        <w:tc>
          <w:tcPr>
            <w:tcW w:w="5310" w:type="dxa"/>
            <w:vAlign w:val="center"/>
          </w:tcPr>
          <w:p w14:paraId="1FEC7260" w14:textId="77777777" w:rsidR="00C4637C" w:rsidRPr="00464906" w:rsidRDefault="00C4637C" w:rsidP="00C4637C">
            <w:pPr>
              <w:rPr>
                <w:rFonts w:ascii="Tahoma" w:hAnsi="Tahoma" w:cs="Tahoma"/>
                <w:u w:val="single"/>
              </w:rPr>
            </w:pPr>
            <w:r w:rsidRPr="00464906">
              <w:rPr>
                <w:rFonts w:ascii="Tahoma" w:hAnsi="Tahoma" w:cs="Tahoma"/>
              </w:rPr>
              <w:t>Date:</w:t>
            </w:r>
          </w:p>
        </w:tc>
      </w:tr>
      <w:tr w:rsidR="00C4637C" w:rsidRPr="00464906" w14:paraId="36D71E69" w14:textId="77777777" w:rsidTr="00EE584C">
        <w:trPr>
          <w:trHeight w:val="576"/>
        </w:trPr>
        <w:tc>
          <w:tcPr>
            <w:tcW w:w="5598" w:type="dxa"/>
            <w:vAlign w:val="center"/>
          </w:tcPr>
          <w:p w14:paraId="29D9594A" w14:textId="1AFEAA9E" w:rsidR="00C4637C" w:rsidRPr="00464906" w:rsidRDefault="00C4637C" w:rsidP="00C4637C">
            <w:pPr>
              <w:rPr>
                <w:rFonts w:ascii="Tahoma" w:hAnsi="Tahoma" w:cs="Tahoma"/>
                <w:u w:val="single"/>
              </w:rPr>
            </w:pPr>
            <w:r w:rsidRPr="00464906">
              <w:rPr>
                <w:rFonts w:ascii="Tahoma" w:hAnsi="Tahoma" w:cs="Tahoma"/>
              </w:rPr>
              <w:t xml:space="preserve">Legal Printed Name: </w:t>
            </w:r>
            <w:sdt>
              <w:sdtPr>
                <w:rPr>
                  <w:rFonts w:ascii="Tahoma" w:hAnsi="Tahoma" w:cs="Tahoma"/>
                </w:rPr>
                <w:alias w:val="S:  Legal Signatory's Name"/>
                <w:tag w:val="S:  Legal Signatory's Name"/>
                <w:id w:val="183038967"/>
                <w:placeholder>
                  <w:docPart w:val="14D35744357248C18B6812549B012CA4"/>
                </w:placeholder>
              </w:sdtPr>
              <w:sdtEndPr/>
              <w:sdtContent>
                <w:sdt>
                  <w:sdtPr>
                    <w:rPr>
                      <w:rFonts w:ascii="Tahoma" w:hAnsi="Tahoma" w:cs="Tahoma"/>
                    </w:rPr>
                    <w:alias w:val="S:  Legal Signatory's Name"/>
                    <w:tag w:val="S:  Legal Signatory's Name"/>
                    <w:id w:val="1493676919"/>
                    <w:placeholder>
                      <w:docPart w:val="E6B509D4C26D4B5BA108814B8CF11038"/>
                    </w:placeholder>
                  </w:sdtPr>
                  <w:sdtEndPr/>
                  <w:sdtContent>
                    <w:r w:rsidR="00646286" w:rsidRPr="00464906">
                      <w:rPr>
                        <w:rFonts w:ascii="Tahoma" w:hAnsi="Tahoma" w:cs="Tahoma"/>
                      </w:rPr>
                      <w:t>Michael S. Prater</w:t>
                    </w:r>
                  </w:sdtContent>
                </w:sdt>
              </w:sdtContent>
            </w:sdt>
          </w:p>
        </w:tc>
        <w:tc>
          <w:tcPr>
            <w:tcW w:w="5310" w:type="dxa"/>
            <w:shd w:val="clear" w:color="auto" w:fill="auto"/>
            <w:vAlign w:val="center"/>
          </w:tcPr>
          <w:p w14:paraId="124331B8" w14:textId="77777777" w:rsidR="00C4637C" w:rsidRPr="00464906" w:rsidRDefault="00C4637C" w:rsidP="00C4637C">
            <w:pPr>
              <w:rPr>
                <w:rFonts w:ascii="Tahoma" w:hAnsi="Tahoma" w:cs="Tahoma"/>
              </w:rPr>
            </w:pPr>
          </w:p>
        </w:tc>
      </w:tr>
      <w:tr w:rsidR="00C4637C" w:rsidRPr="00464906" w14:paraId="1C2D0A4A" w14:textId="77777777" w:rsidTr="00EE584C">
        <w:trPr>
          <w:trHeight w:val="576"/>
        </w:trPr>
        <w:tc>
          <w:tcPr>
            <w:tcW w:w="5598" w:type="dxa"/>
            <w:vAlign w:val="center"/>
          </w:tcPr>
          <w:p w14:paraId="75B66F51" w14:textId="75D0AD9C" w:rsidR="00C4637C" w:rsidRPr="00464906" w:rsidRDefault="00C4637C" w:rsidP="00C4637C">
            <w:pPr>
              <w:rPr>
                <w:rFonts w:ascii="Tahoma" w:hAnsi="Tahoma" w:cs="Tahoma"/>
              </w:rPr>
            </w:pPr>
            <w:r w:rsidRPr="00464906">
              <w:rPr>
                <w:rFonts w:ascii="Tahoma" w:hAnsi="Tahoma" w:cs="Tahoma"/>
              </w:rPr>
              <w:t xml:space="preserve">Legal’s Title: </w:t>
            </w:r>
            <w:sdt>
              <w:sdtPr>
                <w:rPr>
                  <w:rFonts w:ascii="Tahoma" w:hAnsi="Tahoma" w:cs="Tahoma"/>
                </w:rPr>
                <w:alias w:val="S:  Legal Signatory's Title"/>
                <w:tag w:val="S:  Legal Signatory's Title"/>
                <w:id w:val="183038968"/>
                <w:placeholder>
                  <w:docPart w:val="49ACBA406C8C4C419C7948D13E3276B2"/>
                </w:placeholder>
              </w:sdtPr>
              <w:sdtEndPr/>
              <w:sdtContent>
                <w:sdt>
                  <w:sdtPr>
                    <w:rPr>
                      <w:rFonts w:ascii="Tahoma" w:hAnsi="Tahoma" w:cs="Tahoma"/>
                    </w:rPr>
                    <w:alias w:val="S:  Legal Signatory's Title"/>
                    <w:tag w:val="S:  Legal Signatory's Title"/>
                    <w:id w:val="-1732227295"/>
                    <w:placeholder>
                      <w:docPart w:val="04525FCD2A3B4ADEAD8D1939EE4E3B25"/>
                    </w:placeholder>
                  </w:sdtPr>
                  <w:sdtEndPr/>
                  <w:sdtContent>
                    <w:r w:rsidR="00646286" w:rsidRPr="00464906">
                      <w:rPr>
                        <w:rFonts w:ascii="Tahoma" w:hAnsi="Tahoma" w:cs="Tahoma"/>
                      </w:rPr>
                      <w:t>Chief Counsel</w:t>
                    </w:r>
                  </w:sdtContent>
                </w:sdt>
              </w:sdtContent>
            </w:sdt>
          </w:p>
        </w:tc>
        <w:tc>
          <w:tcPr>
            <w:tcW w:w="5310" w:type="dxa"/>
            <w:shd w:val="clear" w:color="auto" w:fill="auto"/>
            <w:vAlign w:val="center"/>
          </w:tcPr>
          <w:p w14:paraId="72D97A12" w14:textId="77777777" w:rsidR="00C4637C" w:rsidRPr="00464906" w:rsidRDefault="00C4637C" w:rsidP="00C4637C">
            <w:pPr>
              <w:rPr>
                <w:rFonts w:ascii="Tahoma" w:hAnsi="Tahoma" w:cs="Tahoma"/>
                <w:u w:val="single"/>
              </w:rPr>
            </w:pPr>
          </w:p>
        </w:tc>
      </w:tr>
      <w:tr w:rsidR="00C4637C" w:rsidRPr="00464906" w14:paraId="41B25C35" w14:textId="77777777" w:rsidTr="00EE584C">
        <w:trPr>
          <w:trHeight w:val="576"/>
        </w:trPr>
        <w:tc>
          <w:tcPr>
            <w:tcW w:w="5598" w:type="dxa"/>
            <w:vAlign w:val="center"/>
          </w:tcPr>
          <w:p w14:paraId="06F07534" w14:textId="77777777" w:rsidR="00C4637C" w:rsidRPr="00464906" w:rsidRDefault="00C4637C" w:rsidP="00C4637C">
            <w:pPr>
              <w:rPr>
                <w:rFonts w:ascii="Tahoma" w:hAnsi="Tahoma" w:cs="Tahoma"/>
              </w:rPr>
            </w:pPr>
            <w:r w:rsidRPr="00464906">
              <w:rPr>
                <w:rFonts w:ascii="Tahoma" w:hAnsi="Tahoma" w:cs="Tahoma"/>
                <w:highlight w:val="yellow"/>
              </w:rPr>
              <w:t>Fiscal Signature</w:t>
            </w:r>
            <w:r w:rsidRPr="00464906">
              <w:rPr>
                <w:rFonts w:ascii="Tahoma" w:hAnsi="Tahoma" w:cs="Tahoma"/>
              </w:rPr>
              <w:t>:</w:t>
            </w:r>
          </w:p>
        </w:tc>
        <w:tc>
          <w:tcPr>
            <w:tcW w:w="5310" w:type="dxa"/>
            <w:vAlign w:val="center"/>
          </w:tcPr>
          <w:p w14:paraId="51CD07D5" w14:textId="77777777" w:rsidR="00C4637C" w:rsidRPr="00464906" w:rsidRDefault="00C4637C" w:rsidP="00C4637C">
            <w:pPr>
              <w:rPr>
                <w:rFonts w:ascii="Tahoma" w:hAnsi="Tahoma" w:cs="Tahoma"/>
                <w:u w:val="single"/>
              </w:rPr>
            </w:pPr>
            <w:r w:rsidRPr="00464906">
              <w:rPr>
                <w:rFonts w:ascii="Tahoma" w:hAnsi="Tahoma" w:cs="Tahoma"/>
              </w:rPr>
              <w:t>Date:</w:t>
            </w:r>
          </w:p>
        </w:tc>
      </w:tr>
      <w:tr w:rsidR="00C4637C" w:rsidRPr="00464906" w14:paraId="3B2EAD36" w14:textId="77777777" w:rsidTr="00EE584C">
        <w:trPr>
          <w:trHeight w:val="576"/>
        </w:trPr>
        <w:tc>
          <w:tcPr>
            <w:tcW w:w="5598" w:type="dxa"/>
            <w:vAlign w:val="center"/>
          </w:tcPr>
          <w:p w14:paraId="72883152" w14:textId="1201E2BB" w:rsidR="00C4637C" w:rsidRPr="00464906" w:rsidRDefault="00C4637C" w:rsidP="00C4637C">
            <w:pPr>
              <w:rPr>
                <w:rFonts w:ascii="Tahoma" w:hAnsi="Tahoma" w:cs="Tahoma"/>
              </w:rPr>
            </w:pPr>
            <w:r w:rsidRPr="00464906">
              <w:rPr>
                <w:rFonts w:ascii="Tahoma" w:hAnsi="Tahoma" w:cs="Tahoma"/>
              </w:rPr>
              <w:t xml:space="preserve">Fiscal’s Printed Name: </w:t>
            </w:r>
            <w:sdt>
              <w:sdtPr>
                <w:rPr>
                  <w:rFonts w:ascii="Tahoma" w:hAnsi="Tahoma" w:cs="Tahoma"/>
                </w:rPr>
                <w:alias w:val="S:  Fiscal Signatory's Name"/>
                <w:tag w:val="S:  Fiscal Signatory's Name"/>
                <w:id w:val="183038969"/>
                <w:placeholder>
                  <w:docPart w:val="83FDB3580BBD41C488221E7F45781310"/>
                </w:placeholder>
              </w:sdtPr>
              <w:sdtEndPr/>
              <w:sdtContent>
                <w:sdt>
                  <w:sdtPr>
                    <w:rPr>
                      <w:rFonts w:ascii="Tahoma" w:hAnsi="Tahoma" w:cs="Tahoma"/>
                    </w:rPr>
                    <w:alias w:val="S:  Fiscal Signatory's Name"/>
                    <w:tag w:val="S:  Fiscal Signatory's Name"/>
                    <w:id w:val="2010947128"/>
                    <w:placeholder>
                      <w:docPart w:val="625A0EACD54F4B83BA92E870E2157E2D"/>
                    </w:placeholder>
                  </w:sdtPr>
                  <w:sdtEndPr/>
                  <w:sdtContent>
                    <w:r w:rsidR="00646286" w:rsidRPr="00464906">
                      <w:rPr>
                        <w:rFonts w:ascii="Tahoma" w:hAnsi="Tahoma" w:cs="Tahoma"/>
                      </w:rPr>
                      <w:t>Vicki L. Wilson</w:t>
                    </w:r>
                  </w:sdtContent>
                </w:sdt>
              </w:sdtContent>
            </w:sdt>
          </w:p>
        </w:tc>
        <w:tc>
          <w:tcPr>
            <w:tcW w:w="5310" w:type="dxa"/>
            <w:shd w:val="clear" w:color="auto" w:fill="auto"/>
            <w:vAlign w:val="center"/>
          </w:tcPr>
          <w:p w14:paraId="6DD90F59" w14:textId="77777777" w:rsidR="00C4637C" w:rsidRPr="00464906" w:rsidRDefault="00C4637C" w:rsidP="00C4637C">
            <w:pPr>
              <w:rPr>
                <w:rFonts w:ascii="Tahoma" w:hAnsi="Tahoma" w:cs="Tahoma"/>
                <w:u w:val="single"/>
              </w:rPr>
            </w:pPr>
          </w:p>
        </w:tc>
      </w:tr>
      <w:tr w:rsidR="00C4637C" w:rsidRPr="00464906" w14:paraId="230D3086" w14:textId="77777777" w:rsidTr="00EE584C">
        <w:trPr>
          <w:trHeight w:val="576"/>
        </w:trPr>
        <w:tc>
          <w:tcPr>
            <w:tcW w:w="5598" w:type="dxa"/>
            <w:vAlign w:val="center"/>
          </w:tcPr>
          <w:p w14:paraId="08B7CF68" w14:textId="79719362" w:rsidR="00C4637C" w:rsidRPr="00464906" w:rsidRDefault="00C4637C" w:rsidP="00C4637C">
            <w:pPr>
              <w:rPr>
                <w:rFonts w:ascii="Tahoma" w:hAnsi="Tahoma" w:cs="Tahoma"/>
                <w:u w:val="single"/>
              </w:rPr>
            </w:pPr>
            <w:r w:rsidRPr="00464906">
              <w:rPr>
                <w:rFonts w:ascii="Tahoma" w:hAnsi="Tahoma" w:cs="Tahoma"/>
              </w:rPr>
              <w:t xml:space="preserve">Fiscal’s Title: </w:t>
            </w:r>
            <w:sdt>
              <w:sdtPr>
                <w:rPr>
                  <w:rFonts w:ascii="Tahoma" w:hAnsi="Tahoma" w:cs="Tahoma"/>
                </w:rPr>
                <w:alias w:val="S:  Fiscal Signatory's Title"/>
                <w:tag w:val="S:  Fiscal Signatory's Title"/>
                <w:id w:val="183038970"/>
                <w:placeholder>
                  <w:docPart w:val="868ED4CA02B04615A613783816A9848E"/>
                </w:placeholder>
              </w:sdtPr>
              <w:sdtEndPr/>
              <w:sdtContent>
                <w:sdt>
                  <w:sdtPr>
                    <w:rPr>
                      <w:rFonts w:ascii="Tahoma" w:hAnsi="Tahoma" w:cs="Tahoma"/>
                      <w:sz w:val="28"/>
                      <w:szCs w:val="28"/>
                    </w:rPr>
                    <w:alias w:val="S:  Fiscal Signatory's Title"/>
                    <w:tag w:val="S:  Fiscal Signatory's Title"/>
                    <w:id w:val="1997296934"/>
                    <w:placeholder>
                      <w:docPart w:val="DD48842CD4B04A6887BAAEDFE1F6A29A"/>
                    </w:placeholder>
                  </w:sdtPr>
                  <w:sdtEndPr/>
                  <w:sdtContent>
                    <w:r w:rsidR="00646286" w:rsidRPr="00464906">
                      <w:rPr>
                        <w:rFonts w:ascii="Tahoma" w:eastAsia="Calibri" w:hAnsi="Tahoma" w:cs="Tahoma"/>
                      </w:rPr>
                      <w:t xml:space="preserve">:   Chief Fiscal Officer, Director of Finance and Administration  </w:t>
                    </w:r>
                  </w:sdtContent>
                </w:sdt>
              </w:sdtContent>
            </w:sdt>
          </w:p>
        </w:tc>
        <w:tc>
          <w:tcPr>
            <w:tcW w:w="5310" w:type="dxa"/>
            <w:shd w:val="clear" w:color="auto" w:fill="auto"/>
            <w:vAlign w:val="center"/>
          </w:tcPr>
          <w:p w14:paraId="0E9C73A5" w14:textId="77777777" w:rsidR="00C4637C" w:rsidRPr="00464906" w:rsidRDefault="00C4637C" w:rsidP="00C4637C">
            <w:pPr>
              <w:rPr>
                <w:rFonts w:ascii="Tahoma" w:hAnsi="Tahoma" w:cs="Tahoma"/>
                <w:u w:val="single"/>
              </w:rPr>
            </w:pPr>
          </w:p>
        </w:tc>
      </w:tr>
    </w:tbl>
    <w:p w14:paraId="4C0B4544" w14:textId="77777777" w:rsidR="00C4637C" w:rsidRPr="00464906" w:rsidRDefault="00C4637C" w:rsidP="00C4637C">
      <w:pPr>
        <w:spacing w:after="0" w:line="240" w:lineRule="auto"/>
        <w:ind w:right="-360"/>
        <w:jc w:val="both"/>
        <w:rPr>
          <w:rFonts w:ascii="Tahoma" w:eastAsia="Times New Roman" w:hAnsi="Tahoma" w:cs="Tahoma"/>
          <w14:ligatures w14:val="none"/>
        </w:rPr>
        <w:sectPr w:rsidR="00C4637C" w:rsidRPr="00464906" w:rsidSect="00683D3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titlePg/>
          <w:docGrid w:linePitch="360"/>
        </w:sectPr>
      </w:pPr>
    </w:p>
    <w:p w14:paraId="676D3192" w14:textId="48786920" w:rsidR="00C4637C" w:rsidRPr="00464906" w:rsidRDefault="00C4637C" w:rsidP="00C4637C">
      <w:p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b/>
          <w14:ligatures w14:val="none"/>
        </w:rPr>
      </w:pPr>
      <w:r w:rsidRPr="00464906">
        <w:rPr>
          <w:rFonts w:ascii="Tahoma" w:eastAsia="Times New Roman" w:hAnsi="Tahoma" w:cs="Tahoma"/>
          <w:b/>
          <w14:ligatures w14:val="none"/>
        </w:rPr>
        <w:lastRenderedPageBreak/>
        <w:t xml:space="preserve"> AGENCY USE ONLY</w:t>
      </w:r>
      <w:r w:rsidR="004D3FFB" w:rsidRPr="00464906">
        <w:rPr>
          <w:rFonts w:ascii="Tahoma" w:eastAsia="Times New Roman" w:hAnsi="Tahoma" w:cs="Tahoma"/>
          <w:b/>
          <w14:ligatures w14:val="none"/>
        </w:rPr>
        <w:t xml:space="preserve">                                       </w:t>
      </w:r>
      <w:r w:rsidRPr="00464906">
        <w:rPr>
          <w:rFonts w:ascii="Tahoma" w:eastAsia="Times New Roman" w:hAnsi="Tahoma" w:cs="Tahoma"/>
          <w:b/>
          <w14:ligatures w14:val="none"/>
        </w:rPr>
        <w:tab/>
        <w:t>NOT PART OF CONTRACTUAL PROVISIONS</w:t>
      </w:r>
    </w:p>
    <w:p w14:paraId="63138F25" w14:textId="3A8C2A81" w:rsidR="00C4637C" w:rsidRPr="00464906"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464906">
        <w:rPr>
          <w:rFonts w:ascii="Tahoma" w:eastAsia="Times New Roman" w:hAnsi="Tahoma" w:cs="Tahoma"/>
          <w14:ligatures w14:val="none"/>
        </w:rPr>
        <w:t>Agency Reference #:</w:t>
      </w:r>
      <w:r w:rsidR="00C6445E" w:rsidRPr="00464906">
        <w:rPr>
          <w:rFonts w:ascii="Tahoma" w:hAnsi="Tahoma" w:cs="Tahoma"/>
        </w:rPr>
        <w:t xml:space="preserve"> </w:t>
      </w:r>
      <w:r w:rsidR="00A61793" w:rsidRPr="00464906">
        <w:rPr>
          <w:rFonts w:ascii="Tahoma" w:eastAsia="Times New Roman" w:hAnsi="Tahoma" w:cs="Tahoma"/>
          <w14:ligatures w14:val="none"/>
        </w:rPr>
        <w:t>2</w:t>
      </w:r>
      <w:r w:rsidR="00C04060">
        <w:rPr>
          <w:rFonts w:ascii="Tahoma" w:eastAsia="Times New Roman" w:hAnsi="Tahoma" w:cs="Tahoma"/>
          <w14:ligatures w14:val="none"/>
        </w:rPr>
        <w:t>6</w:t>
      </w:r>
      <w:r w:rsidR="00A61793" w:rsidRPr="00464906">
        <w:rPr>
          <w:rFonts w:ascii="Tahoma" w:eastAsia="Times New Roman" w:hAnsi="Tahoma" w:cs="Tahoma"/>
          <w14:ligatures w14:val="none"/>
        </w:rPr>
        <w:t>-494DOT-FINAD-B-</w:t>
      </w:r>
      <w:r w:rsidR="00464906">
        <w:rPr>
          <w:rFonts w:ascii="Tahoma" w:eastAsia="Times New Roman" w:hAnsi="Tahoma" w:cs="Tahoma"/>
          <w14:ligatures w14:val="none"/>
        </w:rPr>
        <w:t>49085</w:t>
      </w:r>
    </w:p>
    <w:p w14:paraId="006767DF" w14:textId="56DC81A8" w:rsidR="00C4637C" w:rsidRPr="00464906"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464906">
        <w:rPr>
          <w:rFonts w:ascii="Tahoma" w:eastAsia="Times New Roman" w:hAnsi="Tahoma" w:cs="Tahoma"/>
          <w14:ligatures w14:val="none"/>
        </w:rPr>
        <w:t xml:space="preserve">Project Title: </w:t>
      </w:r>
      <w:r w:rsidR="00BA67CC">
        <w:rPr>
          <w:rFonts w:ascii="Tahoma" w:eastAsia="Times New Roman" w:hAnsi="Tahoma" w:cs="Tahoma"/>
          <w14:ligatures w14:val="none"/>
        </w:rPr>
        <w:t xml:space="preserve">(FY26) </w:t>
      </w:r>
      <w:r w:rsidR="001736A6" w:rsidRPr="00464906">
        <w:rPr>
          <w:rFonts w:ascii="Tahoma" w:eastAsia="Times New Roman" w:hAnsi="Tahoma" w:cs="Tahoma"/>
          <w14:ligatures w14:val="none"/>
        </w:rPr>
        <w:t>Trucks with Aerial Lifts and Service Cranes</w:t>
      </w:r>
      <w:r w:rsidR="00BA67CC">
        <w:rPr>
          <w:rFonts w:ascii="Tahoma" w:eastAsia="Times New Roman" w:hAnsi="Tahoma" w:cs="Tahoma"/>
          <w14:ligatures w14:val="none"/>
        </w:rPr>
        <w:t xml:space="preserve"> (10)</w:t>
      </w:r>
    </w:p>
    <w:p w14:paraId="1A0878EE" w14:textId="04FAE3BB" w:rsidR="00C4637C" w:rsidRPr="00464906"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464906">
        <w:rPr>
          <w:rFonts w:ascii="Tahoma" w:eastAsia="Times New Roman" w:hAnsi="Tahoma" w:cs="Tahoma"/>
          <w14:ligatures w14:val="none"/>
        </w:rPr>
        <w:t>Contract #:</w:t>
      </w:r>
      <w:r w:rsidR="001736A6" w:rsidRPr="00464906">
        <w:rPr>
          <w:rFonts w:ascii="Tahoma" w:eastAsia="Times New Roman" w:hAnsi="Tahoma" w:cs="Tahoma"/>
          <w14:ligatures w14:val="none"/>
        </w:rPr>
        <w:t>2</w:t>
      </w:r>
      <w:r w:rsidR="00C04060">
        <w:rPr>
          <w:rFonts w:ascii="Tahoma" w:eastAsia="Times New Roman" w:hAnsi="Tahoma" w:cs="Tahoma"/>
          <w14:ligatures w14:val="none"/>
        </w:rPr>
        <w:t>6</w:t>
      </w:r>
      <w:r w:rsidR="001736A6" w:rsidRPr="00464906">
        <w:rPr>
          <w:rFonts w:ascii="Tahoma" w:eastAsia="Times New Roman" w:hAnsi="Tahoma" w:cs="Tahoma"/>
          <w14:ligatures w14:val="none"/>
        </w:rPr>
        <w:t>-494DOT-FINAD-P</w:t>
      </w:r>
      <w:r w:rsidRPr="00464906">
        <w:rPr>
          <w:rFonts w:ascii="Tahoma" w:eastAsia="Times New Roman" w:hAnsi="Tahoma" w:cs="Tahoma"/>
          <w14:ligatures w14:val="none"/>
        </w:rPr>
        <w:t xml:space="preserve"> </w:t>
      </w:r>
    </w:p>
    <w:p w14:paraId="52140EAA" w14:textId="1FDBB357" w:rsidR="00C4637C" w:rsidRPr="00464906"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464906">
        <w:rPr>
          <w:rFonts w:ascii="Tahoma" w:eastAsia="Times New Roman" w:hAnsi="Tahoma" w:cs="Tahoma"/>
          <w14:ligatures w14:val="none"/>
        </w:rPr>
        <w:t xml:space="preserve">Procurement Method (IFB, RFP, Small Purchase, etc.): </w:t>
      </w:r>
      <w:r w:rsidR="00BB22F4" w:rsidRPr="00464906">
        <w:rPr>
          <w:rFonts w:ascii="Tahoma" w:eastAsia="Times New Roman" w:hAnsi="Tahoma" w:cs="Tahoma"/>
          <w14:ligatures w14:val="none"/>
        </w:rPr>
        <w:t>IFB</w:t>
      </w:r>
    </w:p>
    <w:p w14:paraId="66836D8C" w14:textId="2853D237" w:rsidR="00C4637C" w:rsidRPr="00464906"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464906">
        <w:rPr>
          <w:rFonts w:ascii="Tahoma" w:eastAsia="Times New Roman" w:hAnsi="Tahoma" w:cs="Tahoma"/>
          <w14:ligatures w14:val="none"/>
        </w:rPr>
        <w:t xml:space="preserve">BidBuy / Bulletin Reference #: </w:t>
      </w:r>
      <w:bookmarkStart w:id="5" w:name="_Hlk199853600"/>
      <w:r w:rsidR="00BB22F4" w:rsidRPr="00464906">
        <w:rPr>
          <w:rFonts w:ascii="Tahoma" w:eastAsia="Times New Roman" w:hAnsi="Tahoma" w:cs="Tahoma"/>
          <w14:ligatures w14:val="none"/>
        </w:rPr>
        <w:t>2</w:t>
      </w:r>
      <w:r w:rsidR="00464906">
        <w:rPr>
          <w:rFonts w:ascii="Tahoma" w:eastAsia="Times New Roman" w:hAnsi="Tahoma" w:cs="Tahoma"/>
          <w14:ligatures w14:val="none"/>
        </w:rPr>
        <w:t>6</w:t>
      </w:r>
      <w:r w:rsidR="00BB22F4" w:rsidRPr="00464906">
        <w:rPr>
          <w:rFonts w:ascii="Tahoma" w:eastAsia="Times New Roman" w:hAnsi="Tahoma" w:cs="Tahoma"/>
          <w14:ligatures w14:val="none"/>
        </w:rPr>
        <w:t>-494DOT-FINAD-B-</w:t>
      </w:r>
      <w:bookmarkEnd w:id="5"/>
      <w:r w:rsidR="00464906">
        <w:rPr>
          <w:rFonts w:ascii="Tahoma" w:eastAsia="Times New Roman" w:hAnsi="Tahoma" w:cs="Tahoma"/>
          <w14:ligatures w14:val="none"/>
        </w:rPr>
        <w:t>49085</w:t>
      </w:r>
    </w:p>
    <w:p w14:paraId="5B0E8573" w14:textId="77777777" w:rsidR="00C4637C" w:rsidRPr="00464906"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464906">
        <w:rPr>
          <w:rFonts w:ascii="Tahoma" w:eastAsia="Times New Roman" w:hAnsi="Tahoma" w:cs="Tahoma"/>
          <w14:ligatures w14:val="none"/>
        </w:rPr>
        <w:t>BidBuy / Bulletin Publication Date:</w:t>
      </w:r>
    </w:p>
    <w:p w14:paraId="572274B4" w14:textId="3D95DD7E" w:rsidR="00C4637C" w:rsidRPr="00464906"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464906">
        <w:rPr>
          <w:rFonts w:ascii="Tahoma" w:eastAsia="Times New Roman" w:hAnsi="Tahoma" w:cs="Tahoma"/>
          <w14:ligatures w14:val="none"/>
        </w:rPr>
        <w:t>Award Code:</w:t>
      </w:r>
    </w:p>
    <w:p w14:paraId="5FE3F4C1" w14:textId="77777777" w:rsidR="00C4637C" w:rsidRPr="00464906"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464906">
        <w:rPr>
          <w:rFonts w:ascii="Tahoma" w:eastAsia="Times New Roman" w:hAnsi="Tahoma" w:cs="Tahoma"/>
          <w14:ligatures w14:val="none"/>
        </w:rPr>
        <w:t xml:space="preserve">Subcontractor Utilization? </w:t>
      </w:r>
      <w:r w:rsidRPr="00464906">
        <w:rPr>
          <w:rFonts w:ascii="Tahoma" w:eastAsia="Times New Roman" w:hAnsi="Tahoma" w:cs="Tahoma"/>
          <w:iCs/>
          <w14:ligatures w14:val="none"/>
        </w:rPr>
        <w:fldChar w:fldCharType="begin">
          <w:ffData>
            <w:name w:val="Check84"/>
            <w:enabled/>
            <w:calcOnExit w:val="0"/>
            <w:checkBox>
              <w:sizeAuto/>
              <w:default w:val="0"/>
            </w:checkBox>
          </w:ffData>
        </w:fldChar>
      </w:r>
      <w:r w:rsidRPr="00464906">
        <w:rPr>
          <w:rFonts w:ascii="Tahoma" w:eastAsia="Times New Roman" w:hAnsi="Tahoma" w:cs="Tahoma"/>
          <w:iCs/>
          <w14:ligatures w14:val="none"/>
        </w:rPr>
        <w:instrText xml:space="preserve"> FORMCHECKBOX </w:instrText>
      </w:r>
      <w:r w:rsidRPr="00464906">
        <w:rPr>
          <w:rFonts w:ascii="Tahoma" w:eastAsia="Times New Roman" w:hAnsi="Tahoma" w:cs="Tahoma"/>
          <w:iCs/>
          <w14:ligatures w14:val="none"/>
        </w:rPr>
      </w:r>
      <w:r w:rsidRPr="00464906">
        <w:rPr>
          <w:rFonts w:ascii="Tahoma" w:eastAsia="Times New Roman" w:hAnsi="Tahoma" w:cs="Tahoma"/>
          <w:iCs/>
          <w14:ligatures w14:val="none"/>
        </w:rPr>
        <w:fldChar w:fldCharType="separate"/>
      </w:r>
      <w:r w:rsidRPr="00464906">
        <w:rPr>
          <w:rFonts w:ascii="Tahoma" w:eastAsia="Times New Roman" w:hAnsi="Tahoma" w:cs="Tahoma"/>
          <w:iCs/>
          <w14:ligatures w14:val="none"/>
        </w:rPr>
        <w:fldChar w:fldCharType="end"/>
      </w:r>
      <w:r w:rsidRPr="00464906">
        <w:rPr>
          <w:rFonts w:ascii="Tahoma" w:eastAsia="Times New Roman" w:hAnsi="Tahoma" w:cs="Tahoma"/>
          <w14:ligatures w14:val="none"/>
        </w:rPr>
        <w:t xml:space="preserve"> Yes </w:t>
      </w:r>
      <w:r w:rsidRPr="00464906">
        <w:rPr>
          <w:rFonts w:ascii="Tahoma" w:eastAsia="Times New Roman" w:hAnsi="Tahoma" w:cs="Tahoma"/>
          <w:iCs/>
          <w14:ligatures w14:val="none"/>
        </w:rPr>
        <w:fldChar w:fldCharType="begin">
          <w:ffData>
            <w:name w:val="Check84"/>
            <w:enabled/>
            <w:calcOnExit w:val="0"/>
            <w:checkBox>
              <w:sizeAuto/>
              <w:default w:val="0"/>
            </w:checkBox>
          </w:ffData>
        </w:fldChar>
      </w:r>
      <w:r w:rsidRPr="00464906">
        <w:rPr>
          <w:rFonts w:ascii="Tahoma" w:eastAsia="Times New Roman" w:hAnsi="Tahoma" w:cs="Tahoma"/>
          <w:iCs/>
          <w14:ligatures w14:val="none"/>
        </w:rPr>
        <w:instrText xml:space="preserve"> FORMCHECKBOX </w:instrText>
      </w:r>
      <w:r w:rsidRPr="00464906">
        <w:rPr>
          <w:rFonts w:ascii="Tahoma" w:eastAsia="Times New Roman" w:hAnsi="Tahoma" w:cs="Tahoma"/>
          <w:iCs/>
          <w14:ligatures w14:val="none"/>
        </w:rPr>
      </w:r>
      <w:r w:rsidRPr="00464906">
        <w:rPr>
          <w:rFonts w:ascii="Tahoma" w:eastAsia="Times New Roman" w:hAnsi="Tahoma" w:cs="Tahoma"/>
          <w:iCs/>
          <w14:ligatures w14:val="none"/>
        </w:rPr>
        <w:fldChar w:fldCharType="separate"/>
      </w:r>
      <w:r w:rsidRPr="00464906">
        <w:rPr>
          <w:rFonts w:ascii="Tahoma" w:eastAsia="Times New Roman" w:hAnsi="Tahoma" w:cs="Tahoma"/>
          <w:iCs/>
          <w14:ligatures w14:val="none"/>
        </w:rPr>
        <w:fldChar w:fldCharType="end"/>
      </w:r>
      <w:r w:rsidRPr="00464906">
        <w:rPr>
          <w:rFonts w:ascii="Tahoma" w:eastAsia="Times New Roman" w:hAnsi="Tahoma" w:cs="Tahoma"/>
          <w14:ligatures w14:val="none"/>
        </w:rPr>
        <w:t>No</w:t>
      </w:r>
      <w:r w:rsidRPr="00464906">
        <w:rPr>
          <w:rFonts w:ascii="Tahoma" w:eastAsia="Times New Roman" w:hAnsi="Tahoma" w:cs="Tahoma"/>
          <w14:ligatures w14:val="none"/>
        </w:rPr>
        <w:tab/>
      </w:r>
      <w:r w:rsidRPr="00464906">
        <w:rPr>
          <w:rFonts w:ascii="Tahoma" w:eastAsia="Times New Roman" w:hAnsi="Tahoma" w:cs="Tahoma"/>
          <w14:ligatures w14:val="none"/>
        </w:rPr>
        <w:tab/>
        <w:t xml:space="preserve">Subcontractor Disclosure? </w:t>
      </w:r>
      <w:r w:rsidRPr="00464906">
        <w:rPr>
          <w:rFonts w:ascii="Tahoma" w:eastAsia="Times New Roman" w:hAnsi="Tahoma" w:cs="Tahoma"/>
          <w:iCs/>
          <w14:ligatures w14:val="none"/>
        </w:rPr>
        <w:fldChar w:fldCharType="begin">
          <w:ffData>
            <w:name w:val="Check84"/>
            <w:enabled/>
            <w:calcOnExit w:val="0"/>
            <w:checkBox>
              <w:sizeAuto/>
              <w:default w:val="0"/>
            </w:checkBox>
          </w:ffData>
        </w:fldChar>
      </w:r>
      <w:r w:rsidRPr="00464906">
        <w:rPr>
          <w:rFonts w:ascii="Tahoma" w:eastAsia="Times New Roman" w:hAnsi="Tahoma" w:cs="Tahoma"/>
          <w:iCs/>
          <w14:ligatures w14:val="none"/>
        </w:rPr>
        <w:instrText xml:space="preserve"> FORMCHECKBOX </w:instrText>
      </w:r>
      <w:r w:rsidRPr="00464906">
        <w:rPr>
          <w:rFonts w:ascii="Tahoma" w:eastAsia="Times New Roman" w:hAnsi="Tahoma" w:cs="Tahoma"/>
          <w:iCs/>
          <w14:ligatures w14:val="none"/>
        </w:rPr>
      </w:r>
      <w:r w:rsidRPr="00464906">
        <w:rPr>
          <w:rFonts w:ascii="Tahoma" w:eastAsia="Times New Roman" w:hAnsi="Tahoma" w:cs="Tahoma"/>
          <w:iCs/>
          <w14:ligatures w14:val="none"/>
        </w:rPr>
        <w:fldChar w:fldCharType="separate"/>
      </w:r>
      <w:r w:rsidRPr="00464906">
        <w:rPr>
          <w:rFonts w:ascii="Tahoma" w:eastAsia="Times New Roman" w:hAnsi="Tahoma" w:cs="Tahoma"/>
          <w:iCs/>
          <w14:ligatures w14:val="none"/>
        </w:rPr>
        <w:fldChar w:fldCharType="end"/>
      </w:r>
      <w:r w:rsidRPr="00464906">
        <w:rPr>
          <w:rFonts w:ascii="Tahoma" w:eastAsia="Times New Roman" w:hAnsi="Tahoma" w:cs="Tahoma"/>
          <w14:ligatures w14:val="none"/>
        </w:rPr>
        <w:t xml:space="preserve"> Yes </w:t>
      </w:r>
      <w:r w:rsidRPr="00464906">
        <w:rPr>
          <w:rFonts w:ascii="Tahoma" w:eastAsia="Times New Roman" w:hAnsi="Tahoma" w:cs="Tahoma"/>
          <w:iCs/>
          <w14:ligatures w14:val="none"/>
        </w:rPr>
        <w:fldChar w:fldCharType="begin">
          <w:ffData>
            <w:name w:val="Check84"/>
            <w:enabled/>
            <w:calcOnExit w:val="0"/>
            <w:checkBox>
              <w:sizeAuto/>
              <w:default w:val="0"/>
            </w:checkBox>
          </w:ffData>
        </w:fldChar>
      </w:r>
      <w:r w:rsidRPr="00464906">
        <w:rPr>
          <w:rFonts w:ascii="Tahoma" w:eastAsia="Times New Roman" w:hAnsi="Tahoma" w:cs="Tahoma"/>
          <w:iCs/>
          <w14:ligatures w14:val="none"/>
        </w:rPr>
        <w:instrText xml:space="preserve"> FORMCHECKBOX </w:instrText>
      </w:r>
      <w:r w:rsidRPr="00464906">
        <w:rPr>
          <w:rFonts w:ascii="Tahoma" w:eastAsia="Times New Roman" w:hAnsi="Tahoma" w:cs="Tahoma"/>
          <w:iCs/>
          <w14:ligatures w14:val="none"/>
        </w:rPr>
      </w:r>
      <w:r w:rsidRPr="00464906">
        <w:rPr>
          <w:rFonts w:ascii="Tahoma" w:eastAsia="Times New Roman" w:hAnsi="Tahoma" w:cs="Tahoma"/>
          <w:iCs/>
          <w14:ligatures w14:val="none"/>
        </w:rPr>
        <w:fldChar w:fldCharType="separate"/>
      </w:r>
      <w:r w:rsidRPr="00464906">
        <w:rPr>
          <w:rFonts w:ascii="Tahoma" w:eastAsia="Times New Roman" w:hAnsi="Tahoma" w:cs="Tahoma"/>
          <w:iCs/>
          <w14:ligatures w14:val="none"/>
        </w:rPr>
        <w:fldChar w:fldCharType="end"/>
      </w:r>
      <w:r w:rsidRPr="00464906">
        <w:rPr>
          <w:rFonts w:ascii="Tahoma" w:eastAsia="Times New Roman" w:hAnsi="Tahoma" w:cs="Tahoma"/>
          <w14:ligatures w14:val="none"/>
        </w:rPr>
        <w:t>No</w:t>
      </w:r>
    </w:p>
    <w:p w14:paraId="47318860" w14:textId="77777777" w:rsidR="00C4637C" w:rsidRPr="00464906"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464906">
        <w:rPr>
          <w:rFonts w:ascii="Tahoma" w:eastAsia="Times New Roman" w:hAnsi="Tahoma" w:cs="Tahoma"/>
          <w14:ligatures w14:val="none"/>
        </w:rPr>
        <w:t>Funding Source:</w:t>
      </w:r>
    </w:p>
    <w:p w14:paraId="524992CE" w14:textId="77777777" w:rsidR="00C4637C" w:rsidRPr="00464906"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464906">
        <w:rPr>
          <w:rFonts w:ascii="Tahoma" w:eastAsia="Times New Roman" w:hAnsi="Tahoma" w:cs="Tahoma"/>
          <w14:ligatures w14:val="none"/>
        </w:rPr>
        <w:t>Obligation #:</w:t>
      </w:r>
    </w:p>
    <w:p w14:paraId="6B91D10F" w14:textId="77777777" w:rsidR="00C4637C" w:rsidRPr="00464906"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464906">
        <w:rPr>
          <w:rFonts w:ascii="Tahoma" w:eastAsia="Times New Roman" w:hAnsi="Tahoma" w:cs="Tahoma"/>
          <w14:ligatures w14:val="none"/>
        </w:rPr>
        <w:t xml:space="preserve">Small Business Set-Aside? </w:t>
      </w:r>
      <w:r w:rsidRPr="00464906">
        <w:rPr>
          <w:rFonts w:ascii="Tahoma" w:eastAsia="Times New Roman" w:hAnsi="Tahoma" w:cs="Tahoma"/>
          <w:iCs/>
          <w14:ligatures w14:val="none"/>
        </w:rPr>
        <w:fldChar w:fldCharType="begin">
          <w:ffData>
            <w:name w:val="Check84"/>
            <w:enabled/>
            <w:calcOnExit w:val="0"/>
            <w:checkBox>
              <w:sizeAuto/>
              <w:default w:val="0"/>
            </w:checkBox>
          </w:ffData>
        </w:fldChar>
      </w:r>
      <w:r w:rsidRPr="00464906">
        <w:rPr>
          <w:rFonts w:ascii="Tahoma" w:eastAsia="Times New Roman" w:hAnsi="Tahoma" w:cs="Tahoma"/>
          <w:iCs/>
          <w14:ligatures w14:val="none"/>
        </w:rPr>
        <w:instrText xml:space="preserve"> FORMCHECKBOX </w:instrText>
      </w:r>
      <w:r w:rsidRPr="00464906">
        <w:rPr>
          <w:rFonts w:ascii="Tahoma" w:eastAsia="Times New Roman" w:hAnsi="Tahoma" w:cs="Tahoma"/>
          <w:iCs/>
          <w14:ligatures w14:val="none"/>
        </w:rPr>
      </w:r>
      <w:r w:rsidRPr="00464906">
        <w:rPr>
          <w:rFonts w:ascii="Tahoma" w:eastAsia="Times New Roman" w:hAnsi="Tahoma" w:cs="Tahoma"/>
          <w:iCs/>
          <w14:ligatures w14:val="none"/>
        </w:rPr>
        <w:fldChar w:fldCharType="separate"/>
      </w:r>
      <w:r w:rsidRPr="00464906">
        <w:rPr>
          <w:rFonts w:ascii="Tahoma" w:eastAsia="Times New Roman" w:hAnsi="Tahoma" w:cs="Tahoma"/>
          <w:iCs/>
          <w14:ligatures w14:val="none"/>
        </w:rPr>
        <w:fldChar w:fldCharType="end"/>
      </w:r>
      <w:r w:rsidRPr="00464906">
        <w:rPr>
          <w:rFonts w:ascii="Tahoma" w:eastAsia="Times New Roman" w:hAnsi="Tahoma" w:cs="Tahoma"/>
          <w14:ligatures w14:val="none"/>
        </w:rPr>
        <w:t xml:space="preserve"> Yes </w:t>
      </w:r>
      <w:r w:rsidRPr="00464906">
        <w:rPr>
          <w:rFonts w:ascii="Tahoma" w:eastAsia="Times New Roman" w:hAnsi="Tahoma" w:cs="Tahoma"/>
          <w:iCs/>
          <w14:ligatures w14:val="none"/>
        </w:rPr>
        <w:fldChar w:fldCharType="begin">
          <w:ffData>
            <w:name w:val="Check84"/>
            <w:enabled/>
            <w:calcOnExit w:val="0"/>
            <w:checkBox>
              <w:sizeAuto/>
              <w:default w:val="0"/>
            </w:checkBox>
          </w:ffData>
        </w:fldChar>
      </w:r>
      <w:r w:rsidRPr="00464906">
        <w:rPr>
          <w:rFonts w:ascii="Tahoma" w:eastAsia="Times New Roman" w:hAnsi="Tahoma" w:cs="Tahoma"/>
          <w:iCs/>
          <w14:ligatures w14:val="none"/>
        </w:rPr>
        <w:instrText xml:space="preserve"> FORMCHECKBOX </w:instrText>
      </w:r>
      <w:r w:rsidRPr="00464906">
        <w:rPr>
          <w:rFonts w:ascii="Tahoma" w:eastAsia="Times New Roman" w:hAnsi="Tahoma" w:cs="Tahoma"/>
          <w:iCs/>
          <w14:ligatures w14:val="none"/>
        </w:rPr>
      </w:r>
      <w:r w:rsidRPr="00464906">
        <w:rPr>
          <w:rFonts w:ascii="Tahoma" w:eastAsia="Times New Roman" w:hAnsi="Tahoma" w:cs="Tahoma"/>
          <w:iCs/>
          <w14:ligatures w14:val="none"/>
        </w:rPr>
        <w:fldChar w:fldCharType="separate"/>
      </w:r>
      <w:r w:rsidRPr="00464906">
        <w:rPr>
          <w:rFonts w:ascii="Tahoma" w:eastAsia="Times New Roman" w:hAnsi="Tahoma" w:cs="Tahoma"/>
          <w:iCs/>
          <w14:ligatures w14:val="none"/>
        </w:rPr>
        <w:fldChar w:fldCharType="end"/>
      </w:r>
      <w:r w:rsidRPr="00464906">
        <w:rPr>
          <w:rFonts w:ascii="Tahoma" w:eastAsia="Times New Roman" w:hAnsi="Tahoma" w:cs="Tahoma"/>
          <w14:ligatures w14:val="none"/>
        </w:rPr>
        <w:t>No</w:t>
      </w:r>
      <w:r w:rsidRPr="00464906">
        <w:rPr>
          <w:rFonts w:ascii="Tahoma" w:eastAsia="Times New Roman" w:hAnsi="Tahoma" w:cs="Tahoma"/>
          <w14:ligatures w14:val="none"/>
        </w:rPr>
        <w:tab/>
      </w:r>
      <w:r w:rsidRPr="00464906">
        <w:rPr>
          <w:rFonts w:ascii="Tahoma" w:eastAsia="Times New Roman" w:hAnsi="Tahoma" w:cs="Tahoma"/>
          <w14:ligatures w14:val="none"/>
        </w:rPr>
        <w:tab/>
      </w:r>
      <w:r w:rsidRPr="00464906">
        <w:rPr>
          <w:rFonts w:ascii="Tahoma" w:eastAsia="Times New Roman" w:hAnsi="Tahoma" w:cs="Tahoma"/>
          <w14:ligatures w14:val="none"/>
        </w:rPr>
        <w:tab/>
      </w:r>
      <w:r w:rsidRPr="00464906">
        <w:rPr>
          <w:rFonts w:ascii="Tahoma" w:eastAsia="Times New Roman" w:hAnsi="Tahoma" w:cs="Tahoma"/>
          <w14:ligatures w14:val="none"/>
        </w:rPr>
        <w:tab/>
        <w:t xml:space="preserve">Percentage: </w:t>
      </w:r>
    </w:p>
    <w:p w14:paraId="540E1FB0" w14:textId="77777777" w:rsidR="00C4637C" w:rsidRPr="00464906"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464906">
        <w:rPr>
          <w:rFonts w:ascii="Tahoma" w:eastAsia="Times New Roman" w:hAnsi="Tahoma" w:cs="Tahoma"/>
          <w14:ligatures w14:val="none"/>
        </w:rPr>
        <w:t xml:space="preserve">Minority Owned Business? </w:t>
      </w:r>
      <w:r w:rsidRPr="00464906">
        <w:rPr>
          <w:rFonts w:ascii="Tahoma" w:eastAsia="Times New Roman" w:hAnsi="Tahoma" w:cs="Tahoma"/>
          <w:iCs/>
          <w14:ligatures w14:val="none"/>
        </w:rPr>
        <w:fldChar w:fldCharType="begin">
          <w:ffData>
            <w:name w:val="Check84"/>
            <w:enabled/>
            <w:calcOnExit w:val="0"/>
            <w:checkBox>
              <w:sizeAuto/>
              <w:default w:val="0"/>
            </w:checkBox>
          </w:ffData>
        </w:fldChar>
      </w:r>
      <w:r w:rsidRPr="00464906">
        <w:rPr>
          <w:rFonts w:ascii="Tahoma" w:eastAsia="Times New Roman" w:hAnsi="Tahoma" w:cs="Tahoma"/>
          <w:iCs/>
          <w14:ligatures w14:val="none"/>
        </w:rPr>
        <w:instrText xml:space="preserve"> FORMCHECKBOX </w:instrText>
      </w:r>
      <w:r w:rsidRPr="00464906">
        <w:rPr>
          <w:rFonts w:ascii="Tahoma" w:eastAsia="Times New Roman" w:hAnsi="Tahoma" w:cs="Tahoma"/>
          <w:iCs/>
          <w14:ligatures w14:val="none"/>
        </w:rPr>
      </w:r>
      <w:r w:rsidRPr="00464906">
        <w:rPr>
          <w:rFonts w:ascii="Tahoma" w:eastAsia="Times New Roman" w:hAnsi="Tahoma" w:cs="Tahoma"/>
          <w:iCs/>
          <w14:ligatures w14:val="none"/>
        </w:rPr>
        <w:fldChar w:fldCharType="separate"/>
      </w:r>
      <w:r w:rsidRPr="00464906">
        <w:rPr>
          <w:rFonts w:ascii="Tahoma" w:eastAsia="Times New Roman" w:hAnsi="Tahoma" w:cs="Tahoma"/>
          <w:iCs/>
          <w14:ligatures w14:val="none"/>
        </w:rPr>
        <w:fldChar w:fldCharType="end"/>
      </w:r>
      <w:r w:rsidRPr="00464906">
        <w:rPr>
          <w:rFonts w:ascii="Tahoma" w:eastAsia="Times New Roman" w:hAnsi="Tahoma" w:cs="Tahoma"/>
          <w14:ligatures w14:val="none"/>
        </w:rPr>
        <w:t xml:space="preserve"> Yes </w:t>
      </w:r>
      <w:r w:rsidRPr="00464906">
        <w:rPr>
          <w:rFonts w:ascii="Tahoma" w:eastAsia="Times New Roman" w:hAnsi="Tahoma" w:cs="Tahoma"/>
          <w:iCs/>
          <w14:ligatures w14:val="none"/>
        </w:rPr>
        <w:fldChar w:fldCharType="begin">
          <w:ffData>
            <w:name w:val="Check84"/>
            <w:enabled/>
            <w:calcOnExit w:val="0"/>
            <w:checkBox>
              <w:sizeAuto/>
              <w:default w:val="0"/>
            </w:checkBox>
          </w:ffData>
        </w:fldChar>
      </w:r>
      <w:r w:rsidRPr="00464906">
        <w:rPr>
          <w:rFonts w:ascii="Tahoma" w:eastAsia="Times New Roman" w:hAnsi="Tahoma" w:cs="Tahoma"/>
          <w:iCs/>
          <w14:ligatures w14:val="none"/>
        </w:rPr>
        <w:instrText xml:space="preserve"> FORMCHECKBOX </w:instrText>
      </w:r>
      <w:r w:rsidRPr="00464906">
        <w:rPr>
          <w:rFonts w:ascii="Tahoma" w:eastAsia="Times New Roman" w:hAnsi="Tahoma" w:cs="Tahoma"/>
          <w:iCs/>
          <w14:ligatures w14:val="none"/>
        </w:rPr>
      </w:r>
      <w:r w:rsidRPr="00464906">
        <w:rPr>
          <w:rFonts w:ascii="Tahoma" w:eastAsia="Times New Roman" w:hAnsi="Tahoma" w:cs="Tahoma"/>
          <w:iCs/>
          <w14:ligatures w14:val="none"/>
        </w:rPr>
        <w:fldChar w:fldCharType="separate"/>
      </w:r>
      <w:r w:rsidRPr="00464906">
        <w:rPr>
          <w:rFonts w:ascii="Tahoma" w:eastAsia="Times New Roman" w:hAnsi="Tahoma" w:cs="Tahoma"/>
          <w:iCs/>
          <w14:ligatures w14:val="none"/>
        </w:rPr>
        <w:fldChar w:fldCharType="end"/>
      </w:r>
      <w:r w:rsidRPr="00464906">
        <w:rPr>
          <w:rFonts w:ascii="Tahoma" w:eastAsia="Times New Roman" w:hAnsi="Tahoma" w:cs="Tahoma"/>
          <w14:ligatures w14:val="none"/>
        </w:rPr>
        <w:t>No</w:t>
      </w:r>
      <w:r w:rsidRPr="00464906">
        <w:rPr>
          <w:rFonts w:ascii="Tahoma" w:eastAsia="Times New Roman" w:hAnsi="Tahoma" w:cs="Tahoma"/>
          <w14:ligatures w14:val="none"/>
        </w:rPr>
        <w:tab/>
      </w:r>
      <w:r w:rsidRPr="00464906">
        <w:rPr>
          <w:rFonts w:ascii="Tahoma" w:eastAsia="Times New Roman" w:hAnsi="Tahoma" w:cs="Tahoma"/>
          <w14:ligatures w14:val="none"/>
        </w:rPr>
        <w:tab/>
      </w:r>
      <w:r w:rsidRPr="00464906">
        <w:rPr>
          <w:rFonts w:ascii="Tahoma" w:eastAsia="Times New Roman" w:hAnsi="Tahoma" w:cs="Tahoma"/>
          <w14:ligatures w14:val="none"/>
        </w:rPr>
        <w:tab/>
      </w:r>
      <w:r w:rsidRPr="00464906">
        <w:rPr>
          <w:rFonts w:ascii="Tahoma" w:eastAsia="Times New Roman" w:hAnsi="Tahoma" w:cs="Tahoma"/>
          <w14:ligatures w14:val="none"/>
        </w:rPr>
        <w:tab/>
        <w:t>Percentage:</w:t>
      </w:r>
    </w:p>
    <w:p w14:paraId="3CE28ADD" w14:textId="77777777" w:rsidR="00C4637C" w:rsidRPr="00464906"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464906">
        <w:rPr>
          <w:rFonts w:ascii="Tahoma" w:eastAsia="Times New Roman" w:hAnsi="Tahoma" w:cs="Tahoma"/>
          <w14:ligatures w14:val="none"/>
        </w:rPr>
        <w:t xml:space="preserve">Women Owned Business? </w:t>
      </w:r>
      <w:r w:rsidRPr="00464906">
        <w:rPr>
          <w:rFonts w:ascii="Tahoma" w:eastAsia="Times New Roman" w:hAnsi="Tahoma" w:cs="Tahoma"/>
          <w:iCs/>
          <w14:ligatures w14:val="none"/>
        </w:rPr>
        <w:fldChar w:fldCharType="begin">
          <w:ffData>
            <w:name w:val="Check84"/>
            <w:enabled/>
            <w:calcOnExit w:val="0"/>
            <w:checkBox>
              <w:sizeAuto/>
              <w:default w:val="0"/>
            </w:checkBox>
          </w:ffData>
        </w:fldChar>
      </w:r>
      <w:r w:rsidRPr="00464906">
        <w:rPr>
          <w:rFonts w:ascii="Tahoma" w:eastAsia="Times New Roman" w:hAnsi="Tahoma" w:cs="Tahoma"/>
          <w:iCs/>
          <w14:ligatures w14:val="none"/>
        </w:rPr>
        <w:instrText xml:space="preserve"> FORMCHECKBOX </w:instrText>
      </w:r>
      <w:r w:rsidRPr="00464906">
        <w:rPr>
          <w:rFonts w:ascii="Tahoma" w:eastAsia="Times New Roman" w:hAnsi="Tahoma" w:cs="Tahoma"/>
          <w:iCs/>
          <w14:ligatures w14:val="none"/>
        </w:rPr>
      </w:r>
      <w:r w:rsidRPr="00464906">
        <w:rPr>
          <w:rFonts w:ascii="Tahoma" w:eastAsia="Times New Roman" w:hAnsi="Tahoma" w:cs="Tahoma"/>
          <w:iCs/>
          <w14:ligatures w14:val="none"/>
        </w:rPr>
        <w:fldChar w:fldCharType="separate"/>
      </w:r>
      <w:r w:rsidRPr="00464906">
        <w:rPr>
          <w:rFonts w:ascii="Tahoma" w:eastAsia="Times New Roman" w:hAnsi="Tahoma" w:cs="Tahoma"/>
          <w:iCs/>
          <w14:ligatures w14:val="none"/>
        </w:rPr>
        <w:fldChar w:fldCharType="end"/>
      </w:r>
      <w:r w:rsidRPr="00464906">
        <w:rPr>
          <w:rFonts w:ascii="Tahoma" w:eastAsia="Times New Roman" w:hAnsi="Tahoma" w:cs="Tahoma"/>
          <w14:ligatures w14:val="none"/>
        </w:rPr>
        <w:t xml:space="preserve"> Yes </w:t>
      </w:r>
      <w:r w:rsidRPr="00464906">
        <w:rPr>
          <w:rFonts w:ascii="Tahoma" w:eastAsia="Times New Roman" w:hAnsi="Tahoma" w:cs="Tahoma"/>
          <w:iCs/>
          <w14:ligatures w14:val="none"/>
        </w:rPr>
        <w:fldChar w:fldCharType="begin">
          <w:ffData>
            <w:name w:val="Check84"/>
            <w:enabled/>
            <w:calcOnExit w:val="0"/>
            <w:checkBox>
              <w:sizeAuto/>
              <w:default w:val="0"/>
            </w:checkBox>
          </w:ffData>
        </w:fldChar>
      </w:r>
      <w:r w:rsidRPr="00464906">
        <w:rPr>
          <w:rFonts w:ascii="Tahoma" w:eastAsia="Times New Roman" w:hAnsi="Tahoma" w:cs="Tahoma"/>
          <w:iCs/>
          <w14:ligatures w14:val="none"/>
        </w:rPr>
        <w:instrText xml:space="preserve"> FORMCHECKBOX </w:instrText>
      </w:r>
      <w:r w:rsidRPr="00464906">
        <w:rPr>
          <w:rFonts w:ascii="Tahoma" w:eastAsia="Times New Roman" w:hAnsi="Tahoma" w:cs="Tahoma"/>
          <w:iCs/>
          <w14:ligatures w14:val="none"/>
        </w:rPr>
      </w:r>
      <w:r w:rsidRPr="00464906">
        <w:rPr>
          <w:rFonts w:ascii="Tahoma" w:eastAsia="Times New Roman" w:hAnsi="Tahoma" w:cs="Tahoma"/>
          <w:iCs/>
          <w14:ligatures w14:val="none"/>
        </w:rPr>
        <w:fldChar w:fldCharType="separate"/>
      </w:r>
      <w:r w:rsidRPr="00464906">
        <w:rPr>
          <w:rFonts w:ascii="Tahoma" w:eastAsia="Times New Roman" w:hAnsi="Tahoma" w:cs="Tahoma"/>
          <w:iCs/>
          <w14:ligatures w14:val="none"/>
        </w:rPr>
        <w:fldChar w:fldCharType="end"/>
      </w:r>
      <w:r w:rsidRPr="00464906">
        <w:rPr>
          <w:rFonts w:ascii="Tahoma" w:eastAsia="Times New Roman" w:hAnsi="Tahoma" w:cs="Tahoma"/>
          <w14:ligatures w14:val="none"/>
        </w:rPr>
        <w:t>No</w:t>
      </w:r>
      <w:r w:rsidRPr="00464906">
        <w:rPr>
          <w:rFonts w:ascii="Tahoma" w:eastAsia="Times New Roman" w:hAnsi="Tahoma" w:cs="Tahoma"/>
          <w14:ligatures w14:val="none"/>
        </w:rPr>
        <w:tab/>
      </w:r>
      <w:r w:rsidRPr="00464906">
        <w:rPr>
          <w:rFonts w:ascii="Tahoma" w:eastAsia="Times New Roman" w:hAnsi="Tahoma" w:cs="Tahoma"/>
          <w14:ligatures w14:val="none"/>
        </w:rPr>
        <w:tab/>
      </w:r>
      <w:r w:rsidRPr="00464906">
        <w:rPr>
          <w:rFonts w:ascii="Tahoma" w:eastAsia="Times New Roman" w:hAnsi="Tahoma" w:cs="Tahoma"/>
          <w14:ligatures w14:val="none"/>
        </w:rPr>
        <w:tab/>
      </w:r>
      <w:r w:rsidRPr="00464906">
        <w:rPr>
          <w:rFonts w:ascii="Tahoma" w:eastAsia="Times New Roman" w:hAnsi="Tahoma" w:cs="Tahoma"/>
          <w14:ligatures w14:val="none"/>
        </w:rPr>
        <w:tab/>
        <w:t>Percentage:</w:t>
      </w:r>
    </w:p>
    <w:p w14:paraId="59F617A6" w14:textId="77777777" w:rsidR="00C4637C" w:rsidRPr="00464906"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464906">
        <w:rPr>
          <w:rFonts w:ascii="Tahoma" w:eastAsia="Times New Roman" w:hAnsi="Tahoma" w:cs="Tahoma"/>
          <w14:ligatures w14:val="none"/>
        </w:rPr>
        <w:t xml:space="preserve">Persons with Disabilities Owned Business? </w:t>
      </w:r>
      <w:r w:rsidRPr="00464906">
        <w:rPr>
          <w:rFonts w:ascii="Tahoma" w:eastAsia="Times New Roman" w:hAnsi="Tahoma" w:cs="Tahoma"/>
          <w:iCs/>
          <w14:ligatures w14:val="none"/>
        </w:rPr>
        <w:fldChar w:fldCharType="begin">
          <w:ffData>
            <w:name w:val="Check84"/>
            <w:enabled/>
            <w:calcOnExit w:val="0"/>
            <w:checkBox>
              <w:sizeAuto/>
              <w:default w:val="0"/>
            </w:checkBox>
          </w:ffData>
        </w:fldChar>
      </w:r>
      <w:bookmarkStart w:id="6" w:name="Check84"/>
      <w:r w:rsidRPr="00464906">
        <w:rPr>
          <w:rFonts w:ascii="Tahoma" w:eastAsia="Times New Roman" w:hAnsi="Tahoma" w:cs="Tahoma"/>
          <w:iCs/>
          <w14:ligatures w14:val="none"/>
        </w:rPr>
        <w:instrText xml:space="preserve"> FORMCHECKBOX </w:instrText>
      </w:r>
      <w:r w:rsidRPr="00464906">
        <w:rPr>
          <w:rFonts w:ascii="Tahoma" w:eastAsia="Times New Roman" w:hAnsi="Tahoma" w:cs="Tahoma"/>
          <w:iCs/>
          <w14:ligatures w14:val="none"/>
        </w:rPr>
      </w:r>
      <w:r w:rsidRPr="00464906">
        <w:rPr>
          <w:rFonts w:ascii="Tahoma" w:eastAsia="Times New Roman" w:hAnsi="Tahoma" w:cs="Tahoma"/>
          <w:iCs/>
          <w14:ligatures w14:val="none"/>
        </w:rPr>
        <w:fldChar w:fldCharType="separate"/>
      </w:r>
      <w:r w:rsidRPr="00464906">
        <w:rPr>
          <w:rFonts w:ascii="Tahoma" w:eastAsia="Times New Roman" w:hAnsi="Tahoma" w:cs="Tahoma"/>
          <w:iCs/>
          <w14:ligatures w14:val="none"/>
        </w:rPr>
        <w:fldChar w:fldCharType="end"/>
      </w:r>
      <w:bookmarkEnd w:id="6"/>
      <w:r w:rsidRPr="00464906">
        <w:rPr>
          <w:rFonts w:ascii="Tahoma" w:eastAsia="Times New Roman" w:hAnsi="Tahoma" w:cs="Tahoma"/>
          <w14:ligatures w14:val="none"/>
        </w:rPr>
        <w:t xml:space="preserve"> Yes </w:t>
      </w:r>
      <w:r w:rsidRPr="00464906">
        <w:rPr>
          <w:rFonts w:ascii="Tahoma" w:eastAsia="Times New Roman" w:hAnsi="Tahoma" w:cs="Tahoma"/>
          <w:iCs/>
          <w14:ligatures w14:val="none"/>
        </w:rPr>
        <w:fldChar w:fldCharType="begin">
          <w:ffData>
            <w:name w:val="Check84"/>
            <w:enabled/>
            <w:calcOnExit w:val="0"/>
            <w:checkBox>
              <w:sizeAuto/>
              <w:default w:val="0"/>
            </w:checkBox>
          </w:ffData>
        </w:fldChar>
      </w:r>
      <w:r w:rsidRPr="00464906">
        <w:rPr>
          <w:rFonts w:ascii="Tahoma" w:eastAsia="Times New Roman" w:hAnsi="Tahoma" w:cs="Tahoma"/>
          <w:iCs/>
          <w14:ligatures w14:val="none"/>
        </w:rPr>
        <w:instrText xml:space="preserve"> FORMCHECKBOX </w:instrText>
      </w:r>
      <w:r w:rsidRPr="00464906">
        <w:rPr>
          <w:rFonts w:ascii="Tahoma" w:eastAsia="Times New Roman" w:hAnsi="Tahoma" w:cs="Tahoma"/>
          <w:iCs/>
          <w14:ligatures w14:val="none"/>
        </w:rPr>
      </w:r>
      <w:r w:rsidRPr="00464906">
        <w:rPr>
          <w:rFonts w:ascii="Tahoma" w:eastAsia="Times New Roman" w:hAnsi="Tahoma" w:cs="Tahoma"/>
          <w:iCs/>
          <w14:ligatures w14:val="none"/>
        </w:rPr>
        <w:fldChar w:fldCharType="separate"/>
      </w:r>
      <w:r w:rsidRPr="00464906">
        <w:rPr>
          <w:rFonts w:ascii="Tahoma" w:eastAsia="Times New Roman" w:hAnsi="Tahoma" w:cs="Tahoma"/>
          <w:iCs/>
          <w14:ligatures w14:val="none"/>
        </w:rPr>
        <w:fldChar w:fldCharType="end"/>
      </w:r>
      <w:r w:rsidRPr="00464906">
        <w:rPr>
          <w:rFonts w:ascii="Tahoma" w:eastAsia="Times New Roman" w:hAnsi="Tahoma" w:cs="Tahoma"/>
          <w14:ligatures w14:val="none"/>
        </w:rPr>
        <w:t>No</w:t>
      </w:r>
      <w:r w:rsidRPr="00464906">
        <w:rPr>
          <w:rFonts w:ascii="Tahoma" w:eastAsia="Times New Roman" w:hAnsi="Tahoma" w:cs="Tahoma"/>
          <w14:ligatures w14:val="none"/>
        </w:rPr>
        <w:tab/>
      </w:r>
      <w:r w:rsidRPr="00464906">
        <w:rPr>
          <w:rFonts w:ascii="Tahoma" w:eastAsia="Times New Roman" w:hAnsi="Tahoma" w:cs="Tahoma"/>
          <w14:ligatures w14:val="none"/>
        </w:rPr>
        <w:tab/>
        <w:t>Percentage:</w:t>
      </w:r>
    </w:p>
    <w:p w14:paraId="50F63390" w14:textId="77777777" w:rsidR="00C4637C" w:rsidRPr="00464906"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464906">
        <w:rPr>
          <w:rFonts w:ascii="Tahoma" w:eastAsia="Times New Roman" w:hAnsi="Tahoma" w:cs="Tahoma"/>
          <w14:ligatures w14:val="none"/>
        </w:rPr>
        <w:t xml:space="preserve">Veteran Owned Small Business? </w:t>
      </w:r>
      <w:r w:rsidRPr="00464906">
        <w:rPr>
          <w:rFonts w:ascii="Tahoma" w:eastAsia="Times New Roman" w:hAnsi="Tahoma" w:cs="Tahoma"/>
          <w:iCs/>
          <w14:ligatures w14:val="none"/>
        </w:rPr>
        <w:fldChar w:fldCharType="begin">
          <w:ffData>
            <w:name w:val="Check84"/>
            <w:enabled/>
            <w:calcOnExit w:val="0"/>
            <w:checkBox>
              <w:sizeAuto/>
              <w:default w:val="0"/>
            </w:checkBox>
          </w:ffData>
        </w:fldChar>
      </w:r>
      <w:r w:rsidRPr="00464906">
        <w:rPr>
          <w:rFonts w:ascii="Tahoma" w:eastAsia="Times New Roman" w:hAnsi="Tahoma" w:cs="Tahoma"/>
          <w:iCs/>
          <w14:ligatures w14:val="none"/>
        </w:rPr>
        <w:instrText xml:space="preserve"> FORMCHECKBOX </w:instrText>
      </w:r>
      <w:r w:rsidRPr="00464906">
        <w:rPr>
          <w:rFonts w:ascii="Tahoma" w:eastAsia="Times New Roman" w:hAnsi="Tahoma" w:cs="Tahoma"/>
          <w:iCs/>
          <w14:ligatures w14:val="none"/>
        </w:rPr>
      </w:r>
      <w:r w:rsidRPr="00464906">
        <w:rPr>
          <w:rFonts w:ascii="Tahoma" w:eastAsia="Times New Roman" w:hAnsi="Tahoma" w:cs="Tahoma"/>
          <w:iCs/>
          <w14:ligatures w14:val="none"/>
        </w:rPr>
        <w:fldChar w:fldCharType="separate"/>
      </w:r>
      <w:r w:rsidRPr="00464906">
        <w:rPr>
          <w:rFonts w:ascii="Tahoma" w:eastAsia="Times New Roman" w:hAnsi="Tahoma" w:cs="Tahoma"/>
          <w:iCs/>
          <w14:ligatures w14:val="none"/>
        </w:rPr>
        <w:fldChar w:fldCharType="end"/>
      </w:r>
      <w:r w:rsidRPr="00464906">
        <w:rPr>
          <w:rFonts w:ascii="Tahoma" w:eastAsia="Times New Roman" w:hAnsi="Tahoma" w:cs="Tahoma"/>
          <w14:ligatures w14:val="none"/>
        </w:rPr>
        <w:t xml:space="preserve"> Yes </w:t>
      </w:r>
      <w:r w:rsidRPr="00464906">
        <w:rPr>
          <w:rFonts w:ascii="Tahoma" w:eastAsia="Times New Roman" w:hAnsi="Tahoma" w:cs="Tahoma"/>
          <w:iCs/>
          <w14:ligatures w14:val="none"/>
        </w:rPr>
        <w:fldChar w:fldCharType="begin">
          <w:ffData>
            <w:name w:val="Check84"/>
            <w:enabled/>
            <w:calcOnExit w:val="0"/>
            <w:checkBox>
              <w:sizeAuto/>
              <w:default w:val="0"/>
            </w:checkBox>
          </w:ffData>
        </w:fldChar>
      </w:r>
      <w:r w:rsidRPr="00464906">
        <w:rPr>
          <w:rFonts w:ascii="Tahoma" w:eastAsia="Times New Roman" w:hAnsi="Tahoma" w:cs="Tahoma"/>
          <w:iCs/>
          <w14:ligatures w14:val="none"/>
        </w:rPr>
        <w:instrText xml:space="preserve"> FORMCHECKBOX </w:instrText>
      </w:r>
      <w:r w:rsidRPr="00464906">
        <w:rPr>
          <w:rFonts w:ascii="Tahoma" w:eastAsia="Times New Roman" w:hAnsi="Tahoma" w:cs="Tahoma"/>
          <w:iCs/>
          <w14:ligatures w14:val="none"/>
        </w:rPr>
      </w:r>
      <w:r w:rsidRPr="00464906">
        <w:rPr>
          <w:rFonts w:ascii="Tahoma" w:eastAsia="Times New Roman" w:hAnsi="Tahoma" w:cs="Tahoma"/>
          <w:iCs/>
          <w14:ligatures w14:val="none"/>
        </w:rPr>
        <w:fldChar w:fldCharType="separate"/>
      </w:r>
      <w:r w:rsidRPr="00464906">
        <w:rPr>
          <w:rFonts w:ascii="Tahoma" w:eastAsia="Times New Roman" w:hAnsi="Tahoma" w:cs="Tahoma"/>
          <w:iCs/>
          <w14:ligatures w14:val="none"/>
        </w:rPr>
        <w:fldChar w:fldCharType="end"/>
      </w:r>
      <w:r w:rsidRPr="00464906">
        <w:rPr>
          <w:rFonts w:ascii="Tahoma" w:eastAsia="Times New Roman" w:hAnsi="Tahoma" w:cs="Tahoma"/>
          <w14:ligatures w14:val="none"/>
        </w:rPr>
        <w:t>No</w:t>
      </w:r>
      <w:r w:rsidRPr="00464906">
        <w:rPr>
          <w:rFonts w:ascii="Tahoma" w:eastAsia="Times New Roman" w:hAnsi="Tahoma" w:cs="Tahoma"/>
          <w14:ligatures w14:val="none"/>
        </w:rPr>
        <w:tab/>
      </w:r>
      <w:r w:rsidRPr="00464906">
        <w:rPr>
          <w:rFonts w:ascii="Tahoma" w:eastAsia="Times New Roman" w:hAnsi="Tahoma" w:cs="Tahoma"/>
          <w14:ligatures w14:val="none"/>
        </w:rPr>
        <w:tab/>
      </w:r>
      <w:r w:rsidRPr="00464906">
        <w:rPr>
          <w:rFonts w:ascii="Tahoma" w:eastAsia="Times New Roman" w:hAnsi="Tahoma" w:cs="Tahoma"/>
          <w14:ligatures w14:val="none"/>
        </w:rPr>
        <w:tab/>
        <w:t>Percentage:</w:t>
      </w:r>
    </w:p>
    <w:p w14:paraId="1025099C" w14:textId="77777777" w:rsidR="00C4637C" w:rsidRPr="00464906"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464906">
        <w:rPr>
          <w:rFonts w:ascii="Tahoma" w:eastAsia="Times New Roman" w:hAnsi="Tahoma" w:cs="Tahoma"/>
          <w14:ligatures w14:val="none"/>
        </w:rPr>
        <w:t>Other Preferences?</w:t>
      </w:r>
    </w:p>
    <w:p w14:paraId="3E8E640B" w14:textId="77777777" w:rsidR="002F4853" w:rsidRPr="00464906" w:rsidRDefault="002F4853" w:rsidP="002F4853">
      <w:pPr>
        <w:rPr>
          <w:rFonts w:ascii="Tahoma" w:hAnsi="Tahoma" w:cs="Tahoma"/>
          <w:sz w:val="28"/>
          <w:szCs w:val="28"/>
        </w:rPr>
      </w:pPr>
    </w:p>
    <w:sectPr w:rsidR="002F4853" w:rsidRPr="004649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61567" w14:textId="77777777" w:rsidR="0049345E" w:rsidRDefault="0049345E" w:rsidP="00DC3D23">
      <w:pPr>
        <w:spacing w:after="0" w:line="240" w:lineRule="auto"/>
      </w:pPr>
      <w:r>
        <w:separator/>
      </w:r>
    </w:p>
  </w:endnote>
  <w:endnote w:type="continuationSeparator" w:id="0">
    <w:p w14:paraId="42E2033B" w14:textId="77777777" w:rsidR="0049345E" w:rsidRDefault="0049345E" w:rsidP="00DC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FF4A" w14:textId="77777777" w:rsidR="007668EC" w:rsidRDefault="00766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86278"/>
      <w:docPartObj>
        <w:docPartGallery w:val="Page Numbers (Bottom of Page)"/>
        <w:docPartUnique/>
      </w:docPartObj>
    </w:sdtPr>
    <w:sdtEndPr>
      <w:rPr>
        <w:noProof/>
      </w:rPr>
    </w:sdtEndPr>
    <w:sdtContent>
      <w:p w14:paraId="7A8A8FF8" w14:textId="70E7B93A" w:rsidR="00961453" w:rsidRDefault="009614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FF42DF" w14:textId="77777777" w:rsidR="000C4E8D" w:rsidRPr="000C4E8D" w:rsidRDefault="000C4E8D" w:rsidP="000C4E8D">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1006BFA6" w14:textId="6233A145" w:rsidR="00BD737D" w:rsidRPr="000C4E8D" w:rsidRDefault="000C4E8D" w:rsidP="000C4E8D">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v.25.</w:t>
    </w:r>
    <w:r w:rsidR="008F0C34">
      <w:rPr>
        <w:rFonts w:ascii="Calibri" w:eastAsia="Times New Roman" w:hAnsi="Calibri" w:cs="Times New Roman"/>
        <w14:ligatures w14:val="none"/>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886A" w14:textId="77777777" w:rsidR="007668EC" w:rsidRDefault="00766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6DF77" w14:textId="77777777" w:rsidR="0049345E" w:rsidRDefault="0049345E" w:rsidP="00DC3D23">
      <w:pPr>
        <w:spacing w:after="0" w:line="240" w:lineRule="auto"/>
      </w:pPr>
      <w:r>
        <w:separator/>
      </w:r>
    </w:p>
  </w:footnote>
  <w:footnote w:type="continuationSeparator" w:id="0">
    <w:p w14:paraId="7B3B78D0" w14:textId="77777777" w:rsidR="0049345E" w:rsidRDefault="0049345E" w:rsidP="00DC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3978" w14:textId="77777777" w:rsidR="007668EC" w:rsidRDefault="00766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AFDC" w14:textId="77777777" w:rsidR="007668EC" w:rsidRDefault="007668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C65E" w14:textId="77777777" w:rsidR="007668EC" w:rsidRDefault="00766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3F57"/>
    <w:multiLevelType w:val="multilevel"/>
    <w:tmpl w:val="B65685BC"/>
    <w:lvl w:ilvl="0">
      <w:start w:val="1"/>
      <w:numFmt w:val="decimal"/>
      <w:lvlText w:val="%1."/>
      <w:lvlJc w:val="left"/>
      <w:pPr>
        <w:ind w:left="720" w:hanging="720"/>
      </w:pPr>
      <w:rPr>
        <w:rFonts w:hint="default"/>
        <w:b/>
        <w:sz w:val="28"/>
        <w:szCs w:val="28"/>
      </w:rPr>
    </w:lvl>
    <w:lvl w:ilvl="1">
      <w:start w:val="1"/>
      <w:numFmt w:val="decimal"/>
      <w:lvlText w:val="%2."/>
      <w:lvlJc w:val="left"/>
      <w:pPr>
        <w:ind w:left="360" w:hanging="360"/>
      </w:pPr>
    </w:lvl>
    <w:lvl w:ilvl="2">
      <w:start w:val="1"/>
      <w:numFmt w:val="decimal"/>
      <w:lvlText w:val="%1.%2.%3."/>
      <w:lvlJc w:val="left"/>
      <w:pPr>
        <w:ind w:left="2160" w:hanging="720"/>
      </w:pPr>
      <w:rPr>
        <w:rFonts w:ascii="Tahoma" w:hAnsi="Tahoma" w:cs="Tahoma"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CB30B55"/>
    <w:multiLevelType w:val="multilevel"/>
    <w:tmpl w:val="E0941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4225A"/>
    <w:multiLevelType w:val="hybridMultilevel"/>
    <w:tmpl w:val="7C985CA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15:restartNumberingAfterBreak="0">
    <w:nsid w:val="367E47CA"/>
    <w:multiLevelType w:val="multilevel"/>
    <w:tmpl w:val="8278D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DA4FBB"/>
    <w:multiLevelType w:val="multilevel"/>
    <w:tmpl w:val="076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8" w15:restartNumberingAfterBreak="0">
    <w:nsid w:val="5B3B3D9B"/>
    <w:multiLevelType w:val="multilevel"/>
    <w:tmpl w:val="B1BAB2F6"/>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6BD52433"/>
    <w:multiLevelType w:val="hybridMultilevel"/>
    <w:tmpl w:val="EED29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C04106"/>
    <w:multiLevelType w:val="multilevel"/>
    <w:tmpl w:val="6AC69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27799"/>
    <w:multiLevelType w:val="multilevel"/>
    <w:tmpl w:val="62C0E4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720" w:firstLine="0"/>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6FC6602"/>
    <w:multiLevelType w:val="multilevel"/>
    <w:tmpl w:val="36A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3974742">
    <w:abstractNumId w:val="9"/>
  </w:num>
  <w:num w:numId="2" w16cid:durableId="1153449623">
    <w:abstractNumId w:val="12"/>
  </w:num>
  <w:num w:numId="3" w16cid:durableId="1369985991">
    <w:abstractNumId w:val="0"/>
  </w:num>
  <w:num w:numId="4" w16cid:durableId="151721027">
    <w:abstractNumId w:val="13"/>
  </w:num>
  <w:num w:numId="5" w16cid:durableId="139079684">
    <w:abstractNumId w:val="6"/>
  </w:num>
  <w:num w:numId="6" w16cid:durableId="571627352">
    <w:abstractNumId w:val="8"/>
  </w:num>
  <w:num w:numId="7" w16cid:durableId="1647585473">
    <w:abstractNumId w:val="4"/>
  </w:num>
  <w:num w:numId="8" w16cid:durableId="1257208419">
    <w:abstractNumId w:val="5"/>
  </w:num>
  <w:num w:numId="9" w16cid:durableId="1144276045">
    <w:abstractNumId w:val="11"/>
  </w:num>
  <w:num w:numId="10" w16cid:durableId="1676953524">
    <w:abstractNumId w:val="7"/>
  </w:num>
  <w:num w:numId="11" w16cid:durableId="770394986">
    <w:abstractNumId w:val="2"/>
  </w:num>
  <w:num w:numId="12" w16cid:durableId="647052666">
    <w:abstractNumId w:val="1"/>
  </w:num>
  <w:num w:numId="13" w16cid:durableId="829752055">
    <w:abstractNumId w:val="3"/>
  </w:num>
  <w:num w:numId="14" w16cid:durableId="6148673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53"/>
    <w:rsid w:val="0000146A"/>
    <w:rsid w:val="000277DD"/>
    <w:rsid w:val="00036A5E"/>
    <w:rsid w:val="00046C14"/>
    <w:rsid w:val="00067BEC"/>
    <w:rsid w:val="00072D5F"/>
    <w:rsid w:val="000B7404"/>
    <w:rsid w:val="000C4E8D"/>
    <w:rsid w:val="000E3200"/>
    <w:rsid w:val="000E3513"/>
    <w:rsid w:val="000F02F7"/>
    <w:rsid w:val="000F3F84"/>
    <w:rsid w:val="000F4BA0"/>
    <w:rsid w:val="00103C5D"/>
    <w:rsid w:val="00116FE8"/>
    <w:rsid w:val="00120B9A"/>
    <w:rsid w:val="00121D42"/>
    <w:rsid w:val="00140EE0"/>
    <w:rsid w:val="00144894"/>
    <w:rsid w:val="001736A6"/>
    <w:rsid w:val="001822AA"/>
    <w:rsid w:val="001914B0"/>
    <w:rsid w:val="00196A33"/>
    <w:rsid w:val="001D0B19"/>
    <w:rsid w:val="001D2B9C"/>
    <w:rsid w:val="001E43AD"/>
    <w:rsid w:val="001E50DD"/>
    <w:rsid w:val="001F605B"/>
    <w:rsid w:val="002274BE"/>
    <w:rsid w:val="00237370"/>
    <w:rsid w:val="00245881"/>
    <w:rsid w:val="00251037"/>
    <w:rsid w:val="00256F54"/>
    <w:rsid w:val="002608D7"/>
    <w:rsid w:val="0026581F"/>
    <w:rsid w:val="002674B5"/>
    <w:rsid w:val="00281A9D"/>
    <w:rsid w:val="0029487D"/>
    <w:rsid w:val="00295442"/>
    <w:rsid w:val="002A5166"/>
    <w:rsid w:val="002B6603"/>
    <w:rsid w:val="002D2011"/>
    <w:rsid w:val="002E3D5D"/>
    <w:rsid w:val="002F0F71"/>
    <w:rsid w:val="002F4853"/>
    <w:rsid w:val="002F4FED"/>
    <w:rsid w:val="002F6B4E"/>
    <w:rsid w:val="0030026C"/>
    <w:rsid w:val="00325F9E"/>
    <w:rsid w:val="00341514"/>
    <w:rsid w:val="0034581A"/>
    <w:rsid w:val="003640FD"/>
    <w:rsid w:val="00390306"/>
    <w:rsid w:val="003B3A77"/>
    <w:rsid w:val="003D0012"/>
    <w:rsid w:val="003D3CD2"/>
    <w:rsid w:val="003D57F6"/>
    <w:rsid w:val="003D71D7"/>
    <w:rsid w:val="003E163D"/>
    <w:rsid w:val="00402CD0"/>
    <w:rsid w:val="004100D1"/>
    <w:rsid w:val="0042118C"/>
    <w:rsid w:val="00443591"/>
    <w:rsid w:val="00455C10"/>
    <w:rsid w:val="0045742C"/>
    <w:rsid w:val="00462F4C"/>
    <w:rsid w:val="00464906"/>
    <w:rsid w:val="00470FCD"/>
    <w:rsid w:val="00472617"/>
    <w:rsid w:val="00472951"/>
    <w:rsid w:val="0049345E"/>
    <w:rsid w:val="00496756"/>
    <w:rsid w:val="004A0A03"/>
    <w:rsid w:val="004A22F9"/>
    <w:rsid w:val="004A6275"/>
    <w:rsid w:val="004B1ADD"/>
    <w:rsid w:val="004C5B5B"/>
    <w:rsid w:val="004D3FFB"/>
    <w:rsid w:val="004E2118"/>
    <w:rsid w:val="004E2B9F"/>
    <w:rsid w:val="005017BD"/>
    <w:rsid w:val="00511589"/>
    <w:rsid w:val="0051244A"/>
    <w:rsid w:val="00523EB7"/>
    <w:rsid w:val="0053378F"/>
    <w:rsid w:val="00534220"/>
    <w:rsid w:val="00541484"/>
    <w:rsid w:val="00542899"/>
    <w:rsid w:val="005429C3"/>
    <w:rsid w:val="00572FF6"/>
    <w:rsid w:val="00576A13"/>
    <w:rsid w:val="005F2539"/>
    <w:rsid w:val="00633D5F"/>
    <w:rsid w:val="006364FB"/>
    <w:rsid w:val="00646286"/>
    <w:rsid w:val="006716EF"/>
    <w:rsid w:val="00683D3E"/>
    <w:rsid w:val="006932E2"/>
    <w:rsid w:val="006971B0"/>
    <w:rsid w:val="006B516D"/>
    <w:rsid w:val="006D3CAC"/>
    <w:rsid w:val="006E724A"/>
    <w:rsid w:val="006F19B9"/>
    <w:rsid w:val="00701B54"/>
    <w:rsid w:val="00702152"/>
    <w:rsid w:val="0070308F"/>
    <w:rsid w:val="00745603"/>
    <w:rsid w:val="00752847"/>
    <w:rsid w:val="007668EC"/>
    <w:rsid w:val="00771EB0"/>
    <w:rsid w:val="007877BB"/>
    <w:rsid w:val="007A03B2"/>
    <w:rsid w:val="007A3906"/>
    <w:rsid w:val="007B7560"/>
    <w:rsid w:val="007E077F"/>
    <w:rsid w:val="007E4A1A"/>
    <w:rsid w:val="007E5CC3"/>
    <w:rsid w:val="00815B61"/>
    <w:rsid w:val="008315F0"/>
    <w:rsid w:val="0084263B"/>
    <w:rsid w:val="008479E0"/>
    <w:rsid w:val="00850FFC"/>
    <w:rsid w:val="00863121"/>
    <w:rsid w:val="008B56AA"/>
    <w:rsid w:val="008C4A59"/>
    <w:rsid w:val="008D4FF4"/>
    <w:rsid w:val="008E16A2"/>
    <w:rsid w:val="008E4957"/>
    <w:rsid w:val="008F0C34"/>
    <w:rsid w:val="008F6C2E"/>
    <w:rsid w:val="008F6C7C"/>
    <w:rsid w:val="00907A37"/>
    <w:rsid w:val="00953703"/>
    <w:rsid w:val="00961453"/>
    <w:rsid w:val="00975DA3"/>
    <w:rsid w:val="009A09C8"/>
    <w:rsid w:val="009A350A"/>
    <w:rsid w:val="009A380E"/>
    <w:rsid w:val="009B3E6E"/>
    <w:rsid w:val="009D1BD2"/>
    <w:rsid w:val="00A14012"/>
    <w:rsid w:val="00A314C0"/>
    <w:rsid w:val="00A34D2A"/>
    <w:rsid w:val="00A51F41"/>
    <w:rsid w:val="00A61793"/>
    <w:rsid w:val="00A72712"/>
    <w:rsid w:val="00A86E69"/>
    <w:rsid w:val="00A91028"/>
    <w:rsid w:val="00A913BE"/>
    <w:rsid w:val="00AD085B"/>
    <w:rsid w:val="00AD608E"/>
    <w:rsid w:val="00AE0164"/>
    <w:rsid w:val="00AE75D7"/>
    <w:rsid w:val="00AF0021"/>
    <w:rsid w:val="00B05025"/>
    <w:rsid w:val="00B0508F"/>
    <w:rsid w:val="00B063BE"/>
    <w:rsid w:val="00B24BD9"/>
    <w:rsid w:val="00B419D9"/>
    <w:rsid w:val="00B82CE7"/>
    <w:rsid w:val="00BA67CC"/>
    <w:rsid w:val="00BB22F4"/>
    <w:rsid w:val="00BB6DB3"/>
    <w:rsid w:val="00BB6EF6"/>
    <w:rsid w:val="00BD26C3"/>
    <w:rsid w:val="00BD737D"/>
    <w:rsid w:val="00C04060"/>
    <w:rsid w:val="00C23B6F"/>
    <w:rsid w:val="00C27199"/>
    <w:rsid w:val="00C43CDA"/>
    <w:rsid w:val="00C4637C"/>
    <w:rsid w:val="00C51EDB"/>
    <w:rsid w:val="00C54B08"/>
    <w:rsid w:val="00C6445E"/>
    <w:rsid w:val="00C667CB"/>
    <w:rsid w:val="00C66D33"/>
    <w:rsid w:val="00C73C41"/>
    <w:rsid w:val="00C83D6E"/>
    <w:rsid w:val="00C83E34"/>
    <w:rsid w:val="00C94456"/>
    <w:rsid w:val="00C96624"/>
    <w:rsid w:val="00CA0F1D"/>
    <w:rsid w:val="00CA47B8"/>
    <w:rsid w:val="00CB0EB0"/>
    <w:rsid w:val="00CC08D0"/>
    <w:rsid w:val="00CC741A"/>
    <w:rsid w:val="00CD5057"/>
    <w:rsid w:val="00CE3EE0"/>
    <w:rsid w:val="00CF7B44"/>
    <w:rsid w:val="00D01758"/>
    <w:rsid w:val="00D260F8"/>
    <w:rsid w:val="00D72A14"/>
    <w:rsid w:val="00D7371A"/>
    <w:rsid w:val="00D9526A"/>
    <w:rsid w:val="00DA0FEB"/>
    <w:rsid w:val="00DA7267"/>
    <w:rsid w:val="00DB73AB"/>
    <w:rsid w:val="00DC3A3B"/>
    <w:rsid w:val="00DC3D23"/>
    <w:rsid w:val="00DE3BED"/>
    <w:rsid w:val="00DF3B10"/>
    <w:rsid w:val="00E1172C"/>
    <w:rsid w:val="00E22D0A"/>
    <w:rsid w:val="00E546F7"/>
    <w:rsid w:val="00E61B24"/>
    <w:rsid w:val="00E730EE"/>
    <w:rsid w:val="00E9237B"/>
    <w:rsid w:val="00E951B0"/>
    <w:rsid w:val="00EA2739"/>
    <w:rsid w:val="00EB7F32"/>
    <w:rsid w:val="00EC7D0F"/>
    <w:rsid w:val="00EF6F5C"/>
    <w:rsid w:val="00F03B35"/>
    <w:rsid w:val="00F166A9"/>
    <w:rsid w:val="00F376AB"/>
    <w:rsid w:val="00F53083"/>
    <w:rsid w:val="00F6452C"/>
    <w:rsid w:val="00FB14F1"/>
    <w:rsid w:val="00FB1AC2"/>
    <w:rsid w:val="00FB5F93"/>
    <w:rsid w:val="00FD7647"/>
    <w:rsid w:val="00FE41B9"/>
    <w:rsid w:val="00FF0DFE"/>
    <w:rsid w:val="00FF10E6"/>
    <w:rsid w:val="00FF3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DA04"/>
  <w15:chartTrackingRefBased/>
  <w15:docId w15:val="{DB674C91-FAC2-4818-A438-F09ACB23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853"/>
    <w:rPr>
      <w:kern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34"/>
    <w:qFormat/>
    <w:rsid w:val="002F4853"/>
    <w:pPr>
      <w:ind w:left="720"/>
      <w:contextualSpacing/>
    </w:pPr>
  </w:style>
  <w:style w:type="character" w:customStyle="1" w:styleId="ListParagraphChar">
    <w:name w:val="List Paragraph Char"/>
    <w:aliases w:val="LTRhead Bullet Char,L1 Char"/>
    <w:basedOn w:val="DefaultParagraphFont"/>
    <w:link w:val="ListParagraph"/>
    <w:uiPriority w:val="34"/>
    <w:locked/>
    <w:rsid w:val="008D4FF4"/>
    <w:rPr>
      <w:kern w:val="0"/>
    </w:rPr>
  </w:style>
  <w:style w:type="character" w:styleId="PlaceholderText">
    <w:name w:val="Placeholder Text"/>
    <w:basedOn w:val="DefaultParagraphFont"/>
    <w:uiPriority w:val="99"/>
    <w:semiHidden/>
    <w:rsid w:val="008D4FF4"/>
    <w:rPr>
      <w:color w:val="808080"/>
    </w:rPr>
  </w:style>
  <w:style w:type="table" w:styleId="TableGrid">
    <w:name w:val="Table Grid"/>
    <w:basedOn w:val="TableNormal"/>
    <w:uiPriority w:val="59"/>
    <w:rsid w:val="008D4FF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F3B10"/>
    <w:rPr>
      <w:sz w:val="16"/>
      <w:szCs w:val="16"/>
    </w:rPr>
  </w:style>
  <w:style w:type="paragraph" w:styleId="CommentText">
    <w:name w:val="annotation text"/>
    <w:basedOn w:val="Normal"/>
    <w:link w:val="CommentTextChar"/>
    <w:uiPriority w:val="99"/>
    <w:unhideWhenUsed/>
    <w:rsid w:val="00DF3B10"/>
    <w:pPr>
      <w:spacing w:line="240" w:lineRule="auto"/>
    </w:pPr>
    <w:rPr>
      <w:sz w:val="20"/>
      <w:szCs w:val="20"/>
    </w:rPr>
  </w:style>
  <w:style w:type="character" w:customStyle="1" w:styleId="CommentTextChar">
    <w:name w:val="Comment Text Char"/>
    <w:basedOn w:val="DefaultParagraphFont"/>
    <w:link w:val="CommentText"/>
    <w:uiPriority w:val="99"/>
    <w:rsid w:val="00DF3B10"/>
    <w:rPr>
      <w:kern w:val="0"/>
      <w:sz w:val="20"/>
      <w:szCs w:val="20"/>
    </w:rPr>
  </w:style>
  <w:style w:type="character" w:customStyle="1" w:styleId="Style10">
    <w:name w:val="Style 10"/>
    <w:basedOn w:val="DefaultParagraphFont"/>
    <w:uiPriority w:val="1"/>
    <w:rsid w:val="00CB0EB0"/>
    <w:rPr>
      <w:rFonts w:asciiTheme="minorHAnsi" w:hAnsiTheme="minorHAnsi"/>
      <w:sz w:val="22"/>
    </w:rPr>
  </w:style>
  <w:style w:type="paragraph" w:styleId="CommentSubject">
    <w:name w:val="annotation subject"/>
    <w:basedOn w:val="CommentText"/>
    <w:next w:val="CommentText"/>
    <w:link w:val="CommentSubjectChar"/>
    <w:uiPriority w:val="99"/>
    <w:semiHidden/>
    <w:unhideWhenUsed/>
    <w:rsid w:val="00A72712"/>
    <w:rPr>
      <w:b/>
      <w:bCs/>
    </w:rPr>
  </w:style>
  <w:style w:type="character" w:customStyle="1" w:styleId="CommentSubjectChar">
    <w:name w:val="Comment Subject Char"/>
    <w:basedOn w:val="CommentTextChar"/>
    <w:link w:val="CommentSubject"/>
    <w:uiPriority w:val="99"/>
    <w:semiHidden/>
    <w:rsid w:val="00A72712"/>
    <w:rPr>
      <w:b/>
      <w:bCs/>
      <w:kern w:val="0"/>
      <w:sz w:val="20"/>
      <w:szCs w:val="20"/>
    </w:rPr>
  </w:style>
  <w:style w:type="character" w:styleId="Hyperlink">
    <w:name w:val="Hyperlink"/>
    <w:basedOn w:val="DefaultParagraphFont"/>
    <w:uiPriority w:val="99"/>
    <w:unhideWhenUsed/>
    <w:rsid w:val="007877BB"/>
    <w:rPr>
      <w:color w:val="0563C1" w:themeColor="hyperlink"/>
      <w:u w:val="single"/>
    </w:rPr>
  </w:style>
  <w:style w:type="character" w:styleId="UnresolvedMention">
    <w:name w:val="Unresolved Mention"/>
    <w:basedOn w:val="DefaultParagraphFont"/>
    <w:uiPriority w:val="99"/>
    <w:semiHidden/>
    <w:unhideWhenUsed/>
    <w:rsid w:val="007877BB"/>
    <w:rPr>
      <w:color w:val="605E5C"/>
      <w:shd w:val="clear" w:color="auto" w:fill="E1DFDD"/>
    </w:rPr>
  </w:style>
  <w:style w:type="paragraph" w:styleId="Footer">
    <w:name w:val="footer"/>
    <w:basedOn w:val="Normal"/>
    <w:link w:val="FooterChar"/>
    <w:uiPriority w:val="99"/>
    <w:unhideWhenUsed/>
    <w:rsid w:val="00C4637C"/>
    <w:pPr>
      <w:tabs>
        <w:tab w:val="center" w:pos="4680"/>
        <w:tab w:val="right" w:pos="9360"/>
      </w:tabs>
      <w:spacing w:after="0" w:line="240" w:lineRule="auto"/>
    </w:pPr>
    <w:rPr>
      <w:rFonts w:ascii="Calibri" w:eastAsia="Times New Roman" w:hAnsi="Calibri" w:cs="Times New Roman"/>
      <w14:ligatures w14:val="none"/>
    </w:rPr>
  </w:style>
  <w:style w:type="character" w:customStyle="1" w:styleId="FooterChar">
    <w:name w:val="Footer Char"/>
    <w:basedOn w:val="DefaultParagraphFont"/>
    <w:link w:val="Footer"/>
    <w:uiPriority w:val="99"/>
    <w:rsid w:val="00C4637C"/>
    <w:rPr>
      <w:rFonts w:ascii="Calibri" w:eastAsia="Times New Roman" w:hAnsi="Calibri" w:cs="Times New Roman"/>
      <w:kern w:val="0"/>
      <w14:ligatures w14:val="none"/>
    </w:rPr>
  </w:style>
  <w:style w:type="table" w:customStyle="1" w:styleId="TableGrid1">
    <w:name w:val="Table Grid1"/>
    <w:basedOn w:val="TableNormal"/>
    <w:next w:val="TableGrid"/>
    <w:uiPriority w:val="59"/>
    <w:rsid w:val="00C4637C"/>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C3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D23"/>
    <w:rPr>
      <w:kern w:val="0"/>
    </w:rPr>
  </w:style>
  <w:style w:type="paragraph" w:styleId="PlainText">
    <w:name w:val="Plain Text"/>
    <w:basedOn w:val="Normal"/>
    <w:link w:val="PlainTextChar"/>
    <w:uiPriority w:val="99"/>
    <w:unhideWhenUsed/>
    <w:rsid w:val="00DC3A3B"/>
    <w:pPr>
      <w:spacing w:after="0" w:line="240" w:lineRule="auto"/>
    </w:pPr>
    <w:rPr>
      <w:rFonts w:ascii="Consolas" w:eastAsia="Times New Roman" w:hAnsi="Consolas" w:cs="Times New Roman"/>
      <w:sz w:val="21"/>
      <w:szCs w:val="21"/>
      <w14:ligatures w14:val="none"/>
    </w:rPr>
  </w:style>
  <w:style w:type="character" w:customStyle="1" w:styleId="PlainTextChar">
    <w:name w:val="Plain Text Char"/>
    <w:basedOn w:val="DefaultParagraphFont"/>
    <w:link w:val="PlainText"/>
    <w:uiPriority w:val="99"/>
    <w:rsid w:val="00DC3A3B"/>
    <w:rPr>
      <w:rFonts w:ascii="Consolas" w:eastAsia="Times New Roman" w:hAnsi="Consolas" w:cs="Times New Roman"/>
      <w:kern w:val="0"/>
      <w:sz w:val="21"/>
      <w:szCs w:val="21"/>
      <w14:ligatures w14:val="none"/>
    </w:rPr>
  </w:style>
  <w:style w:type="paragraph" w:styleId="Revision">
    <w:name w:val="Revision"/>
    <w:hidden/>
    <w:uiPriority w:val="99"/>
    <w:semiHidden/>
    <w:rsid w:val="001E50DD"/>
    <w:pPr>
      <w:spacing w:after="0" w:line="240" w:lineRule="auto"/>
    </w:pPr>
    <w:rPr>
      <w:kern w:val="0"/>
    </w:rPr>
  </w:style>
  <w:style w:type="paragraph" w:styleId="NoSpacing">
    <w:name w:val="No Spacing"/>
    <w:uiPriority w:val="1"/>
    <w:qFormat/>
    <w:rsid w:val="008F6C7C"/>
    <w:pPr>
      <w:spacing w:after="0" w:line="240" w:lineRule="auto"/>
    </w:pPr>
    <w:rPr>
      <w:kern w:val="0"/>
    </w:rPr>
  </w:style>
  <w:style w:type="character" w:styleId="Strong">
    <w:name w:val="Strong"/>
    <w:basedOn w:val="DefaultParagraphFont"/>
    <w:uiPriority w:val="22"/>
    <w:qFormat/>
    <w:rsid w:val="0026581F"/>
    <w:rPr>
      <w:b/>
      <w:bCs/>
    </w:rPr>
  </w:style>
  <w:style w:type="paragraph" w:styleId="BodyText">
    <w:name w:val="Body Text"/>
    <w:basedOn w:val="Normal"/>
    <w:link w:val="BodyTextChar"/>
    <w:uiPriority w:val="99"/>
    <w:semiHidden/>
    <w:unhideWhenUsed/>
    <w:rsid w:val="00CF7B44"/>
    <w:pPr>
      <w:spacing w:after="120"/>
    </w:pPr>
  </w:style>
  <w:style w:type="character" w:customStyle="1" w:styleId="BodyTextChar">
    <w:name w:val="Body Text Char"/>
    <w:basedOn w:val="DefaultParagraphFont"/>
    <w:link w:val="BodyText"/>
    <w:uiPriority w:val="99"/>
    <w:semiHidden/>
    <w:rsid w:val="00CF7B44"/>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39482">
      <w:bodyDiv w:val="1"/>
      <w:marLeft w:val="0"/>
      <w:marRight w:val="0"/>
      <w:marTop w:val="0"/>
      <w:marBottom w:val="0"/>
      <w:divBdr>
        <w:top w:val="none" w:sz="0" w:space="0" w:color="auto"/>
        <w:left w:val="none" w:sz="0" w:space="0" w:color="auto"/>
        <w:bottom w:val="none" w:sz="0" w:space="0" w:color="auto"/>
        <w:right w:val="none" w:sz="0" w:space="0" w:color="auto"/>
      </w:divBdr>
    </w:div>
    <w:div w:id="1025666890">
      <w:bodyDiv w:val="1"/>
      <w:marLeft w:val="0"/>
      <w:marRight w:val="0"/>
      <w:marTop w:val="0"/>
      <w:marBottom w:val="0"/>
      <w:divBdr>
        <w:top w:val="none" w:sz="0" w:space="0" w:color="auto"/>
        <w:left w:val="none" w:sz="0" w:space="0" w:color="auto"/>
        <w:bottom w:val="none" w:sz="0" w:space="0" w:color="auto"/>
        <w:right w:val="none" w:sz="0" w:space="0" w:color="auto"/>
      </w:divBdr>
      <w:divsChild>
        <w:div w:id="1444887868">
          <w:marLeft w:val="0"/>
          <w:marRight w:val="0"/>
          <w:marTop w:val="0"/>
          <w:marBottom w:val="0"/>
          <w:divBdr>
            <w:top w:val="none" w:sz="0" w:space="0" w:color="auto"/>
            <w:left w:val="none" w:sz="0" w:space="0" w:color="auto"/>
            <w:bottom w:val="none" w:sz="0" w:space="0" w:color="auto"/>
            <w:right w:val="none" w:sz="0" w:space="0" w:color="auto"/>
          </w:divBdr>
          <w:divsChild>
            <w:div w:id="654073198">
              <w:marLeft w:val="0"/>
              <w:marRight w:val="0"/>
              <w:marTop w:val="0"/>
              <w:marBottom w:val="0"/>
              <w:divBdr>
                <w:top w:val="none" w:sz="0" w:space="0" w:color="auto"/>
                <w:left w:val="none" w:sz="0" w:space="0" w:color="auto"/>
                <w:bottom w:val="none" w:sz="0" w:space="0" w:color="auto"/>
                <w:right w:val="none" w:sz="0" w:space="0" w:color="auto"/>
              </w:divBdr>
              <w:divsChild>
                <w:div w:id="706294865">
                  <w:marLeft w:val="0"/>
                  <w:marRight w:val="0"/>
                  <w:marTop w:val="0"/>
                  <w:marBottom w:val="0"/>
                  <w:divBdr>
                    <w:top w:val="none" w:sz="0" w:space="0" w:color="auto"/>
                    <w:left w:val="none" w:sz="0" w:space="0" w:color="auto"/>
                    <w:bottom w:val="none" w:sz="0" w:space="0" w:color="auto"/>
                    <w:right w:val="none" w:sz="0" w:space="0" w:color="auto"/>
                  </w:divBdr>
                  <w:divsChild>
                    <w:div w:id="99304010">
                      <w:marLeft w:val="0"/>
                      <w:marRight w:val="0"/>
                      <w:marTop w:val="0"/>
                      <w:marBottom w:val="0"/>
                      <w:divBdr>
                        <w:top w:val="none" w:sz="0" w:space="0" w:color="auto"/>
                        <w:left w:val="none" w:sz="0" w:space="0" w:color="auto"/>
                        <w:bottom w:val="none" w:sz="0" w:space="0" w:color="auto"/>
                        <w:right w:val="none" w:sz="0" w:space="0" w:color="auto"/>
                      </w:divBdr>
                      <w:divsChild>
                        <w:div w:id="1282954963">
                          <w:marLeft w:val="0"/>
                          <w:marRight w:val="0"/>
                          <w:marTop w:val="0"/>
                          <w:marBottom w:val="0"/>
                          <w:divBdr>
                            <w:top w:val="none" w:sz="0" w:space="0" w:color="auto"/>
                            <w:left w:val="none" w:sz="0" w:space="0" w:color="auto"/>
                            <w:bottom w:val="none" w:sz="0" w:space="0" w:color="auto"/>
                            <w:right w:val="none" w:sz="0" w:space="0" w:color="auto"/>
                          </w:divBdr>
                          <w:divsChild>
                            <w:div w:id="1091780017">
                              <w:marLeft w:val="0"/>
                              <w:marRight w:val="0"/>
                              <w:marTop w:val="0"/>
                              <w:marBottom w:val="0"/>
                              <w:divBdr>
                                <w:top w:val="none" w:sz="0" w:space="0" w:color="auto"/>
                                <w:left w:val="none" w:sz="0" w:space="0" w:color="auto"/>
                                <w:bottom w:val="none" w:sz="0" w:space="0" w:color="auto"/>
                                <w:right w:val="none" w:sz="0" w:space="0" w:color="auto"/>
                              </w:divBdr>
                              <w:divsChild>
                                <w:div w:id="1050616816">
                                  <w:marLeft w:val="0"/>
                                  <w:marRight w:val="0"/>
                                  <w:marTop w:val="0"/>
                                  <w:marBottom w:val="0"/>
                                  <w:divBdr>
                                    <w:top w:val="none" w:sz="0" w:space="0" w:color="auto"/>
                                    <w:left w:val="none" w:sz="0" w:space="0" w:color="auto"/>
                                    <w:bottom w:val="none" w:sz="0" w:space="0" w:color="auto"/>
                                    <w:right w:val="none" w:sz="0" w:space="0" w:color="auto"/>
                                  </w:divBdr>
                                  <w:divsChild>
                                    <w:div w:id="124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1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or.illinois.gov" TargetMode="External"/><Relationship Id="rId13" Type="http://schemas.openxmlformats.org/officeDocument/2006/relationships/hyperlink" Target="mailto:Charles.lomelino@ilinois.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Ryan.Hockman@illinois.gov"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awn.oestreicher@illinoi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fael.Gomez@illinois.gov"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Jane.Morgando@illinois.gov" TargetMode="External"/><Relationship Id="rId23" Type="http://schemas.openxmlformats.org/officeDocument/2006/relationships/fontTable" Target="fontTable.xml"/><Relationship Id="rId10" Type="http://schemas.openxmlformats.org/officeDocument/2006/relationships/hyperlink" Target="http://www.ecfr.gov/cgi-bin/text-idx?SID=cbb7305b43e022815d30aeaf7b642744&amp;node=pt48.1.31&amp;rgn=div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lga.gov/legislation/ilcs/ilcs.asp" TargetMode="External"/><Relationship Id="rId14" Type="http://schemas.openxmlformats.org/officeDocument/2006/relationships/hyperlink" Target="mailto:Tyler.setzer@illinois.gov"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001C1314324F53ACD9583C0390D9B1"/>
        <w:category>
          <w:name w:val="General"/>
          <w:gallery w:val="placeholder"/>
        </w:category>
        <w:types>
          <w:type w:val="bbPlcHdr"/>
        </w:types>
        <w:behaviors>
          <w:behavior w:val="content"/>
        </w:behaviors>
        <w:guid w:val="{429AC67E-CCCF-4ED8-AB16-EEE852F5D356}"/>
      </w:docPartPr>
      <w:docPartBody>
        <w:p w:rsidR="000F2B47" w:rsidRDefault="00444146" w:rsidP="00444146">
          <w:pPr>
            <w:pStyle w:val="37001C1314324F53ACD9583C0390D9B1"/>
          </w:pPr>
          <w:r w:rsidRPr="00DE1EC7">
            <w:rPr>
              <w:rStyle w:val="PlaceholderText"/>
              <w:rFonts w:cstheme="minorHAnsi"/>
              <w:color w:val="00B050"/>
            </w:rPr>
            <w:t>Choose an item.</w:t>
          </w:r>
        </w:p>
      </w:docPartBody>
    </w:docPart>
    <w:docPart>
      <w:docPartPr>
        <w:name w:val="C31031CC8CC74B2999ED851EDDAAD465"/>
        <w:category>
          <w:name w:val="General"/>
          <w:gallery w:val="placeholder"/>
        </w:category>
        <w:types>
          <w:type w:val="bbPlcHdr"/>
        </w:types>
        <w:behaviors>
          <w:behavior w:val="content"/>
        </w:behaviors>
        <w:guid w:val="{D0AD2722-6790-4B66-BEC6-1DE5039316DB}"/>
      </w:docPartPr>
      <w:docPartBody>
        <w:p w:rsidR="000F2B47" w:rsidRDefault="00444146" w:rsidP="00444146">
          <w:pPr>
            <w:pStyle w:val="C31031CC8CC74B2999ED851EDDAAD465"/>
          </w:pPr>
          <w:r w:rsidRPr="00854AFA">
            <w:rPr>
              <w:rStyle w:val="PlaceholderText"/>
              <w:rFonts w:cstheme="minorHAnsi"/>
              <w:color w:val="00B050"/>
            </w:rPr>
            <w:t>Click here to enter text.</w:t>
          </w:r>
        </w:p>
      </w:docPartBody>
    </w:docPart>
    <w:docPart>
      <w:docPartPr>
        <w:name w:val="0B7F34E7ADDE4F3F81E58B7318028875"/>
        <w:category>
          <w:name w:val="General"/>
          <w:gallery w:val="placeholder"/>
        </w:category>
        <w:types>
          <w:type w:val="bbPlcHdr"/>
        </w:types>
        <w:behaviors>
          <w:behavior w:val="content"/>
        </w:behaviors>
        <w:guid w:val="{A7F91F5C-2EE7-430E-9C25-73E43F2B4975}"/>
      </w:docPartPr>
      <w:docPartBody>
        <w:p w:rsidR="000F2B47" w:rsidRDefault="00444146" w:rsidP="00444146">
          <w:pPr>
            <w:pStyle w:val="0B7F34E7ADDE4F3F81E58B7318028875"/>
          </w:pPr>
          <w:r w:rsidRPr="00526B66">
            <w:rPr>
              <w:rFonts w:cstheme="minorHAnsi"/>
              <w:color w:val="FF0000"/>
            </w:rPr>
            <w:t>Click here to enter text.</w:t>
          </w:r>
        </w:p>
      </w:docPartBody>
    </w:docPart>
    <w:docPart>
      <w:docPartPr>
        <w:name w:val="52DC4525905743778816088F553FF4D1"/>
        <w:category>
          <w:name w:val="General"/>
          <w:gallery w:val="placeholder"/>
        </w:category>
        <w:types>
          <w:type w:val="bbPlcHdr"/>
        </w:types>
        <w:behaviors>
          <w:behavior w:val="content"/>
        </w:behaviors>
        <w:guid w:val="{C1A431E6-39B8-460F-BC85-F9E0CC838C3C}"/>
      </w:docPartPr>
      <w:docPartBody>
        <w:p w:rsidR="000F2B47" w:rsidRDefault="00444146" w:rsidP="00444146">
          <w:pPr>
            <w:pStyle w:val="52DC4525905743778816088F553FF4D1"/>
          </w:pPr>
          <w:r w:rsidRPr="00526B66">
            <w:rPr>
              <w:rStyle w:val="PlaceholderText"/>
              <w:rFonts w:cstheme="minorHAnsi"/>
              <w:color w:val="FF0000"/>
            </w:rPr>
            <w:t>Click here to enter text.</w:t>
          </w:r>
        </w:p>
      </w:docPartBody>
    </w:docPart>
    <w:docPart>
      <w:docPartPr>
        <w:name w:val="3C26C073244546E08077065FB90B2009"/>
        <w:category>
          <w:name w:val="General"/>
          <w:gallery w:val="placeholder"/>
        </w:category>
        <w:types>
          <w:type w:val="bbPlcHdr"/>
        </w:types>
        <w:behaviors>
          <w:behavior w:val="content"/>
        </w:behaviors>
        <w:guid w:val="{21AC4D13-C3AE-48BE-A396-0A770065C59E}"/>
      </w:docPartPr>
      <w:docPartBody>
        <w:p w:rsidR="000F2B47" w:rsidRDefault="00444146" w:rsidP="00444146">
          <w:pPr>
            <w:pStyle w:val="3C26C073244546E08077065FB90B2009"/>
          </w:pPr>
          <w:r w:rsidRPr="00526B66">
            <w:rPr>
              <w:rStyle w:val="PlaceholderText"/>
              <w:rFonts w:cstheme="minorHAnsi"/>
              <w:color w:val="FF0000"/>
            </w:rPr>
            <w:t>Click here to enter text.</w:t>
          </w:r>
        </w:p>
      </w:docPartBody>
    </w:docPart>
    <w:docPart>
      <w:docPartPr>
        <w:name w:val="B5076DCF089947EF966CB902C84D8928"/>
        <w:category>
          <w:name w:val="General"/>
          <w:gallery w:val="placeholder"/>
        </w:category>
        <w:types>
          <w:type w:val="bbPlcHdr"/>
        </w:types>
        <w:behaviors>
          <w:behavior w:val="content"/>
        </w:behaviors>
        <w:guid w:val="{0348E17A-D606-4626-8659-2757BBF53071}"/>
      </w:docPartPr>
      <w:docPartBody>
        <w:p w:rsidR="000F2B47" w:rsidRDefault="00444146" w:rsidP="00444146">
          <w:pPr>
            <w:pStyle w:val="B5076DCF089947EF966CB902C84D8928"/>
          </w:pPr>
          <w:r w:rsidRPr="00526B66">
            <w:rPr>
              <w:rFonts w:cstheme="minorHAnsi"/>
              <w:color w:val="FF0000"/>
            </w:rPr>
            <w:t>Click here to enter text.</w:t>
          </w:r>
        </w:p>
      </w:docPartBody>
    </w:docPart>
    <w:docPart>
      <w:docPartPr>
        <w:name w:val="8CE3C97551344B258E6EF182038FEAB9"/>
        <w:category>
          <w:name w:val="General"/>
          <w:gallery w:val="placeholder"/>
        </w:category>
        <w:types>
          <w:type w:val="bbPlcHdr"/>
        </w:types>
        <w:behaviors>
          <w:behavior w:val="content"/>
        </w:behaviors>
        <w:guid w:val="{B4642FF1-BF7F-4AF9-B061-7EED4422A082}"/>
      </w:docPartPr>
      <w:docPartBody>
        <w:p w:rsidR="000F2B47" w:rsidRDefault="00444146" w:rsidP="00444146">
          <w:pPr>
            <w:pStyle w:val="8CE3C97551344B258E6EF182038FEAB9"/>
          </w:pPr>
          <w:r w:rsidRPr="00526B66">
            <w:rPr>
              <w:rStyle w:val="PlaceholderText"/>
              <w:rFonts w:cstheme="minorHAnsi"/>
              <w:color w:val="FF0000"/>
            </w:rPr>
            <w:t>Click here to enter text.</w:t>
          </w:r>
        </w:p>
      </w:docPartBody>
    </w:docPart>
    <w:docPart>
      <w:docPartPr>
        <w:name w:val="561BB912EF87419591B4ECDFF1C243A4"/>
        <w:category>
          <w:name w:val="General"/>
          <w:gallery w:val="placeholder"/>
        </w:category>
        <w:types>
          <w:type w:val="bbPlcHdr"/>
        </w:types>
        <w:behaviors>
          <w:behavior w:val="content"/>
        </w:behaviors>
        <w:guid w:val="{A7949694-7CF3-4F65-AC0A-94AF905CCE58}"/>
      </w:docPartPr>
      <w:docPartBody>
        <w:p w:rsidR="000F2B47" w:rsidRDefault="00444146" w:rsidP="00444146">
          <w:pPr>
            <w:pStyle w:val="561BB912EF87419591B4ECDFF1C243A4"/>
          </w:pPr>
          <w:r w:rsidRPr="00526B66">
            <w:rPr>
              <w:rFonts w:cstheme="minorHAnsi"/>
              <w:color w:val="FF0000"/>
            </w:rPr>
            <w:t>Click here to enter text.</w:t>
          </w:r>
        </w:p>
      </w:docPartBody>
    </w:docPart>
    <w:docPart>
      <w:docPartPr>
        <w:name w:val="F29EB964C46B45D7BC2635322C167DBE"/>
        <w:category>
          <w:name w:val="General"/>
          <w:gallery w:val="placeholder"/>
        </w:category>
        <w:types>
          <w:type w:val="bbPlcHdr"/>
        </w:types>
        <w:behaviors>
          <w:behavior w:val="content"/>
        </w:behaviors>
        <w:guid w:val="{8D0241A0-388D-4395-A7CB-9FF14B413F5E}"/>
      </w:docPartPr>
      <w:docPartBody>
        <w:p w:rsidR="000F2B47" w:rsidRDefault="00444146" w:rsidP="00444146">
          <w:pPr>
            <w:pStyle w:val="F29EB964C46B45D7BC2635322C167DBE"/>
          </w:pPr>
          <w:r w:rsidRPr="00526B66">
            <w:rPr>
              <w:rFonts w:cstheme="minorHAnsi"/>
              <w:color w:val="00B050"/>
            </w:rPr>
            <w:t>Click here to enter text.</w:t>
          </w:r>
        </w:p>
      </w:docPartBody>
    </w:docPart>
    <w:docPart>
      <w:docPartPr>
        <w:name w:val="A4D50BCCAF9B4F08B9873DD087875AEE"/>
        <w:category>
          <w:name w:val="General"/>
          <w:gallery w:val="placeholder"/>
        </w:category>
        <w:types>
          <w:type w:val="bbPlcHdr"/>
        </w:types>
        <w:behaviors>
          <w:behavior w:val="content"/>
        </w:behaviors>
        <w:guid w:val="{9623E551-3E75-4C15-B973-206D3243DC73}"/>
      </w:docPartPr>
      <w:docPartBody>
        <w:p w:rsidR="000F2B47" w:rsidRDefault="00444146" w:rsidP="00444146">
          <w:pPr>
            <w:pStyle w:val="A4D50BCCAF9B4F08B9873DD087875AEE"/>
          </w:pPr>
          <w:r w:rsidRPr="00526B66">
            <w:rPr>
              <w:rFonts w:cstheme="minorHAnsi"/>
              <w:color w:val="00B050"/>
            </w:rPr>
            <w:t>Click here to enter text.</w:t>
          </w:r>
        </w:p>
      </w:docPartBody>
    </w:docPart>
    <w:docPart>
      <w:docPartPr>
        <w:name w:val="03A6FBEE6E0A47909F10169949B8CF99"/>
        <w:category>
          <w:name w:val="General"/>
          <w:gallery w:val="placeholder"/>
        </w:category>
        <w:types>
          <w:type w:val="bbPlcHdr"/>
        </w:types>
        <w:behaviors>
          <w:behavior w:val="content"/>
        </w:behaviors>
        <w:guid w:val="{A21730BA-BD36-41AE-90BD-783DC52DB873}"/>
      </w:docPartPr>
      <w:docPartBody>
        <w:p w:rsidR="000F2B47" w:rsidRDefault="00444146" w:rsidP="00444146">
          <w:pPr>
            <w:pStyle w:val="03A6FBEE6E0A47909F10169949B8CF99"/>
          </w:pPr>
          <w:r w:rsidRPr="00526B66">
            <w:rPr>
              <w:rFonts w:cstheme="minorHAnsi"/>
              <w:color w:val="00B050"/>
            </w:rPr>
            <w:t>Click here to enter text.</w:t>
          </w:r>
        </w:p>
      </w:docPartBody>
    </w:docPart>
    <w:docPart>
      <w:docPartPr>
        <w:name w:val="78FB6CF6F0774CB0AB32B8484CC82D09"/>
        <w:category>
          <w:name w:val="General"/>
          <w:gallery w:val="placeholder"/>
        </w:category>
        <w:types>
          <w:type w:val="bbPlcHdr"/>
        </w:types>
        <w:behaviors>
          <w:behavior w:val="content"/>
        </w:behaviors>
        <w:guid w:val="{C05B5A99-DC0C-471E-A537-3C6A2C6E5ED0}"/>
      </w:docPartPr>
      <w:docPartBody>
        <w:p w:rsidR="000F2B47" w:rsidRDefault="00444146" w:rsidP="00444146">
          <w:pPr>
            <w:pStyle w:val="78FB6CF6F0774CB0AB32B8484CC82D09"/>
          </w:pPr>
          <w:r w:rsidRPr="00526B66">
            <w:rPr>
              <w:rFonts w:cstheme="minorHAnsi"/>
              <w:color w:val="00B050"/>
            </w:rPr>
            <w:t>Click here to enter text.</w:t>
          </w:r>
        </w:p>
      </w:docPartBody>
    </w:docPart>
    <w:docPart>
      <w:docPartPr>
        <w:name w:val="133CA950AD51480591B37A9A5E7A8AA2"/>
        <w:category>
          <w:name w:val="General"/>
          <w:gallery w:val="placeholder"/>
        </w:category>
        <w:types>
          <w:type w:val="bbPlcHdr"/>
        </w:types>
        <w:behaviors>
          <w:behavior w:val="content"/>
        </w:behaviors>
        <w:guid w:val="{BF646F6F-0577-4776-A437-8A5346C7C9C4}"/>
      </w:docPartPr>
      <w:docPartBody>
        <w:p w:rsidR="000F2B47" w:rsidRDefault="00444146" w:rsidP="00444146">
          <w:pPr>
            <w:pStyle w:val="133CA950AD51480591B37A9A5E7A8AA2"/>
          </w:pPr>
          <w:r w:rsidRPr="00526B66">
            <w:rPr>
              <w:rFonts w:cstheme="minorHAnsi"/>
              <w:color w:val="00B050"/>
            </w:rPr>
            <w:t>Click here to enter text.</w:t>
          </w:r>
        </w:p>
      </w:docPartBody>
    </w:docPart>
    <w:docPart>
      <w:docPartPr>
        <w:name w:val="14D35744357248C18B6812549B012CA4"/>
        <w:category>
          <w:name w:val="General"/>
          <w:gallery w:val="placeholder"/>
        </w:category>
        <w:types>
          <w:type w:val="bbPlcHdr"/>
        </w:types>
        <w:behaviors>
          <w:behavior w:val="content"/>
        </w:behaviors>
        <w:guid w:val="{440C552A-745B-46C8-A037-A52098A55267}"/>
      </w:docPartPr>
      <w:docPartBody>
        <w:p w:rsidR="000F2B47" w:rsidRDefault="00444146" w:rsidP="00444146">
          <w:pPr>
            <w:pStyle w:val="14D35744357248C18B6812549B012CA4"/>
          </w:pPr>
          <w:r w:rsidRPr="00526B66">
            <w:rPr>
              <w:rFonts w:cstheme="minorHAnsi"/>
              <w:color w:val="00B050"/>
            </w:rPr>
            <w:t>Click here to enter text.</w:t>
          </w:r>
        </w:p>
      </w:docPartBody>
    </w:docPart>
    <w:docPart>
      <w:docPartPr>
        <w:name w:val="49ACBA406C8C4C419C7948D13E3276B2"/>
        <w:category>
          <w:name w:val="General"/>
          <w:gallery w:val="placeholder"/>
        </w:category>
        <w:types>
          <w:type w:val="bbPlcHdr"/>
        </w:types>
        <w:behaviors>
          <w:behavior w:val="content"/>
        </w:behaviors>
        <w:guid w:val="{0E2A340E-0292-4C4C-9113-8F1C92DF923E}"/>
      </w:docPartPr>
      <w:docPartBody>
        <w:p w:rsidR="000F2B47" w:rsidRDefault="00444146" w:rsidP="00444146">
          <w:pPr>
            <w:pStyle w:val="49ACBA406C8C4C419C7948D13E3276B2"/>
          </w:pPr>
          <w:r w:rsidRPr="00526B66">
            <w:rPr>
              <w:rFonts w:cstheme="minorHAnsi"/>
              <w:color w:val="00B050"/>
            </w:rPr>
            <w:t>Click here to enter text.</w:t>
          </w:r>
        </w:p>
      </w:docPartBody>
    </w:docPart>
    <w:docPart>
      <w:docPartPr>
        <w:name w:val="83FDB3580BBD41C488221E7F45781310"/>
        <w:category>
          <w:name w:val="General"/>
          <w:gallery w:val="placeholder"/>
        </w:category>
        <w:types>
          <w:type w:val="bbPlcHdr"/>
        </w:types>
        <w:behaviors>
          <w:behavior w:val="content"/>
        </w:behaviors>
        <w:guid w:val="{6F3F729C-FBC1-4992-8D57-5021B000C097}"/>
      </w:docPartPr>
      <w:docPartBody>
        <w:p w:rsidR="000F2B47" w:rsidRDefault="00444146" w:rsidP="00444146">
          <w:pPr>
            <w:pStyle w:val="83FDB3580BBD41C488221E7F45781310"/>
          </w:pPr>
          <w:r w:rsidRPr="00526B66">
            <w:rPr>
              <w:rFonts w:cstheme="minorHAnsi"/>
              <w:color w:val="00B050"/>
            </w:rPr>
            <w:t>Click here to enter text.</w:t>
          </w:r>
        </w:p>
      </w:docPartBody>
    </w:docPart>
    <w:docPart>
      <w:docPartPr>
        <w:name w:val="868ED4CA02B04615A613783816A9848E"/>
        <w:category>
          <w:name w:val="General"/>
          <w:gallery w:val="placeholder"/>
        </w:category>
        <w:types>
          <w:type w:val="bbPlcHdr"/>
        </w:types>
        <w:behaviors>
          <w:behavior w:val="content"/>
        </w:behaviors>
        <w:guid w:val="{A5D3C87F-8753-4457-857A-8485E55DC46C}"/>
      </w:docPartPr>
      <w:docPartBody>
        <w:p w:rsidR="000F2B47" w:rsidRDefault="00444146" w:rsidP="00444146">
          <w:pPr>
            <w:pStyle w:val="868ED4CA02B04615A613783816A9848E"/>
          </w:pPr>
          <w:r w:rsidRPr="00526B66">
            <w:rPr>
              <w:rFonts w:cstheme="minorHAnsi"/>
              <w:color w:val="00B050"/>
            </w:rPr>
            <w:t>Click here to enter text.</w:t>
          </w:r>
        </w:p>
      </w:docPartBody>
    </w:docPart>
    <w:docPart>
      <w:docPartPr>
        <w:name w:val="4D39788E4D3040959B2067875AA90CA0"/>
        <w:category>
          <w:name w:val="General"/>
          <w:gallery w:val="placeholder"/>
        </w:category>
        <w:types>
          <w:type w:val="bbPlcHdr"/>
        </w:types>
        <w:behaviors>
          <w:behavior w:val="content"/>
        </w:behaviors>
        <w:guid w:val="{DC7AF084-097A-4DF2-86B7-7C056935ECED}"/>
      </w:docPartPr>
      <w:docPartBody>
        <w:p w:rsidR="00F821B4" w:rsidRDefault="00B31C94" w:rsidP="00B31C94">
          <w:pPr>
            <w:pStyle w:val="4D39788E4D3040959B2067875AA90CA0"/>
          </w:pPr>
          <w:r w:rsidRPr="00400761">
            <w:rPr>
              <w:color w:val="FF0000"/>
            </w:rPr>
            <w:t>Click here to enter text</w:t>
          </w:r>
        </w:p>
      </w:docPartBody>
    </w:docPart>
    <w:docPart>
      <w:docPartPr>
        <w:name w:val="F53A8F84ACCE4C8AAC23CCA0F7D53E8C"/>
        <w:category>
          <w:name w:val="General"/>
          <w:gallery w:val="placeholder"/>
        </w:category>
        <w:types>
          <w:type w:val="bbPlcHdr"/>
        </w:types>
        <w:behaviors>
          <w:behavior w:val="content"/>
        </w:behaviors>
        <w:guid w:val="{B75CA7B3-2A2D-4649-8E97-9F1B9E7226B9}"/>
      </w:docPartPr>
      <w:docPartBody>
        <w:p w:rsidR="00F821B4" w:rsidRDefault="00B31C94" w:rsidP="00B31C94">
          <w:pPr>
            <w:pStyle w:val="F53A8F84ACCE4C8AAC23CCA0F7D53E8C"/>
          </w:pPr>
          <w:r w:rsidRPr="00400761">
            <w:rPr>
              <w:color w:val="FF0000"/>
            </w:rPr>
            <w:t>Click here to enter text</w:t>
          </w:r>
        </w:p>
      </w:docPartBody>
    </w:docPart>
    <w:docPart>
      <w:docPartPr>
        <w:name w:val="72E84F0877014F00933288284F9DBCD6"/>
        <w:category>
          <w:name w:val="General"/>
          <w:gallery w:val="placeholder"/>
        </w:category>
        <w:types>
          <w:type w:val="bbPlcHdr"/>
        </w:types>
        <w:behaviors>
          <w:behavior w:val="content"/>
        </w:behaviors>
        <w:guid w:val="{14F91191-9237-4798-93B9-56A63FE07D23}"/>
      </w:docPartPr>
      <w:docPartBody>
        <w:p w:rsidR="00F821B4" w:rsidRDefault="00B31C94" w:rsidP="00B31C94">
          <w:pPr>
            <w:pStyle w:val="72E84F0877014F00933288284F9DBCD6"/>
          </w:pPr>
          <w:r w:rsidRPr="00400761">
            <w:rPr>
              <w:color w:val="FF0000"/>
            </w:rPr>
            <w:t>Click here to enter text</w:t>
          </w:r>
        </w:p>
      </w:docPartBody>
    </w:docPart>
    <w:docPart>
      <w:docPartPr>
        <w:name w:val="7EF6F8B45A5D44F7AF841FE9B43A27C9"/>
        <w:category>
          <w:name w:val="General"/>
          <w:gallery w:val="placeholder"/>
        </w:category>
        <w:types>
          <w:type w:val="bbPlcHdr"/>
        </w:types>
        <w:behaviors>
          <w:behavior w:val="content"/>
        </w:behaviors>
        <w:guid w:val="{650C659B-73E8-46DF-8C12-809BBFF6FD28}"/>
      </w:docPartPr>
      <w:docPartBody>
        <w:p w:rsidR="00F821B4" w:rsidRDefault="00B31C94" w:rsidP="00B31C94">
          <w:pPr>
            <w:pStyle w:val="7EF6F8B45A5D44F7AF841FE9B43A27C9"/>
          </w:pPr>
          <w:r w:rsidRPr="00400761">
            <w:rPr>
              <w:color w:val="FF0000"/>
            </w:rPr>
            <w:t>Click here to enter text</w:t>
          </w:r>
        </w:p>
      </w:docPartBody>
    </w:docPart>
    <w:docPart>
      <w:docPartPr>
        <w:name w:val="F40F42757508499BA6862B957025A343"/>
        <w:category>
          <w:name w:val="General"/>
          <w:gallery w:val="placeholder"/>
        </w:category>
        <w:types>
          <w:type w:val="bbPlcHdr"/>
        </w:types>
        <w:behaviors>
          <w:behavior w:val="content"/>
        </w:behaviors>
        <w:guid w:val="{627F2203-B50A-4223-927D-A205385D3D41}"/>
      </w:docPartPr>
      <w:docPartBody>
        <w:p w:rsidR="00F821B4" w:rsidRDefault="00B31C94" w:rsidP="00B31C94">
          <w:pPr>
            <w:pStyle w:val="F40F42757508499BA6862B957025A343"/>
          </w:pPr>
          <w:r w:rsidRPr="00400761">
            <w:rPr>
              <w:color w:val="FF0000"/>
            </w:rPr>
            <w:t>Click here to enter text</w:t>
          </w:r>
        </w:p>
      </w:docPartBody>
    </w:docPart>
    <w:docPart>
      <w:docPartPr>
        <w:name w:val="06CED52312E74659A9CDE69F0A264CD3"/>
        <w:category>
          <w:name w:val="General"/>
          <w:gallery w:val="placeholder"/>
        </w:category>
        <w:types>
          <w:type w:val="bbPlcHdr"/>
        </w:types>
        <w:behaviors>
          <w:behavior w:val="content"/>
        </w:behaviors>
        <w:guid w:val="{842740E3-6F38-4E70-98EB-EB8CCFB5208B}"/>
      </w:docPartPr>
      <w:docPartBody>
        <w:p w:rsidR="00F821B4" w:rsidRDefault="00B31C94" w:rsidP="00B31C94">
          <w:pPr>
            <w:pStyle w:val="06CED52312E74659A9CDE69F0A264CD3"/>
          </w:pPr>
          <w:r w:rsidRPr="00400761">
            <w:rPr>
              <w:color w:val="FF0000"/>
            </w:rPr>
            <w:t>Click here to enter text</w:t>
          </w:r>
        </w:p>
      </w:docPartBody>
    </w:docPart>
    <w:docPart>
      <w:docPartPr>
        <w:name w:val="82ABC9BC596A4D2B9589B61D9FAA2552"/>
        <w:category>
          <w:name w:val="General"/>
          <w:gallery w:val="placeholder"/>
        </w:category>
        <w:types>
          <w:type w:val="bbPlcHdr"/>
        </w:types>
        <w:behaviors>
          <w:behavior w:val="content"/>
        </w:behaviors>
        <w:guid w:val="{010438F8-890D-443F-B863-4B8440BAB53C}"/>
      </w:docPartPr>
      <w:docPartBody>
        <w:p w:rsidR="00F821B4" w:rsidRDefault="00B31C94" w:rsidP="00B31C94">
          <w:pPr>
            <w:pStyle w:val="82ABC9BC596A4D2B9589B61D9FAA2552"/>
          </w:pPr>
          <w:r w:rsidRPr="00400761">
            <w:rPr>
              <w:color w:val="FF0000"/>
            </w:rPr>
            <w:t>Click here to enter text</w:t>
          </w:r>
        </w:p>
      </w:docPartBody>
    </w:docPart>
    <w:docPart>
      <w:docPartPr>
        <w:name w:val="F4ED3EB422814A5DAB028ADCC5359097"/>
        <w:category>
          <w:name w:val="General"/>
          <w:gallery w:val="placeholder"/>
        </w:category>
        <w:types>
          <w:type w:val="bbPlcHdr"/>
        </w:types>
        <w:behaviors>
          <w:behavior w:val="content"/>
        </w:behaviors>
        <w:guid w:val="{2609AE44-00ED-4732-A531-77E17B6055DD}"/>
      </w:docPartPr>
      <w:docPartBody>
        <w:p w:rsidR="00F821B4" w:rsidRDefault="00B31C94" w:rsidP="00B31C94">
          <w:pPr>
            <w:pStyle w:val="F4ED3EB422814A5DAB028ADCC5359097"/>
          </w:pPr>
          <w:r w:rsidRPr="00400761">
            <w:rPr>
              <w:color w:val="FF0000"/>
            </w:rPr>
            <w:t>Click here to enter text</w:t>
          </w:r>
        </w:p>
      </w:docPartBody>
    </w:docPart>
    <w:docPart>
      <w:docPartPr>
        <w:name w:val="6C4889C578E9488CA2602A3E2D97F524"/>
        <w:category>
          <w:name w:val="General"/>
          <w:gallery w:val="placeholder"/>
        </w:category>
        <w:types>
          <w:type w:val="bbPlcHdr"/>
        </w:types>
        <w:behaviors>
          <w:behavior w:val="content"/>
        </w:behaviors>
        <w:guid w:val="{FED44922-1F72-4238-9E43-2D3DF73FA9B3}"/>
      </w:docPartPr>
      <w:docPartBody>
        <w:p w:rsidR="00F821B4" w:rsidRDefault="00B31C94" w:rsidP="00B31C94">
          <w:pPr>
            <w:pStyle w:val="6C4889C578E9488CA2602A3E2D97F524"/>
          </w:pPr>
          <w:r w:rsidRPr="00F96816">
            <w:rPr>
              <w:color w:val="FF0000"/>
            </w:rPr>
            <w:t>Click here to enter text</w:t>
          </w:r>
        </w:p>
      </w:docPartBody>
    </w:docPart>
    <w:docPart>
      <w:docPartPr>
        <w:name w:val="38F5C777DCC64D05A7EB3326F90223DA"/>
        <w:category>
          <w:name w:val="General"/>
          <w:gallery w:val="placeholder"/>
        </w:category>
        <w:types>
          <w:type w:val="bbPlcHdr"/>
        </w:types>
        <w:behaviors>
          <w:behavior w:val="content"/>
        </w:behaviors>
        <w:guid w:val="{C72192C5-BBE1-4B11-9207-300412B6FFF8}"/>
      </w:docPartPr>
      <w:docPartBody>
        <w:p w:rsidR="00F821B4" w:rsidRDefault="00B31C94" w:rsidP="00B31C94">
          <w:pPr>
            <w:pStyle w:val="38F5C777DCC64D05A7EB3326F90223DA"/>
          </w:pPr>
          <w:r w:rsidRPr="00F96816">
            <w:rPr>
              <w:color w:val="FF0000"/>
            </w:rPr>
            <w:t>Click here to enter text</w:t>
          </w:r>
        </w:p>
      </w:docPartBody>
    </w:docPart>
    <w:docPart>
      <w:docPartPr>
        <w:name w:val="0E62ECE3B3EC4AF49487467DDE064A79"/>
        <w:category>
          <w:name w:val="General"/>
          <w:gallery w:val="placeholder"/>
        </w:category>
        <w:types>
          <w:type w:val="bbPlcHdr"/>
        </w:types>
        <w:behaviors>
          <w:behavior w:val="content"/>
        </w:behaviors>
        <w:guid w:val="{32AFD9F9-0C42-43E5-8D1F-AF4E51B7CC04}"/>
      </w:docPartPr>
      <w:docPartBody>
        <w:p w:rsidR="00F821B4" w:rsidRDefault="00B31C94" w:rsidP="00B31C94">
          <w:pPr>
            <w:pStyle w:val="0E62ECE3B3EC4AF49487467DDE064A79"/>
          </w:pPr>
          <w:r w:rsidRPr="00F96816">
            <w:rPr>
              <w:color w:val="FF0000"/>
            </w:rPr>
            <w:t>Click here to enter text</w:t>
          </w:r>
        </w:p>
      </w:docPartBody>
    </w:docPart>
    <w:docPart>
      <w:docPartPr>
        <w:name w:val="F8AF98F776DD410F86742EA9712A3E1B"/>
        <w:category>
          <w:name w:val="General"/>
          <w:gallery w:val="placeholder"/>
        </w:category>
        <w:types>
          <w:type w:val="bbPlcHdr"/>
        </w:types>
        <w:behaviors>
          <w:behavior w:val="content"/>
        </w:behaviors>
        <w:guid w:val="{1025F8D5-79FC-41B0-B142-4135CAA5552B}"/>
      </w:docPartPr>
      <w:docPartBody>
        <w:p w:rsidR="00F821B4" w:rsidRDefault="00B31C94" w:rsidP="00B31C94">
          <w:pPr>
            <w:pStyle w:val="F8AF98F776DD410F86742EA9712A3E1B"/>
          </w:pPr>
          <w:r w:rsidRPr="00F96816">
            <w:rPr>
              <w:color w:val="FF0000"/>
            </w:rPr>
            <w:t>Click here to enter text</w:t>
          </w:r>
        </w:p>
      </w:docPartBody>
    </w:docPart>
    <w:docPart>
      <w:docPartPr>
        <w:name w:val="8367B527D9C54A6BB5176C227B736EC8"/>
        <w:category>
          <w:name w:val="General"/>
          <w:gallery w:val="placeholder"/>
        </w:category>
        <w:types>
          <w:type w:val="bbPlcHdr"/>
        </w:types>
        <w:behaviors>
          <w:behavior w:val="content"/>
        </w:behaviors>
        <w:guid w:val="{2A9D58FC-A2AC-4C9B-89EE-8BAA62B1E180}"/>
      </w:docPartPr>
      <w:docPartBody>
        <w:p w:rsidR="00B0702F" w:rsidRDefault="00B0702F" w:rsidP="00B0702F">
          <w:pPr>
            <w:pStyle w:val="8367B527D9C54A6BB5176C227B736EC8"/>
          </w:pPr>
          <w:r w:rsidRPr="00B2180F">
            <w:rPr>
              <w:color w:val="00B050"/>
            </w:rPr>
            <w:t>Click here to enter text</w:t>
          </w:r>
        </w:p>
      </w:docPartBody>
    </w:docPart>
    <w:docPart>
      <w:docPartPr>
        <w:name w:val="468F0613D5CE485E9A1D803455A02A13"/>
        <w:category>
          <w:name w:val="General"/>
          <w:gallery w:val="placeholder"/>
        </w:category>
        <w:types>
          <w:type w:val="bbPlcHdr"/>
        </w:types>
        <w:behaviors>
          <w:behavior w:val="content"/>
        </w:behaviors>
        <w:guid w:val="{625C983E-0E21-4401-8768-C4AAAF7F0B2F}"/>
      </w:docPartPr>
      <w:docPartBody>
        <w:p w:rsidR="009A2234" w:rsidRDefault="009A2234" w:rsidP="009A2234">
          <w:pPr>
            <w:pStyle w:val="468F0613D5CE485E9A1D803455A02A13"/>
          </w:pPr>
          <w:r w:rsidRPr="00526B66">
            <w:rPr>
              <w:rFonts w:cstheme="minorHAnsi"/>
              <w:color w:val="00B050"/>
            </w:rPr>
            <w:t>Click here to enter text.</w:t>
          </w:r>
        </w:p>
      </w:docPartBody>
    </w:docPart>
    <w:docPart>
      <w:docPartPr>
        <w:name w:val="23C1DD04F6C24EE181C2799E7F2195C0"/>
        <w:category>
          <w:name w:val="General"/>
          <w:gallery w:val="placeholder"/>
        </w:category>
        <w:types>
          <w:type w:val="bbPlcHdr"/>
        </w:types>
        <w:behaviors>
          <w:behavior w:val="content"/>
        </w:behaviors>
        <w:guid w:val="{7AFE2DAD-ECC5-4D06-B809-477C658DF7BC}"/>
      </w:docPartPr>
      <w:docPartBody>
        <w:p w:rsidR="009A2234" w:rsidRDefault="009A2234" w:rsidP="009A2234">
          <w:pPr>
            <w:pStyle w:val="23C1DD04F6C24EE181C2799E7F2195C0"/>
          </w:pPr>
          <w:r w:rsidRPr="00526B66">
            <w:rPr>
              <w:rFonts w:cstheme="minorHAnsi"/>
              <w:color w:val="00B050"/>
            </w:rPr>
            <w:t>Click here to enter text.</w:t>
          </w:r>
        </w:p>
      </w:docPartBody>
    </w:docPart>
    <w:docPart>
      <w:docPartPr>
        <w:name w:val="A80FDC996D1046FA9C75FE147E3CB9CC"/>
        <w:category>
          <w:name w:val="General"/>
          <w:gallery w:val="placeholder"/>
        </w:category>
        <w:types>
          <w:type w:val="bbPlcHdr"/>
        </w:types>
        <w:behaviors>
          <w:behavior w:val="content"/>
        </w:behaviors>
        <w:guid w:val="{6E5CD45B-AADC-4625-8581-30544E74C2B4}"/>
      </w:docPartPr>
      <w:docPartBody>
        <w:p w:rsidR="009A2234" w:rsidRDefault="009A2234" w:rsidP="009A2234">
          <w:pPr>
            <w:pStyle w:val="A80FDC996D1046FA9C75FE147E3CB9CC"/>
          </w:pPr>
          <w:r w:rsidRPr="00526B66">
            <w:rPr>
              <w:rFonts w:cstheme="minorHAnsi"/>
              <w:color w:val="00B050"/>
            </w:rPr>
            <w:t>Click here to enter text.</w:t>
          </w:r>
        </w:p>
      </w:docPartBody>
    </w:docPart>
    <w:docPart>
      <w:docPartPr>
        <w:name w:val="B1D327118BD54462AB0458EBB7B67F40"/>
        <w:category>
          <w:name w:val="General"/>
          <w:gallery w:val="placeholder"/>
        </w:category>
        <w:types>
          <w:type w:val="bbPlcHdr"/>
        </w:types>
        <w:behaviors>
          <w:behavior w:val="content"/>
        </w:behaviors>
        <w:guid w:val="{6EBC3EFA-7203-4A6E-A5AC-FEEE379C6233}"/>
      </w:docPartPr>
      <w:docPartBody>
        <w:p w:rsidR="009A2234" w:rsidRDefault="009A2234" w:rsidP="009A2234">
          <w:pPr>
            <w:pStyle w:val="B1D327118BD54462AB0458EBB7B67F40"/>
          </w:pPr>
          <w:r w:rsidRPr="00526B66">
            <w:rPr>
              <w:rFonts w:cstheme="minorHAnsi"/>
              <w:color w:val="00B050"/>
            </w:rPr>
            <w:t>Click here to enter text.</w:t>
          </w:r>
        </w:p>
      </w:docPartBody>
    </w:docPart>
    <w:docPart>
      <w:docPartPr>
        <w:name w:val="E6B509D4C26D4B5BA108814B8CF11038"/>
        <w:category>
          <w:name w:val="General"/>
          <w:gallery w:val="placeholder"/>
        </w:category>
        <w:types>
          <w:type w:val="bbPlcHdr"/>
        </w:types>
        <w:behaviors>
          <w:behavior w:val="content"/>
        </w:behaviors>
        <w:guid w:val="{8CF2D892-EB82-4A14-96CC-5458F900CD81}"/>
      </w:docPartPr>
      <w:docPartBody>
        <w:p w:rsidR="009A2234" w:rsidRDefault="009A2234" w:rsidP="009A2234">
          <w:pPr>
            <w:pStyle w:val="E6B509D4C26D4B5BA108814B8CF11038"/>
          </w:pPr>
          <w:r w:rsidRPr="00526B66">
            <w:rPr>
              <w:rFonts w:cstheme="minorHAnsi"/>
              <w:color w:val="00B050"/>
            </w:rPr>
            <w:t>Click here to enter text.</w:t>
          </w:r>
        </w:p>
      </w:docPartBody>
    </w:docPart>
    <w:docPart>
      <w:docPartPr>
        <w:name w:val="04525FCD2A3B4ADEAD8D1939EE4E3B25"/>
        <w:category>
          <w:name w:val="General"/>
          <w:gallery w:val="placeholder"/>
        </w:category>
        <w:types>
          <w:type w:val="bbPlcHdr"/>
        </w:types>
        <w:behaviors>
          <w:behavior w:val="content"/>
        </w:behaviors>
        <w:guid w:val="{7AD1789D-F95D-467E-B8D4-5750F68C1F82}"/>
      </w:docPartPr>
      <w:docPartBody>
        <w:p w:rsidR="009A2234" w:rsidRDefault="009A2234" w:rsidP="009A2234">
          <w:pPr>
            <w:pStyle w:val="04525FCD2A3B4ADEAD8D1939EE4E3B25"/>
          </w:pPr>
          <w:r w:rsidRPr="00526B66">
            <w:rPr>
              <w:rFonts w:cstheme="minorHAnsi"/>
              <w:color w:val="00B050"/>
            </w:rPr>
            <w:t>Click here to enter text.</w:t>
          </w:r>
        </w:p>
      </w:docPartBody>
    </w:docPart>
    <w:docPart>
      <w:docPartPr>
        <w:name w:val="625A0EACD54F4B83BA92E870E2157E2D"/>
        <w:category>
          <w:name w:val="General"/>
          <w:gallery w:val="placeholder"/>
        </w:category>
        <w:types>
          <w:type w:val="bbPlcHdr"/>
        </w:types>
        <w:behaviors>
          <w:behavior w:val="content"/>
        </w:behaviors>
        <w:guid w:val="{0D536D9F-C92C-418D-88E9-2CDE9D308C59}"/>
      </w:docPartPr>
      <w:docPartBody>
        <w:p w:rsidR="009A2234" w:rsidRDefault="009A2234" w:rsidP="009A2234">
          <w:pPr>
            <w:pStyle w:val="625A0EACD54F4B83BA92E870E2157E2D"/>
          </w:pPr>
          <w:r w:rsidRPr="00526B66">
            <w:rPr>
              <w:rFonts w:cstheme="minorHAnsi"/>
              <w:color w:val="00B050"/>
            </w:rPr>
            <w:t>Click here to enter text.</w:t>
          </w:r>
        </w:p>
      </w:docPartBody>
    </w:docPart>
    <w:docPart>
      <w:docPartPr>
        <w:name w:val="DD48842CD4B04A6887BAAEDFE1F6A29A"/>
        <w:category>
          <w:name w:val="General"/>
          <w:gallery w:val="placeholder"/>
        </w:category>
        <w:types>
          <w:type w:val="bbPlcHdr"/>
        </w:types>
        <w:behaviors>
          <w:behavior w:val="content"/>
        </w:behaviors>
        <w:guid w:val="{C18C10FD-5341-4A39-8043-1CD9BE5F3107}"/>
      </w:docPartPr>
      <w:docPartBody>
        <w:p w:rsidR="009A2234" w:rsidRDefault="009A2234" w:rsidP="009A2234">
          <w:pPr>
            <w:pStyle w:val="DD48842CD4B04A6887BAAEDFE1F6A29A"/>
          </w:pPr>
          <w:r w:rsidRPr="00526B66">
            <w:rPr>
              <w:rFonts w:cstheme="minorHAnsi"/>
              <w:color w:val="00B050"/>
            </w:rPr>
            <w:t>Click here to enter text.</w:t>
          </w:r>
        </w:p>
      </w:docPartBody>
    </w:docPart>
    <w:docPart>
      <w:docPartPr>
        <w:name w:val="2EF26651AA2B4BD8AAF60AF442025286"/>
        <w:category>
          <w:name w:val="General"/>
          <w:gallery w:val="placeholder"/>
        </w:category>
        <w:types>
          <w:type w:val="bbPlcHdr"/>
        </w:types>
        <w:behaviors>
          <w:behavior w:val="content"/>
        </w:behaviors>
        <w:guid w:val="{CCA2826E-3A73-4492-9F11-1B56A1E80090}"/>
      </w:docPartPr>
      <w:docPartBody>
        <w:p w:rsidR="00BC2080" w:rsidRDefault="00BC2080" w:rsidP="00BC2080">
          <w:pPr>
            <w:pStyle w:val="2EF26651AA2B4BD8AAF60AF442025286"/>
          </w:pPr>
          <w:r w:rsidRPr="00526B66">
            <w:rPr>
              <w:rFonts w:cstheme="minorHAnsi"/>
              <w:color w:val="00B050"/>
            </w:rPr>
            <w:t>Click here to enter text.</w:t>
          </w:r>
        </w:p>
      </w:docPartBody>
    </w:docPart>
    <w:docPart>
      <w:docPartPr>
        <w:name w:val="5AEEE3E317994D10B82C367B960021A9"/>
        <w:category>
          <w:name w:val="General"/>
          <w:gallery w:val="placeholder"/>
        </w:category>
        <w:types>
          <w:type w:val="bbPlcHdr"/>
        </w:types>
        <w:behaviors>
          <w:behavior w:val="content"/>
        </w:behaviors>
        <w:guid w:val="{CE7EC12B-6C6C-4FD9-AFB7-10D8092651DE}"/>
      </w:docPartPr>
      <w:docPartBody>
        <w:p w:rsidR="00CA294B" w:rsidRDefault="00CA294B" w:rsidP="00CA294B">
          <w:pPr>
            <w:pStyle w:val="5AEEE3E317994D10B82C367B960021A9"/>
          </w:pPr>
          <w:r w:rsidRPr="00526B66">
            <w:rPr>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46"/>
    <w:rsid w:val="00006166"/>
    <w:rsid w:val="000F2B47"/>
    <w:rsid w:val="00146446"/>
    <w:rsid w:val="001822AA"/>
    <w:rsid w:val="001F605B"/>
    <w:rsid w:val="002674B5"/>
    <w:rsid w:val="0029487D"/>
    <w:rsid w:val="002B6603"/>
    <w:rsid w:val="003D3CD2"/>
    <w:rsid w:val="003E163D"/>
    <w:rsid w:val="00444146"/>
    <w:rsid w:val="00572FF6"/>
    <w:rsid w:val="006D3CAC"/>
    <w:rsid w:val="006F19B9"/>
    <w:rsid w:val="00721D04"/>
    <w:rsid w:val="00863121"/>
    <w:rsid w:val="00907A37"/>
    <w:rsid w:val="009A2234"/>
    <w:rsid w:val="00AE75D7"/>
    <w:rsid w:val="00B05025"/>
    <w:rsid w:val="00B0702F"/>
    <w:rsid w:val="00B31C94"/>
    <w:rsid w:val="00BC2080"/>
    <w:rsid w:val="00C43CDA"/>
    <w:rsid w:val="00CA294B"/>
    <w:rsid w:val="00CA47B8"/>
    <w:rsid w:val="00CE3EE0"/>
    <w:rsid w:val="00D9526A"/>
    <w:rsid w:val="00DE3BED"/>
    <w:rsid w:val="00EB7F32"/>
    <w:rsid w:val="00F6452C"/>
    <w:rsid w:val="00F82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146"/>
    <w:rPr>
      <w:rFonts w:cs="Times New Roman"/>
      <w:color w:val="808080"/>
    </w:rPr>
  </w:style>
  <w:style w:type="paragraph" w:customStyle="1" w:styleId="37001C1314324F53ACD9583C0390D9B1">
    <w:name w:val="37001C1314324F53ACD9583C0390D9B1"/>
    <w:rsid w:val="00444146"/>
  </w:style>
  <w:style w:type="paragraph" w:customStyle="1" w:styleId="C31031CC8CC74B2999ED851EDDAAD465">
    <w:name w:val="C31031CC8CC74B2999ED851EDDAAD465"/>
    <w:rsid w:val="00444146"/>
  </w:style>
  <w:style w:type="paragraph" w:customStyle="1" w:styleId="0B7F34E7ADDE4F3F81E58B7318028875">
    <w:name w:val="0B7F34E7ADDE4F3F81E58B7318028875"/>
    <w:rsid w:val="00444146"/>
  </w:style>
  <w:style w:type="paragraph" w:customStyle="1" w:styleId="52DC4525905743778816088F553FF4D1">
    <w:name w:val="52DC4525905743778816088F553FF4D1"/>
    <w:rsid w:val="00444146"/>
  </w:style>
  <w:style w:type="paragraph" w:customStyle="1" w:styleId="3C26C073244546E08077065FB90B2009">
    <w:name w:val="3C26C073244546E08077065FB90B2009"/>
    <w:rsid w:val="00444146"/>
  </w:style>
  <w:style w:type="paragraph" w:customStyle="1" w:styleId="B5076DCF089947EF966CB902C84D8928">
    <w:name w:val="B5076DCF089947EF966CB902C84D8928"/>
    <w:rsid w:val="00444146"/>
  </w:style>
  <w:style w:type="paragraph" w:customStyle="1" w:styleId="8CE3C97551344B258E6EF182038FEAB9">
    <w:name w:val="8CE3C97551344B258E6EF182038FEAB9"/>
    <w:rsid w:val="00444146"/>
  </w:style>
  <w:style w:type="paragraph" w:customStyle="1" w:styleId="561BB912EF87419591B4ECDFF1C243A4">
    <w:name w:val="561BB912EF87419591B4ECDFF1C243A4"/>
    <w:rsid w:val="00444146"/>
  </w:style>
  <w:style w:type="paragraph" w:customStyle="1" w:styleId="F29EB964C46B45D7BC2635322C167DBE">
    <w:name w:val="F29EB964C46B45D7BC2635322C167DBE"/>
    <w:rsid w:val="00444146"/>
  </w:style>
  <w:style w:type="paragraph" w:customStyle="1" w:styleId="A4D50BCCAF9B4F08B9873DD087875AEE">
    <w:name w:val="A4D50BCCAF9B4F08B9873DD087875AEE"/>
    <w:rsid w:val="00444146"/>
  </w:style>
  <w:style w:type="paragraph" w:customStyle="1" w:styleId="34ADA9AB2E6D4D87BAA29F92A4401C80">
    <w:name w:val="34ADA9AB2E6D4D87BAA29F92A4401C80"/>
    <w:rsid w:val="00444146"/>
  </w:style>
  <w:style w:type="paragraph" w:customStyle="1" w:styleId="03A6FBEE6E0A47909F10169949B8CF99">
    <w:name w:val="03A6FBEE6E0A47909F10169949B8CF99"/>
    <w:rsid w:val="00444146"/>
  </w:style>
  <w:style w:type="paragraph" w:customStyle="1" w:styleId="78FB6CF6F0774CB0AB32B8484CC82D09">
    <w:name w:val="78FB6CF6F0774CB0AB32B8484CC82D09"/>
    <w:rsid w:val="00444146"/>
  </w:style>
  <w:style w:type="paragraph" w:customStyle="1" w:styleId="133CA950AD51480591B37A9A5E7A8AA2">
    <w:name w:val="133CA950AD51480591B37A9A5E7A8AA2"/>
    <w:rsid w:val="00444146"/>
  </w:style>
  <w:style w:type="paragraph" w:customStyle="1" w:styleId="14D35744357248C18B6812549B012CA4">
    <w:name w:val="14D35744357248C18B6812549B012CA4"/>
    <w:rsid w:val="00444146"/>
  </w:style>
  <w:style w:type="paragraph" w:customStyle="1" w:styleId="49ACBA406C8C4C419C7948D13E3276B2">
    <w:name w:val="49ACBA406C8C4C419C7948D13E3276B2"/>
    <w:rsid w:val="00444146"/>
  </w:style>
  <w:style w:type="paragraph" w:customStyle="1" w:styleId="83FDB3580BBD41C488221E7F45781310">
    <w:name w:val="83FDB3580BBD41C488221E7F45781310"/>
    <w:rsid w:val="00444146"/>
  </w:style>
  <w:style w:type="paragraph" w:customStyle="1" w:styleId="868ED4CA02B04615A613783816A9848E">
    <w:name w:val="868ED4CA02B04615A613783816A9848E"/>
    <w:rsid w:val="00444146"/>
  </w:style>
  <w:style w:type="paragraph" w:customStyle="1" w:styleId="4D39788E4D3040959B2067875AA90CA0">
    <w:name w:val="4D39788E4D3040959B2067875AA90CA0"/>
    <w:rsid w:val="00B31C94"/>
  </w:style>
  <w:style w:type="paragraph" w:customStyle="1" w:styleId="F53A8F84ACCE4C8AAC23CCA0F7D53E8C">
    <w:name w:val="F53A8F84ACCE4C8AAC23CCA0F7D53E8C"/>
    <w:rsid w:val="00B31C94"/>
  </w:style>
  <w:style w:type="paragraph" w:customStyle="1" w:styleId="72E84F0877014F00933288284F9DBCD6">
    <w:name w:val="72E84F0877014F00933288284F9DBCD6"/>
    <w:rsid w:val="00B31C94"/>
  </w:style>
  <w:style w:type="paragraph" w:customStyle="1" w:styleId="7EF6F8B45A5D44F7AF841FE9B43A27C9">
    <w:name w:val="7EF6F8B45A5D44F7AF841FE9B43A27C9"/>
    <w:rsid w:val="00B31C94"/>
  </w:style>
  <w:style w:type="paragraph" w:customStyle="1" w:styleId="F40F42757508499BA6862B957025A343">
    <w:name w:val="F40F42757508499BA6862B957025A343"/>
    <w:rsid w:val="00B31C94"/>
  </w:style>
  <w:style w:type="paragraph" w:customStyle="1" w:styleId="06CED52312E74659A9CDE69F0A264CD3">
    <w:name w:val="06CED52312E74659A9CDE69F0A264CD3"/>
    <w:rsid w:val="00B31C94"/>
  </w:style>
  <w:style w:type="paragraph" w:customStyle="1" w:styleId="82ABC9BC596A4D2B9589B61D9FAA2552">
    <w:name w:val="82ABC9BC596A4D2B9589B61D9FAA2552"/>
    <w:rsid w:val="00B31C94"/>
  </w:style>
  <w:style w:type="paragraph" w:customStyle="1" w:styleId="F4ED3EB422814A5DAB028ADCC5359097">
    <w:name w:val="F4ED3EB422814A5DAB028ADCC5359097"/>
    <w:rsid w:val="00B31C94"/>
  </w:style>
  <w:style w:type="paragraph" w:customStyle="1" w:styleId="6C4889C578E9488CA2602A3E2D97F524">
    <w:name w:val="6C4889C578E9488CA2602A3E2D97F524"/>
    <w:rsid w:val="00B31C94"/>
  </w:style>
  <w:style w:type="paragraph" w:customStyle="1" w:styleId="38F5C777DCC64D05A7EB3326F90223DA">
    <w:name w:val="38F5C777DCC64D05A7EB3326F90223DA"/>
    <w:rsid w:val="00B31C94"/>
  </w:style>
  <w:style w:type="paragraph" w:customStyle="1" w:styleId="0E62ECE3B3EC4AF49487467DDE064A79">
    <w:name w:val="0E62ECE3B3EC4AF49487467DDE064A79"/>
    <w:rsid w:val="00B31C94"/>
  </w:style>
  <w:style w:type="paragraph" w:customStyle="1" w:styleId="F8AF98F776DD410F86742EA9712A3E1B">
    <w:name w:val="F8AF98F776DD410F86742EA9712A3E1B"/>
    <w:rsid w:val="00B31C94"/>
  </w:style>
  <w:style w:type="paragraph" w:customStyle="1" w:styleId="8367B527D9C54A6BB5176C227B736EC8">
    <w:name w:val="8367B527D9C54A6BB5176C227B736EC8"/>
    <w:rsid w:val="00B0702F"/>
    <w:pPr>
      <w:spacing w:line="278" w:lineRule="auto"/>
    </w:pPr>
    <w:rPr>
      <w:sz w:val="24"/>
      <w:szCs w:val="24"/>
    </w:rPr>
  </w:style>
  <w:style w:type="paragraph" w:customStyle="1" w:styleId="468F0613D5CE485E9A1D803455A02A13">
    <w:name w:val="468F0613D5CE485E9A1D803455A02A13"/>
    <w:rsid w:val="009A2234"/>
    <w:pPr>
      <w:spacing w:line="278" w:lineRule="auto"/>
    </w:pPr>
    <w:rPr>
      <w:sz w:val="24"/>
      <w:szCs w:val="24"/>
    </w:rPr>
  </w:style>
  <w:style w:type="paragraph" w:customStyle="1" w:styleId="23C1DD04F6C24EE181C2799E7F2195C0">
    <w:name w:val="23C1DD04F6C24EE181C2799E7F2195C0"/>
    <w:rsid w:val="009A2234"/>
    <w:pPr>
      <w:spacing w:line="278" w:lineRule="auto"/>
    </w:pPr>
    <w:rPr>
      <w:sz w:val="24"/>
      <w:szCs w:val="24"/>
    </w:rPr>
  </w:style>
  <w:style w:type="paragraph" w:customStyle="1" w:styleId="A80FDC996D1046FA9C75FE147E3CB9CC">
    <w:name w:val="A80FDC996D1046FA9C75FE147E3CB9CC"/>
    <w:rsid w:val="009A2234"/>
    <w:pPr>
      <w:spacing w:line="278" w:lineRule="auto"/>
    </w:pPr>
    <w:rPr>
      <w:sz w:val="24"/>
      <w:szCs w:val="24"/>
    </w:rPr>
  </w:style>
  <w:style w:type="paragraph" w:customStyle="1" w:styleId="B1D327118BD54462AB0458EBB7B67F40">
    <w:name w:val="B1D327118BD54462AB0458EBB7B67F40"/>
    <w:rsid w:val="009A2234"/>
    <w:pPr>
      <w:spacing w:line="278" w:lineRule="auto"/>
    </w:pPr>
    <w:rPr>
      <w:sz w:val="24"/>
      <w:szCs w:val="24"/>
    </w:rPr>
  </w:style>
  <w:style w:type="paragraph" w:customStyle="1" w:styleId="E6B509D4C26D4B5BA108814B8CF11038">
    <w:name w:val="E6B509D4C26D4B5BA108814B8CF11038"/>
    <w:rsid w:val="009A2234"/>
    <w:pPr>
      <w:spacing w:line="278" w:lineRule="auto"/>
    </w:pPr>
    <w:rPr>
      <w:sz w:val="24"/>
      <w:szCs w:val="24"/>
    </w:rPr>
  </w:style>
  <w:style w:type="paragraph" w:customStyle="1" w:styleId="04525FCD2A3B4ADEAD8D1939EE4E3B25">
    <w:name w:val="04525FCD2A3B4ADEAD8D1939EE4E3B25"/>
    <w:rsid w:val="009A2234"/>
    <w:pPr>
      <w:spacing w:line="278" w:lineRule="auto"/>
    </w:pPr>
    <w:rPr>
      <w:sz w:val="24"/>
      <w:szCs w:val="24"/>
    </w:rPr>
  </w:style>
  <w:style w:type="paragraph" w:customStyle="1" w:styleId="625A0EACD54F4B83BA92E870E2157E2D">
    <w:name w:val="625A0EACD54F4B83BA92E870E2157E2D"/>
    <w:rsid w:val="009A2234"/>
    <w:pPr>
      <w:spacing w:line="278" w:lineRule="auto"/>
    </w:pPr>
    <w:rPr>
      <w:sz w:val="24"/>
      <w:szCs w:val="24"/>
    </w:rPr>
  </w:style>
  <w:style w:type="paragraph" w:customStyle="1" w:styleId="DD48842CD4B04A6887BAAEDFE1F6A29A">
    <w:name w:val="DD48842CD4B04A6887BAAEDFE1F6A29A"/>
    <w:rsid w:val="009A2234"/>
    <w:pPr>
      <w:spacing w:line="278" w:lineRule="auto"/>
    </w:pPr>
    <w:rPr>
      <w:sz w:val="24"/>
      <w:szCs w:val="24"/>
    </w:rPr>
  </w:style>
  <w:style w:type="paragraph" w:customStyle="1" w:styleId="2EF26651AA2B4BD8AAF60AF442025286">
    <w:name w:val="2EF26651AA2B4BD8AAF60AF442025286"/>
    <w:rsid w:val="00BC2080"/>
    <w:pPr>
      <w:spacing w:line="278" w:lineRule="auto"/>
    </w:pPr>
    <w:rPr>
      <w:sz w:val="24"/>
      <w:szCs w:val="24"/>
    </w:rPr>
  </w:style>
  <w:style w:type="paragraph" w:customStyle="1" w:styleId="5AEEE3E317994D10B82C367B960021A9">
    <w:name w:val="5AEEE3E317994D10B82C367B960021A9"/>
    <w:rsid w:val="00CA294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C79F8-C980-4A1A-A5F1-6E6714D2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1994</TotalTime>
  <Pages>23</Pages>
  <Words>7679</Words>
  <Characters>43771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Cook, Robert K.</cp:lastModifiedBy>
  <cp:revision>61</cp:revision>
  <dcterms:created xsi:type="dcterms:W3CDTF">2025-04-14T14:39:00Z</dcterms:created>
  <dcterms:modified xsi:type="dcterms:W3CDTF">2026-04-21T14:47:00Z</dcterms:modified>
</cp:coreProperties>
</file>