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8219F" w14:textId="4463C17B" w:rsidR="00F57986" w:rsidRDefault="00AD29D2" w:rsidP="001D1E15">
      <w:pPr>
        <w:jc w:val="center"/>
      </w:pPr>
      <w:r>
        <w:t xml:space="preserve">Non-Mandatory </w:t>
      </w:r>
      <w:r w:rsidR="001D1E15">
        <w:t xml:space="preserve">Pre-Bid </w:t>
      </w:r>
      <w:r w:rsidR="00995B29">
        <w:t>Conference</w:t>
      </w:r>
      <w:r w:rsidR="001D1E15">
        <w:t xml:space="preserve"> Instructions</w:t>
      </w:r>
    </w:p>
    <w:p w14:paraId="6F8DA160" w14:textId="77777777" w:rsidR="001D1E15" w:rsidRDefault="001D1E15" w:rsidP="001D1E15">
      <w:pPr>
        <w:jc w:val="center"/>
      </w:pPr>
    </w:p>
    <w:p w14:paraId="0BC25076" w14:textId="71447C72" w:rsidR="001D1E15" w:rsidRPr="001D1E15" w:rsidRDefault="001D1E15" w:rsidP="000458A0">
      <w:pPr>
        <w:spacing w:after="240"/>
        <w:jc w:val="both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D1E15">
        <w:rPr>
          <w:sz w:val="22"/>
          <w:szCs w:val="22"/>
        </w:rPr>
        <w:t xml:space="preserve">A Pre-bid </w:t>
      </w:r>
      <w:r w:rsidR="00995B29">
        <w:rPr>
          <w:sz w:val="22"/>
          <w:szCs w:val="22"/>
        </w:rPr>
        <w:t>Conference</w:t>
      </w:r>
      <w:r w:rsidRPr="001D1E15">
        <w:rPr>
          <w:sz w:val="22"/>
          <w:szCs w:val="22"/>
        </w:rPr>
        <w:t xml:space="preserve"> will be held </w:t>
      </w:r>
      <w:r w:rsidRPr="001D1E1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for the purpose of explaining the procurement</w:t>
      </w: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r</w:t>
      </w:r>
      <w:r w:rsidRPr="001D1E1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equirements.  Potential bidders will have the opportunity to ask questions regarding the solicitation requirements at the Pre-Bid </w:t>
      </w:r>
      <w:r w:rsidR="00995B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Conference</w:t>
      </w:r>
      <w:r w:rsidRPr="001D1E1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.</w:t>
      </w:r>
    </w:p>
    <w:p w14:paraId="56C80D4B" w14:textId="07958D22" w:rsidR="001D1E15" w:rsidRPr="001D1E15" w:rsidRDefault="001D1E15" w:rsidP="001D1E15">
      <w:pPr>
        <w:spacing w:after="240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D1E1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Title of Procurement</w:t>
      </w:r>
      <w:proofErr w:type="gramStart"/>
      <w:r w:rsidRPr="001D1E1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:</w:t>
      </w:r>
      <w:r w:rsidRPr="001D1E1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ab/>
      </w: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ab/>
      </w:r>
      <w:r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_</w:t>
      </w:r>
      <w:proofErr w:type="gramEnd"/>
      <w:r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__</w:t>
      </w:r>
      <w:r w:rsidR="00D56829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JPMC HVAC Chiller by Region</w:t>
      </w:r>
      <w:r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_____</w:t>
      </w:r>
      <w:r w:rsidR="00AE45A4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 xml:space="preserve">                         </w:t>
      </w:r>
      <w:r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________________</w:t>
      </w:r>
      <w:r w:rsidR="00C632FD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 xml:space="preserve"> </w:t>
      </w:r>
      <w:r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__</w:t>
      </w:r>
    </w:p>
    <w:p w14:paraId="63632E6F" w14:textId="571C2C71" w:rsidR="000458A0" w:rsidRPr="00797AE6" w:rsidRDefault="001D1E15" w:rsidP="000458A0">
      <w:pPr>
        <w:spacing w:after="240"/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</w:pPr>
      <w:r w:rsidRPr="001D1E1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BidBuy Reference Number</w:t>
      </w:r>
      <w:proofErr w:type="gramStart"/>
      <w:r w:rsidRPr="001D1E1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:</w:t>
      </w: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ab/>
      </w:r>
      <w:proofErr w:type="gramEnd"/>
      <w:r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___</w:t>
      </w:r>
      <w:r w:rsidR="00C632FD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26-416CMS-BOPM4-B</w:t>
      </w:r>
      <w:r w:rsidR="00C632FD"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 xml:space="preserve"> </w:t>
      </w:r>
      <w:r w:rsidR="00D56829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-52734</w:t>
      </w:r>
      <w:r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___________________</w:t>
      </w:r>
    </w:p>
    <w:p w14:paraId="676B3E74" w14:textId="6B9E941E" w:rsidR="000458A0" w:rsidRPr="001D1E15" w:rsidRDefault="000458A0" w:rsidP="000458A0">
      <w:pPr>
        <w:spacing w:after="240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Bid Open Date and Time</w:t>
      </w:r>
      <w:proofErr w:type="gramStart"/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:</w:t>
      </w: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ab/>
      </w:r>
      <w:proofErr w:type="gramEnd"/>
      <w:r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____</w:t>
      </w:r>
      <w:r w:rsidR="00D56829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7/21/</w:t>
      </w:r>
      <w:proofErr w:type="gramStart"/>
      <w:r w:rsidR="00D56829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26  10:00</w:t>
      </w:r>
      <w:proofErr w:type="gramEnd"/>
      <w:r w:rsidR="00D56829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 xml:space="preserve"> a.m.</w:t>
      </w:r>
      <w:r w:rsidRPr="00797AE6">
        <w:rPr>
          <w:rFonts w:ascii="Calibri" w:eastAsia="Calibri" w:hAnsi="Calibri" w:cs="Times New Roman"/>
          <w:kern w:val="0"/>
          <w:sz w:val="22"/>
          <w:szCs w:val="22"/>
          <w:u w:val="single"/>
          <w14:ligatures w14:val="none"/>
        </w:rPr>
        <w:t>____________________________________</w:t>
      </w:r>
    </w:p>
    <w:p w14:paraId="34AA38A2" w14:textId="77777777" w:rsidR="00C632FD" w:rsidRDefault="00C632FD" w:rsidP="00995B29">
      <w:pPr>
        <w:spacing w:after="120"/>
        <w:contextualSpacing/>
        <w:rPr>
          <w:b/>
          <w:bCs/>
        </w:rPr>
      </w:pPr>
    </w:p>
    <w:p w14:paraId="23E6AB45" w14:textId="53A9D908" w:rsidR="00995B29" w:rsidRDefault="00AD29D2" w:rsidP="00C632FD">
      <w:pPr>
        <w:spacing w:after="120"/>
        <w:contextualSpacing/>
        <w:rPr>
          <w:b/>
          <w:bCs/>
          <w:u w:val="single"/>
        </w:rPr>
      </w:pPr>
      <w:r>
        <w:rPr>
          <w:b/>
          <w:bCs/>
        </w:rPr>
        <w:t xml:space="preserve">Non-Mandatory </w:t>
      </w:r>
      <w:r w:rsidR="00995B29" w:rsidRPr="00554487">
        <w:rPr>
          <w:b/>
          <w:bCs/>
        </w:rPr>
        <w:t xml:space="preserve">Pre-Bid </w:t>
      </w:r>
      <w:r w:rsidR="00C632FD">
        <w:rPr>
          <w:b/>
          <w:bCs/>
        </w:rPr>
        <w:t>C</w:t>
      </w:r>
      <w:r w:rsidR="00C632FD" w:rsidRPr="00554487">
        <w:rPr>
          <w:b/>
          <w:bCs/>
        </w:rPr>
        <w:t>onference</w:t>
      </w:r>
      <w:r w:rsidR="00C632FD">
        <w:rPr>
          <w:b/>
          <w:bCs/>
        </w:rPr>
        <w:t xml:space="preserve"> to be held </w:t>
      </w:r>
      <w:r w:rsidR="00C632FD">
        <w:rPr>
          <w:b/>
          <w:bCs/>
        </w:rPr>
        <w:tab/>
      </w:r>
      <w:r w:rsidR="00D56829">
        <w:rPr>
          <w:b/>
          <w:bCs/>
          <w:u w:val="single"/>
        </w:rPr>
        <w:t>07</w:t>
      </w:r>
      <w:r w:rsidR="00C632FD" w:rsidRPr="002317E5">
        <w:rPr>
          <w:b/>
          <w:bCs/>
          <w:u w:val="single"/>
        </w:rPr>
        <w:t>/</w:t>
      </w:r>
      <w:r w:rsidR="00D56829">
        <w:rPr>
          <w:b/>
          <w:bCs/>
          <w:u w:val="single"/>
        </w:rPr>
        <w:t>14</w:t>
      </w:r>
      <w:r w:rsidR="00C632FD" w:rsidRPr="002317E5">
        <w:rPr>
          <w:b/>
          <w:bCs/>
          <w:u w:val="single"/>
        </w:rPr>
        <w:t>/2</w:t>
      </w:r>
      <w:r w:rsidR="00D56829">
        <w:rPr>
          <w:b/>
          <w:bCs/>
          <w:u w:val="single"/>
        </w:rPr>
        <w:t>6</w:t>
      </w:r>
      <w:r w:rsidR="00C632FD" w:rsidRPr="002317E5">
        <w:rPr>
          <w:b/>
          <w:bCs/>
          <w:u w:val="single"/>
        </w:rPr>
        <w:t xml:space="preserve"> @ 11 am</w:t>
      </w:r>
    </w:p>
    <w:p w14:paraId="60FB1317" w14:textId="77777777" w:rsidR="00C632FD" w:rsidRPr="00554487" w:rsidRDefault="00C632FD" w:rsidP="00C632FD">
      <w:pPr>
        <w:spacing w:after="120"/>
        <w:contextualSpacing/>
        <w:rPr>
          <w:b/>
          <w:bCs/>
        </w:rPr>
      </w:pPr>
    </w:p>
    <w:p w14:paraId="63454364" w14:textId="77777777" w:rsidR="00995B29" w:rsidRPr="00554487" w:rsidRDefault="00995B29" w:rsidP="00995B29">
      <w:pPr>
        <w:spacing w:after="120"/>
        <w:contextualSpacing/>
      </w:pPr>
      <w:r w:rsidRPr="00554487">
        <w:t>Potential bidders are invited to join the Pre-Bid Conference via a Webex Video Meeting, which allows you to view information present on screen.  To join the Webex via the Internet, click on the meeting link below:</w:t>
      </w:r>
    </w:p>
    <w:p w14:paraId="73373E8C" w14:textId="77777777" w:rsidR="00995B29" w:rsidRPr="00554487" w:rsidRDefault="00995B29" w:rsidP="00995B29">
      <w:pPr>
        <w:contextualSpacing/>
      </w:pPr>
    </w:p>
    <w:p w14:paraId="686544D0" w14:textId="77777777" w:rsidR="00D56829" w:rsidRDefault="00D56829" w:rsidP="00D56829">
      <w:pPr>
        <w:framePr w:hSpace="45" w:wrap="around" w:vAnchor="text" w:hAnchor="text" w:y="1"/>
        <w:rPr>
          <w:rFonts w:cs="Aptos"/>
          <w:kern w:val="0"/>
          <w14:ligatures w14:val="none"/>
        </w:rPr>
      </w:pPr>
      <w:hyperlink r:id="rId7" w:history="1">
        <w:r>
          <w:rPr>
            <w:rStyle w:val="Hyperlink"/>
            <w:rFonts w:ascii="Arial" w:hAnsi="Arial" w:cs="Arial"/>
            <w:color w:val="005E7D"/>
            <w:kern w:val="0"/>
            <w:sz w:val="21"/>
            <w:szCs w:val="21"/>
            <w14:ligatures w14:val="none"/>
          </w:rPr>
          <w:t>https://illinois.webex.com/illinois/j.php?MTID=mba567ce349d0bd48b42774a3bf5d5927</w:t>
        </w:r>
      </w:hyperlink>
      <w:r>
        <w:rPr>
          <w:rFonts w:cs="Aptos"/>
          <w:kern w:val="0"/>
          <w14:ligatures w14:val="none"/>
        </w:rPr>
        <w:t xml:space="preserve"> </w:t>
      </w:r>
    </w:p>
    <w:p w14:paraId="29677E4B" w14:textId="77777777" w:rsidR="00995B29" w:rsidRPr="00554487" w:rsidRDefault="00995B29" w:rsidP="00995B29">
      <w:pPr>
        <w:spacing w:after="120"/>
        <w:contextualSpacing/>
      </w:pPr>
    </w:p>
    <w:p w14:paraId="0264B96C" w14:textId="77777777" w:rsidR="00995B29" w:rsidRPr="00554487" w:rsidRDefault="00995B29" w:rsidP="00995B29">
      <w:pPr>
        <w:spacing w:after="120"/>
        <w:contextualSpacing/>
      </w:pPr>
    </w:p>
    <w:p w14:paraId="6D2A2439" w14:textId="77777777" w:rsidR="00995B29" w:rsidRPr="00554487" w:rsidRDefault="00995B29" w:rsidP="00995B29">
      <w:pPr>
        <w:spacing w:after="120"/>
        <w:contextualSpacing/>
      </w:pPr>
      <w:r w:rsidRPr="00554487">
        <w:t>Or you may join by phone:</w:t>
      </w:r>
    </w:p>
    <w:p w14:paraId="04BC7D33" w14:textId="77777777" w:rsidR="00995B29" w:rsidRPr="00554487" w:rsidRDefault="00995B29" w:rsidP="00995B29">
      <w:pPr>
        <w:spacing w:after="120"/>
        <w:contextualSpacing/>
      </w:pPr>
    </w:p>
    <w:p w14:paraId="4E1BB384" w14:textId="528832D7" w:rsidR="00995B29" w:rsidRPr="00554487" w:rsidRDefault="00995B29" w:rsidP="00995B29">
      <w:pPr>
        <w:spacing w:after="120"/>
        <w:contextualSpacing/>
      </w:pPr>
      <w:r w:rsidRPr="00554487">
        <w:t>Call-in Number:</w:t>
      </w:r>
      <w:r w:rsidRPr="00554487">
        <w:tab/>
      </w:r>
      <w:r w:rsidR="00D56829">
        <w:rPr>
          <w:rFonts w:ascii="Arial" w:hAnsi="Arial" w:cs="Arial"/>
          <w:color w:val="333333"/>
          <w:kern w:val="0"/>
          <w:sz w:val="21"/>
          <w:szCs w:val="21"/>
          <w14:ligatures w14:val="none"/>
        </w:rPr>
        <w:t xml:space="preserve">1-415-655-0002 </w:t>
      </w:r>
      <w:r w:rsidRPr="00554487">
        <w:tab/>
        <w:t>Access Code:</w:t>
      </w:r>
      <w:r w:rsidRPr="00554487">
        <w:tab/>
      </w:r>
      <w:r w:rsidR="00D56829">
        <w:rPr>
          <w:rFonts w:ascii="Arial" w:hAnsi="Arial" w:cs="Arial"/>
          <w:color w:val="000000"/>
          <w:kern w:val="0"/>
          <w:sz w:val="21"/>
          <w:szCs w:val="21"/>
          <w14:ligatures w14:val="none"/>
        </w:rPr>
        <w:t>2630 162 1473</w:t>
      </w:r>
      <w:r w:rsidR="00912E9A">
        <w:rPr>
          <w:rFonts w:ascii="Arial" w:hAnsi="Arial" w:cs="Arial"/>
          <w:color w:val="000000"/>
          <w:kern w:val="0"/>
          <w:sz w:val="21"/>
          <w:szCs w:val="21"/>
          <w14:ligatures w14:val="none"/>
        </w:rPr>
        <w:t xml:space="preserve"> #</w:t>
      </w:r>
    </w:p>
    <w:p w14:paraId="17C2AC51" w14:textId="77777777" w:rsidR="00995B29" w:rsidRPr="00554487" w:rsidRDefault="00995B29" w:rsidP="00995B29">
      <w:pPr>
        <w:spacing w:after="120"/>
        <w:contextualSpacing/>
      </w:pPr>
    </w:p>
    <w:p w14:paraId="22595F57" w14:textId="77777777" w:rsidR="00995B29" w:rsidRPr="00554487" w:rsidRDefault="00995B29" w:rsidP="00995B29">
      <w:pPr>
        <w:spacing w:after="120"/>
        <w:contextualSpacing/>
      </w:pPr>
      <w:r w:rsidRPr="00554487">
        <w:t>During the Webex, it is recommended that you have previewed and have access to the applicable documents below:</w:t>
      </w:r>
    </w:p>
    <w:p w14:paraId="7B806B51" w14:textId="77777777" w:rsidR="00995B29" w:rsidRDefault="00995B29" w:rsidP="000458A0">
      <w:pPr>
        <w:jc w:val="both"/>
      </w:pPr>
    </w:p>
    <w:p w14:paraId="26B8A750" w14:textId="77777777" w:rsidR="00995B29" w:rsidRPr="00554487" w:rsidRDefault="00995B29" w:rsidP="00995B29">
      <w:pPr>
        <w:spacing w:after="120"/>
        <w:contextualSpacing/>
      </w:pPr>
    </w:p>
    <w:p w14:paraId="14F77F95" w14:textId="77777777" w:rsidR="00995B29" w:rsidRPr="00554487" w:rsidRDefault="00995B29" w:rsidP="00E2077E">
      <w:pPr>
        <w:spacing w:after="120"/>
        <w:ind w:left="720" w:hanging="720"/>
        <w:contextualSpacing/>
      </w:pPr>
      <w:r w:rsidRPr="00554487">
        <w:rPr>
          <w:iCs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554487">
        <w:rPr>
          <w:iCs/>
        </w:rPr>
        <w:instrText xml:space="preserve"> FORMCHECKBOX </w:instrText>
      </w:r>
      <w:r w:rsidRPr="00554487">
        <w:rPr>
          <w:iCs/>
        </w:rPr>
      </w:r>
      <w:r w:rsidRPr="00554487">
        <w:rPr>
          <w:iCs/>
        </w:rPr>
        <w:fldChar w:fldCharType="separate"/>
      </w:r>
      <w:r w:rsidRPr="00554487">
        <w:rPr>
          <w:iCs/>
        </w:rPr>
        <w:fldChar w:fldCharType="end"/>
      </w:r>
      <w:r w:rsidRPr="00554487">
        <w:tab/>
      </w:r>
      <w:r w:rsidRPr="00554487">
        <w:rPr>
          <w:u w:val="single"/>
        </w:rPr>
        <w:t>SMALL PURCHASE</w:t>
      </w:r>
      <w:r w:rsidRPr="00554487">
        <w:t xml:space="preserve">:  Contract, </w:t>
      </w:r>
      <w:r>
        <w:t>IPG Active Registered Vendor Disclosure</w:t>
      </w:r>
      <w:r w:rsidRPr="00554487">
        <w:t xml:space="preserve">, Standard </w:t>
      </w:r>
      <w:r>
        <w:t xml:space="preserve">Illinois </w:t>
      </w:r>
      <w:r w:rsidRPr="00554487">
        <w:t>Certifications</w:t>
      </w:r>
    </w:p>
    <w:p w14:paraId="75E63099" w14:textId="77777777" w:rsidR="00995B29" w:rsidRPr="00554487" w:rsidRDefault="00995B29" w:rsidP="00995B29">
      <w:pPr>
        <w:spacing w:after="120"/>
        <w:contextualSpacing/>
      </w:pPr>
    </w:p>
    <w:p w14:paraId="1AE343A3" w14:textId="614BA74A" w:rsidR="00995B29" w:rsidRPr="002339BB" w:rsidRDefault="00D56829" w:rsidP="00995B29">
      <w:pPr>
        <w:spacing w:after="120"/>
        <w:ind w:left="720" w:hanging="720"/>
        <w:contextualSpacing/>
      </w:pPr>
      <w:r>
        <w:rPr>
          <w:iCs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>
        <w:rPr>
          <w:iCs/>
        </w:rPr>
        <w:instrText xml:space="preserve"> FORMCHECKBOX </w:instrText>
      </w:r>
      <w:r>
        <w:rPr>
          <w:iCs/>
        </w:rPr>
      </w:r>
      <w:r>
        <w:rPr>
          <w:iCs/>
        </w:rPr>
        <w:fldChar w:fldCharType="separate"/>
      </w:r>
      <w:r>
        <w:rPr>
          <w:iCs/>
        </w:rPr>
        <w:fldChar w:fldCharType="end"/>
      </w:r>
      <w:r w:rsidR="00995B29" w:rsidRPr="00554487">
        <w:rPr>
          <w:iCs/>
        </w:rPr>
        <w:tab/>
      </w:r>
      <w:r w:rsidR="00995B29" w:rsidRPr="00554487">
        <w:rPr>
          <w:u w:val="single"/>
        </w:rPr>
        <w:t>INVITATION FOR BID</w:t>
      </w:r>
      <w:proofErr w:type="gramStart"/>
      <w:r w:rsidR="00995B29" w:rsidRPr="00554487">
        <w:t>:  Instructions</w:t>
      </w:r>
      <w:proofErr w:type="gramEnd"/>
      <w:r w:rsidR="00995B29" w:rsidRPr="00554487">
        <w:t>, Offer, Contract</w:t>
      </w:r>
      <w:bookmarkStart w:id="0" w:name="_Hlk136868870"/>
      <w:r w:rsidR="00995B29" w:rsidRPr="00554487">
        <w:t xml:space="preserve">, </w:t>
      </w:r>
      <w:r w:rsidR="00995B29">
        <w:t>IPG Active Registered Vendor Disclosure</w:t>
      </w:r>
      <w:bookmarkEnd w:id="0"/>
      <w:r w:rsidR="00E35EFC">
        <w:t>.</w:t>
      </w:r>
    </w:p>
    <w:p w14:paraId="3CCC34F6" w14:textId="77777777" w:rsidR="00995B29" w:rsidRDefault="00995B29" w:rsidP="000458A0">
      <w:pPr>
        <w:jc w:val="both"/>
      </w:pPr>
    </w:p>
    <w:sectPr w:rsidR="00995B29" w:rsidSect="000458A0">
      <w:head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08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B85FD" w14:textId="77777777" w:rsidR="00114CCF" w:rsidRDefault="00114CCF" w:rsidP="00264CEB">
      <w:r>
        <w:separator/>
      </w:r>
    </w:p>
  </w:endnote>
  <w:endnote w:type="continuationSeparator" w:id="0">
    <w:p w14:paraId="50CADD7E" w14:textId="77777777" w:rsidR="00114CCF" w:rsidRDefault="00114CCF" w:rsidP="00264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FC40" w14:textId="77777777" w:rsidR="00F57986" w:rsidRPr="005C174A" w:rsidRDefault="005C174A" w:rsidP="005C174A">
    <w:pPr>
      <w:pStyle w:val="Header"/>
      <w:jc w:val="right"/>
      <w:rPr>
        <w:rFonts w:ascii="Arial Nova" w:hAnsi="Arial Nova"/>
        <w:color w:val="000000" w:themeColor="text1"/>
        <w:sz w:val="20"/>
        <w:szCs w:val="20"/>
      </w:rPr>
    </w:pPr>
    <w:r>
      <w:tab/>
    </w:r>
    <w:r>
      <w:tab/>
    </w:r>
    <w:sdt>
      <w:sdtPr>
        <w:rPr>
          <w:rFonts w:ascii="Arial Nova" w:hAnsi="Arial Nova"/>
          <w:noProof/>
          <w:color w:val="000000" w:themeColor="text1"/>
          <w:sz w:val="20"/>
          <w:szCs w:val="20"/>
        </w:rPr>
        <w:id w:val="335576507"/>
        <w:docPartObj>
          <w:docPartGallery w:val="Page Numbers (Top of Page)"/>
          <w:docPartUnique/>
        </w:docPartObj>
      </w:sdtPr>
      <w:sdtEndPr/>
      <w:sdtContent>
        <w:r w:rsidRPr="005C174A">
          <w:rPr>
            <w:rFonts w:ascii="Arial Nova" w:hAnsi="Arial Nova"/>
            <w:noProof/>
            <w:color w:val="000000" w:themeColor="text1"/>
            <w:sz w:val="20"/>
            <w:szCs w:val="20"/>
          </w:rPr>
          <w:t xml:space="preserve">Page </w:t>
        </w:r>
        <w:r w:rsidRPr="005C174A"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fldChar w:fldCharType="begin"/>
        </w:r>
        <w:r w:rsidRPr="005C174A"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instrText xml:space="preserve"> PAGE  \* Arabic  \* MERGEFORMAT </w:instrText>
        </w:r>
        <w:r w:rsidRPr="005C174A"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fldChar w:fldCharType="separate"/>
        </w:r>
        <w:r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t>2</w:t>
        </w:r>
        <w:r w:rsidRPr="005C174A"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fldChar w:fldCharType="end"/>
        </w:r>
        <w:r w:rsidRPr="005C174A">
          <w:rPr>
            <w:rFonts w:ascii="Arial Nova" w:hAnsi="Arial Nova"/>
            <w:noProof/>
            <w:color w:val="000000" w:themeColor="text1"/>
            <w:sz w:val="20"/>
            <w:szCs w:val="20"/>
          </w:rPr>
          <w:t xml:space="preserve"> of </w:t>
        </w:r>
        <w:r w:rsidRPr="005C174A"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fldChar w:fldCharType="begin"/>
        </w:r>
        <w:r w:rsidRPr="005C174A"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instrText xml:space="preserve"> NUMPAGES  \* Arabic  \* MERGEFORMAT </w:instrText>
        </w:r>
        <w:r w:rsidRPr="005C174A"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fldChar w:fldCharType="separate"/>
        </w:r>
        <w:r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t>2</w:t>
        </w:r>
        <w:r w:rsidRPr="005C174A">
          <w:rPr>
            <w:rFonts w:ascii="Arial Nova" w:hAnsi="Arial Nova"/>
            <w:b/>
            <w:bCs/>
            <w:noProof/>
            <w:color w:val="000000" w:themeColor="text1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418B7" w14:textId="77777777" w:rsidR="00CC1D66" w:rsidRDefault="00262F5A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3DF15A16" wp14:editId="6F19D4E8">
          <wp:simplePos x="0" y="0"/>
          <wp:positionH relativeFrom="column">
            <wp:posOffset>-930910</wp:posOffset>
          </wp:positionH>
          <wp:positionV relativeFrom="paragraph">
            <wp:posOffset>28228</wp:posOffset>
          </wp:positionV>
          <wp:extent cx="7769788" cy="216130"/>
          <wp:effectExtent l="0" t="0" r="0" b="0"/>
          <wp:wrapNone/>
          <wp:docPr id="5" name="Picture 5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731" b="9120"/>
                  <a:stretch/>
                </pic:blipFill>
                <pic:spPr bwMode="auto">
                  <a:xfrm>
                    <a:off x="0" y="0"/>
                    <a:ext cx="7769788" cy="216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39777" w14:textId="77777777" w:rsidR="00114CCF" w:rsidRDefault="00114CCF" w:rsidP="00264CEB">
      <w:r>
        <w:separator/>
      </w:r>
    </w:p>
  </w:footnote>
  <w:footnote w:type="continuationSeparator" w:id="0">
    <w:p w14:paraId="16D249E8" w14:textId="77777777" w:rsidR="00114CCF" w:rsidRDefault="00114CCF" w:rsidP="00264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EA01B" w14:textId="77777777" w:rsidR="00264CEB" w:rsidRDefault="00AD29D2">
    <w:pPr>
      <w:pStyle w:val="Header"/>
    </w:pPr>
    <w:r>
      <w:rPr>
        <w:noProof/>
      </w:rPr>
      <w:pict w14:anchorId="442E5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7131" o:spid="_x0000_s1026" type="#_x0000_t75" alt="" style="position:absolute;margin-left:0;margin-top:0;width:624.75pt;height:808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MS Letterhead Concepts 2-7-233"/>
          <w10:wrap anchorx="margin" anchory="margin"/>
        </v:shape>
      </w:pict>
    </w:r>
    <w:r>
      <w:rPr>
        <w:noProof/>
      </w:rPr>
      <w:pict w14:anchorId="4014EF9B">
        <v:shape id="WordPictureWatermark9772077" o:spid="_x0000_s1025" type="#_x0000_t75" alt="" style="position:absolute;margin-left:0;margin-top:0;width:467.9pt;height:605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MS Letterhead Concepts 2-7-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E5276" w14:textId="77777777" w:rsidR="00181ABD" w:rsidRDefault="00181ABD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E38EF29" wp14:editId="693C00A3">
          <wp:simplePos x="0" y="0"/>
          <wp:positionH relativeFrom="column">
            <wp:posOffset>-934085</wp:posOffset>
          </wp:positionH>
          <wp:positionV relativeFrom="paragraph">
            <wp:posOffset>-454984</wp:posOffset>
          </wp:positionV>
          <wp:extent cx="7772400" cy="1581785"/>
          <wp:effectExtent l="0" t="0" r="0" b="571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5" b="575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81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52F4A"/>
    <w:multiLevelType w:val="hybridMultilevel"/>
    <w:tmpl w:val="C4C66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409AE"/>
    <w:multiLevelType w:val="hybridMultilevel"/>
    <w:tmpl w:val="2D625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196272">
    <w:abstractNumId w:val="1"/>
  </w:num>
  <w:num w:numId="2" w16cid:durableId="498227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CF"/>
    <w:rsid w:val="000458A0"/>
    <w:rsid w:val="00114CCF"/>
    <w:rsid w:val="001246C5"/>
    <w:rsid w:val="00181ABD"/>
    <w:rsid w:val="00182EA3"/>
    <w:rsid w:val="001C1F62"/>
    <w:rsid w:val="001D1E15"/>
    <w:rsid w:val="001E0FC6"/>
    <w:rsid w:val="00262F5A"/>
    <w:rsid w:val="00264CEB"/>
    <w:rsid w:val="00266AE6"/>
    <w:rsid w:val="002C603D"/>
    <w:rsid w:val="00311EC0"/>
    <w:rsid w:val="003C6CE9"/>
    <w:rsid w:val="003C6CF3"/>
    <w:rsid w:val="003F278E"/>
    <w:rsid w:val="00464AD2"/>
    <w:rsid w:val="00466423"/>
    <w:rsid w:val="00483467"/>
    <w:rsid w:val="004D6C25"/>
    <w:rsid w:val="0053516A"/>
    <w:rsid w:val="00535ED4"/>
    <w:rsid w:val="005513E8"/>
    <w:rsid w:val="005C174A"/>
    <w:rsid w:val="005F638E"/>
    <w:rsid w:val="006D37F5"/>
    <w:rsid w:val="006E012C"/>
    <w:rsid w:val="006E47A1"/>
    <w:rsid w:val="00753EEE"/>
    <w:rsid w:val="00765F6F"/>
    <w:rsid w:val="00797AE6"/>
    <w:rsid w:val="007C2EA0"/>
    <w:rsid w:val="00810958"/>
    <w:rsid w:val="008A19D3"/>
    <w:rsid w:val="008A7D77"/>
    <w:rsid w:val="008F6B6E"/>
    <w:rsid w:val="0090532C"/>
    <w:rsid w:val="00912E9A"/>
    <w:rsid w:val="00995B29"/>
    <w:rsid w:val="009A2655"/>
    <w:rsid w:val="00A101D5"/>
    <w:rsid w:val="00AA43F2"/>
    <w:rsid w:val="00AD29D2"/>
    <w:rsid w:val="00AE45A4"/>
    <w:rsid w:val="00AF362B"/>
    <w:rsid w:val="00B2267D"/>
    <w:rsid w:val="00BB228A"/>
    <w:rsid w:val="00BE2202"/>
    <w:rsid w:val="00BF2036"/>
    <w:rsid w:val="00C41AC2"/>
    <w:rsid w:val="00C42227"/>
    <w:rsid w:val="00C632FD"/>
    <w:rsid w:val="00C81D58"/>
    <w:rsid w:val="00CB2FBE"/>
    <w:rsid w:val="00CC1B5E"/>
    <w:rsid w:val="00CC1D66"/>
    <w:rsid w:val="00D01774"/>
    <w:rsid w:val="00D40A55"/>
    <w:rsid w:val="00D56829"/>
    <w:rsid w:val="00D57194"/>
    <w:rsid w:val="00DA020E"/>
    <w:rsid w:val="00E2077E"/>
    <w:rsid w:val="00E35EFC"/>
    <w:rsid w:val="00F03B69"/>
    <w:rsid w:val="00F54F89"/>
    <w:rsid w:val="00F57986"/>
    <w:rsid w:val="00FD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82274"/>
  <w15:chartTrackingRefBased/>
  <w15:docId w15:val="{E54EC273-D9D9-4908-B279-4319A9CBA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C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CEB"/>
  </w:style>
  <w:style w:type="paragraph" w:styleId="Footer">
    <w:name w:val="footer"/>
    <w:basedOn w:val="Normal"/>
    <w:link w:val="FooterChar"/>
    <w:uiPriority w:val="99"/>
    <w:unhideWhenUsed/>
    <w:rsid w:val="00264C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CEB"/>
  </w:style>
  <w:style w:type="paragraph" w:styleId="ListParagraph">
    <w:name w:val="List Paragraph"/>
    <w:basedOn w:val="Normal"/>
    <w:uiPriority w:val="34"/>
    <w:qFormat/>
    <w:rsid w:val="001D1E1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56829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3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llinois.webex.com/illinois/j.php?MTID=mba567ce349d0bd48b42774a3bf5d592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llinois.gov\napps\Templates\cms\2024CMSLtrhd_NoAddress_Blue_PageXof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2024CMSLtrhd_NoAddress_Blue_PageXofX.dotx</Template>
  <TotalTime>1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Blackwell, Martha (CMS)</dc:creator>
  <cp:keywords/>
  <dc:description/>
  <cp:lastModifiedBy>Mitchell, Emily</cp:lastModifiedBy>
  <cp:revision>2</cp:revision>
  <dcterms:created xsi:type="dcterms:W3CDTF">2026-06-03T19:32:00Z</dcterms:created>
  <dcterms:modified xsi:type="dcterms:W3CDTF">2026-06-03T19:32:00Z</dcterms:modified>
</cp:coreProperties>
</file>