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jc w:val="center"/>
        <w:tblLook w:val="04A0" w:firstRow="1" w:lastRow="0" w:firstColumn="1" w:lastColumn="0" w:noHBand="0" w:noVBand="1"/>
      </w:tblPr>
      <w:tblGrid>
        <w:gridCol w:w="1070"/>
        <w:gridCol w:w="1535"/>
        <w:gridCol w:w="3384"/>
        <w:gridCol w:w="1559"/>
        <w:gridCol w:w="1802"/>
      </w:tblGrid>
      <w:tr w:rsidR="00BE3DFA" w14:paraId="32E46767" w14:textId="77777777" w:rsidTr="00332591">
        <w:trPr>
          <w:trHeight w:val="350"/>
          <w:jc w:val="center"/>
        </w:trPr>
        <w:tc>
          <w:tcPr>
            <w:tcW w:w="9350" w:type="dxa"/>
            <w:gridSpan w:val="5"/>
            <w:shd w:val="clear" w:color="auto" w:fill="153D63" w:themeFill="text2" w:themeFillTint="E6"/>
            <w:vAlign w:val="center"/>
          </w:tcPr>
          <w:p w14:paraId="553A2684" w14:textId="618C22A4" w:rsidR="00BE3DFA" w:rsidRPr="007434D4" w:rsidRDefault="00473CFD" w:rsidP="00473CFD">
            <w:pPr>
              <w:jc w:val="center"/>
              <w:rPr>
                <w:rFonts w:ascii="Times New Roman" w:hAnsi="Times New Roman" w:cs="Times New Roman"/>
                <w:b/>
                <w:bCs/>
                <w:color w:val="FFFFFF" w:themeColor="background1"/>
                <w:sz w:val="28"/>
                <w:szCs w:val="28"/>
              </w:rPr>
            </w:pPr>
            <w:r w:rsidRPr="007434D4">
              <w:rPr>
                <w:rFonts w:ascii="Times New Roman" w:hAnsi="Times New Roman" w:cs="Times New Roman"/>
                <w:b/>
                <w:bCs/>
                <w:color w:val="FFFFFF" w:themeColor="background1"/>
                <w:sz w:val="28"/>
                <w:szCs w:val="28"/>
              </w:rPr>
              <w:t xml:space="preserve">Attachment 3 – Technical </w:t>
            </w:r>
            <w:r w:rsidR="007434D4">
              <w:rPr>
                <w:rFonts w:ascii="Times New Roman" w:hAnsi="Times New Roman" w:cs="Times New Roman"/>
                <w:b/>
                <w:bCs/>
                <w:color w:val="FFFFFF" w:themeColor="background1"/>
                <w:sz w:val="28"/>
                <w:szCs w:val="28"/>
              </w:rPr>
              <w:t>Capabilit</w:t>
            </w:r>
            <w:r w:rsidR="009F13A4">
              <w:rPr>
                <w:rFonts w:ascii="Times New Roman" w:hAnsi="Times New Roman" w:cs="Times New Roman"/>
                <w:b/>
                <w:bCs/>
                <w:color w:val="FFFFFF" w:themeColor="background1"/>
                <w:sz w:val="28"/>
                <w:szCs w:val="28"/>
              </w:rPr>
              <w:t>y</w:t>
            </w:r>
            <w:r w:rsidR="007434D4">
              <w:rPr>
                <w:rFonts w:ascii="Times New Roman" w:hAnsi="Times New Roman" w:cs="Times New Roman"/>
                <w:b/>
                <w:bCs/>
                <w:color w:val="FFFFFF" w:themeColor="background1"/>
                <w:sz w:val="28"/>
                <w:szCs w:val="28"/>
              </w:rPr>
              <w:t xml:space="preserve"> </w:t>
            </w:r>
            <w:r w:rsidR="007B5EF7">
              <w:rPr>
                <w:rFonts w:ascii="Times New Roman" w:hAnsi="Times New Roman" w:cs="Times New Roman"/>
                <w:b/>
                <w:bCs/>
                <w:color w:val="FFFFFF" w:themeColor="background1"/>
                <w:sz w:val="28"/>
                <w:szCs w:val="28"/>
              </w:rPr>
              <w:t>Compliance Matrix</w:t>
            </w:r>
            <w:r w:rsidR="00C409D4" w:rsidRPr="007434D4">
              <w:rPr>
                <w:rFonts w:ascii="Times New Roman" w:hAnsi="Times New Roman" w:cs="Times New Roman"/>
                <w:b/>
                <w:bCs/>
                <w:color w:val="FFFFFF" w:themeColor="background1"/>
                <w:sz w:val="28"/>
                <w:szCs w:val="28"/>
              </w:rPr>
              <w:t xml:space="preserve"> </w:t>
            </w:r>
          </w:p>
        </w:tc>
      </w:tr>
      <w:tr w:rsidR="00473CFD" w14:paraId="53E771CA" w14:textId="77777777" w:rsidTr="00332591">
        <w:trPr>
          <w:trHeight w:val="1070"/>
          <w:jc w:val="center"/>
        </w:trPr>
        <w:tc>
          <w:tcPr>
            <w:tcW w:w="9350" w:type="dxa"/>
            <w:gridSpan w:val="5"/>
            <w:vAlign w:val="center"/>
          </w:tcPr>
          <w:p w14:paraId="68A66E6E" w14:textId="5B236CB3" w:rsidR="00473CFD" w:rsidRPr="00473CFD" w:rsidRDefault="00473CFD" w:rsidP="00473CFD">
            <w:pPr>
              <w:jc w:val="center"/>
              <w:rPr>
                <w:rFonts w:ascii="Times New Roman" w:hAnsi="Times New Roman" w:cs="Times New Roman"/>
              </w:rPr>
            </w:pPr>
            <w:r w:rsidRPr="00473CFD">
              <w:rPr>
                <w:rFonts w:ascii="Times New Roman" w:hAnsi="Times New Roman" w:cs="Times New Roman"/>
              </w:rPr>
              <w:t xml:space="preserve">The </w:t>
            </w:r>
            <w:proofErr w:type="gramStart"/>
            <w:r w:rsidRPr="00473CFD">
              <w:rPr>
                <w:rFonts w:ascii="Times New Roman" w:hAnsi="Times New Roman" w:cs="Times New Roman"/>
              </w:rPr>
              <w:t>quoter</w:t>
            </w:r>
            <w:proofErr w:type="gramEnd"/>
            <w:r w:rsidRPr="00473CFD">
              <w:rPr>
                <w:rFonts w:ascii="Times New Roman" w:hAnsi="Times New Roman" w:cs="Times New Roman"/>
              </w:rPr>
              <w:t xml:space="preserve"> shall complete this table in its entirety. For each requirement, indicate “Yes” or “No” and provide the page number in the Technical Quote where compliance is demonstrated. Failure to provide an affirmative response for any requirement may result in the quotation being eliminated from further consideration.</w:t>
            </w:r>
          </w:p>
        </w:tc>
      </w:tr>
      <w:tr w:rsidR="00C9426A" w:rsidRPr="00C9426A" w14:paraId="41A638FA" w14:textId="77777777" w:rsidTr="007434D4">
        <w:trPr>
          <w:trHeight w:val="1104"/>
          <w:jc w:val="center"/>
        </w:trPr>
        <w:tc>
          <w:tcPr>
            <w:tcW w:w="1070" w:type="dxa"/>
            <w:shd w:val="clear" w:color="auto" w:fill="215E99" w:themeFill="text2" w:themeFillTint="BF"/>
            <w:vAlign w:val="center"/>
          </w:tcPr>
          <w:p w14:paraId="7F5F9EE6" w14:textId="658CDE08" w:rsidR="00BE3DFA" w:rsidRPr="00C9426A" w:rsidRDefault="00BE3DFA" w:rsidP="00473CFD">
            <w:pPr>
              <w:jc w:val="center"/>
              <w:rPr>
                <w:rFonts w:ascii="Times New Roman" w:hAnsi="Times New Roman" w:cs="Times New Roman"/>
                <w:b/>
                <w:bCs/>
                <w:color w:val="FFFFFF" w:themeColor="background1"/>
              </w:rPr>
            </w:pPr>
            <w:r w:rsidRPr="00C9426A">
              <w:rPr>
                <w:rFonts w:ascii="Times New Roman" w:hAnsi="Times New Roman" w:cs="Times New Roman"/>
                <w:b/>
                <w:bCs/>
                <w:color w:val="FFFFFF" w:themeColor="background1"/>
              </w:rPr>
              <w:t>Number</w:t>
            </w:r>
          </w:p>
        </w:tc>
        <w:tc>
          <w:tcPr>
            <w:tcW w:w="1535" w:type="dxa"/>
            <w:shd w:val="clear" w:color="auto" w:fill="215E99" w:themeFill="text2" w:themeFillTint="BF"/>
            <w:vAlign w:val="center"/>
          </w:tcPr>
          <w:p w14:paraId="125FDE82" w14:textId="256AA62D" w:rsidR="00BE3DFA" w:rsidRPr="00C9426A" w:rsidRDefault="00BE3DFA" w:rsidP="00473CFD">
            <w:pPr>
              <w:jc w:val="center"/>
              <w:rPr>
                <w:rFonts w:ascii="Times New Roman" w:hAnsi="Times New Roman" w:cs="Times New Roman"/>
                <w:b/>
                <w:bCs/>
                <w:color w:val="FFFFFF" w:themeColor="background1"/>
              </w:rPr>
            </w:pPr>
            <w:r w:rsidRPr="00C9426A">
              <w:rPr>
                <w:rFonts w:ascii="Times New Roman" w:hAnsi="Times New Roman" w:cs="Times New Roman"/>
                <w:b/>
                <w:bCs/>
                <w:color w:val="FFFFFF" w:themeColor="background1"/>
              </w:rPr>
              <w:t>Sow Section</w:t>
            </w:r>
          </w:p>
        </w:tc>
        <w:tc>
          <w:tcPr>
            <w:tcW w:w="3384" w:type="dxa"/>
            <w:shd w:val="clear" w:color="auto" w:fill="215E99" w:themeFill="text2" w:themeFillTint="BF"/>
            <w:vAlign w:val="center"/>
          </w:tcPr>
          <w:p w14:paraId="02E7EBEF" w14:textId="5C7C6773" w:rsidR="00BE3DFA" w:rsidRPr="00C9426A" w:rsidRDefault="00BE3DFA" w:rsidP="00473CFD">
            <w:pPr>
              <w:jc w:val="center"/>
              <w:rPr>
                <w:rFonts w:ascii="Times New Roman" w:hAnsi="Times New Roman" w:cs="Times New Roman"/>
                <w:b/>
                <w:bCs/>
                <w:color w:val="FFFFFF" w:themeColor="background1"/>
              </w:rPr>
            </w:pPr>
            <w:r w:rsidRPr="00C9426A">
              <w:rPr>
                <w:rFonts w:ascii="Times New Roman" w:hAnsi="Times New Roman" w:cs="Times New Roman"/>
                <w:b/>
                <w:bCs/>
                <w:color w:val="FFFFFF" w:themeColor="background1"/>
              </w:rPr>
              <w:t>Requirement</w:t>
            </w:r>
          </w:p>
        </w:tc>
        <w:tc>
          <w:tcPr>
            <w:tcW w:w="1559" w:type="dxa"/>
            <w:shd w:val="clear" w:color="auto" w:fill="215E99" w:themeFill="text2" w:themeFillTint="BF"/>
            <w:vAlign w:val="center"/>
          </w:tcPr>
          <w:p w14:paraId="1652E6F9" w14:textId="25050ED2" w:rsidR="00BE3DFA" w:rsidRPr="00C9426A" w:rsidRDefault="007434D4" w:rsidP="00473CFD">
            <w:pPr>
              <w:jc w:val="center"/>
              <w:rPr>
                <w:rFonts w:ascii="Times New Roman" w:hAnsi="Times New Roman" w:cs="Times New Roman"/>
                <w:b/>
                <w:bCs/>
                <w:color w:val="FFFFFF" w:themeColor="background1"/>
              </w:rPr>
            </w:pPr>
            <w:r>
              <w:rPr>
                <w:rFonts w:ascii="Times New Roman" w:hAnsi="Times New Roman" w:cs="Times New Roman"/>
                <w:b/>
                <w:bCs/>
                <w:color w:val="FFFFFF" w:themeColor="background1"/>
              </w:rPr>
              <w:t xml:space="preserve">Quote Can Meet Requirement </w:t>
            </w:r>
            <w:r w:rsidR="00BE3DFA" w:rsidRPr="00C9426A">
              <w:rPr>
                <w:rFonts w:ascii="Times New Roman" w:hAnsi="Times New Roman" w:cs="Times New Roman"/>
                <w:b/>
                <w:bCs/>
                <w:color w:val="FFFFFF" w:themeColor="background1"/>
              </w:rPr>
              <w:t>Yes / No</w:t>
            </w:r>
          </w:p>
        </w:tc>
        <w:tc>
          <w:tcPr>
            <w:tcW w:w="1802" w:type="dxa"/>
            <w:shd w:val="clear" w:color="auto" w:fill="215E99" w:themeFill="text2" w:themeFillTint="BF"/>
            <w:vAlign w:val="center"/>
          </w:tcPr>
          <w:p w14:paraId="0573AC50" w14:textId="23A2EA6D" w:rsidR="00BE3DFA" w:rsidRPr="00C9426A" w:rsidRDefault="00BE3DFA" w:rsidP="00473CFD">
            <w:pPr>
              <w:jc w:val="center"/>
              <w:rPr>
                <w:rFonts w:ascii="Times New Roman" w:hAnsi="Times New Roman" w:cs="Times New Roman"/>
                <w:b/>
                <w:bCs/>
                <w:color w:val="FFFFFF" w:themeColor="background1"/>
              </w:rPr>
            </w:pPr>
            <w:r w:rsidRPr="00C9426A">
              <w:rPr>
                <w:rFonts w:ascii="Times New Roman" w:hAnsi="Times New Roman" w:cs="Times New Roman"/>
                <w:b/>
                <w:bCs/>
                <w:color w:val="FFFFFF" w:themeColor="background1"/>
              </w:rPr>
              <w:t>Volume I Page Reference</w:t>
            </w:r>
            <w:r w:rsidR="007434D4">
              <w:rPr>
                <w:rFonts w:ascii="Times New Roman" w:hAnsi="Times New Roman" w:cs="Times New Roman"/>
                <w:b/>
                <w:bCs/>
                <w:color w:val="FFFFFF" w:themeColor="background1"/>
              </w:rPr>
              <w:t xml:space="preserve"> supporting attestation</w:t>
            </w:r>
          </w:p>
        </w:tc>
      </w:tr>
      <w:tr w:rsidR="00BE3DFA" w14:paraId="60F0EF24" w14:textId="77777777" w:rsidTr="007434D4">
        <w:trPr>
          <w:trHeight w:val="1104"/>
          <w:jc w:val="center"/>
        </w:trPr>
        <w:tc>
          <w:tcPr>
            <w:tcW w:w="1070" w:type="dxa"/>
            <w:vAlign w:val="center"/>
          </w:tcPr>
          <w:p w14:paraId="20E4A657" w14:textId="41A55987" w:rsidR="00BE3DFA" w:rsidRPr="00473CFD" w:rsidRDefault="00BE3DFA" w:rsidP="00473CFD">
            <w:pPr>
              <w:jc w:val="center"/>
              <w:rPr>
                <w:rFonts w:ascii="Times New Roman" w:hAnsi="Times New Roman" w:cs="Times New Roman"/>
              </w:rPr>
            </w:pPr>
            <w:r w:rsidRPr="00473CFD">
              <w:rPr>
                <w:rFonts w:ascii="Times New Roman" w:hAnsi="Times New Roman" w:cs="Times New Roman"/>
              </w:rPr>
              <w:t>1</w:t>
            </w:r>
          </w:p>
        </w:tc>
        <w:tc>
          <w:tcPr>
            <w:tcW w:w="1535" w:type="dxa"/>
            <w:vAlign w:val="center"/>
          </w:tcPr>
          <w:p w14:paraId="7ECE1112" w14:textId="35601228" w:rsidR="00BE3DFA" w:rsidRPr="00473CFD" w:rsidRDefault="00BE3DFA" w:rsidP="00473CFD">
            <w:pPr>
              <w:jc w:val="center"/>
              <w:rPr>
                <w:rFonts w:ascii="Times New Roman" w:hAnsi="Times New Roman" w:cs="Times New Roman"/>
              </w:rPr>
            </w:pPr>
            <w:r w:rsidRPr="00473CFD">
              <w:rPr>
                <w:rFonts w:ascii="Times New Roman" w:hAnsi="Times New Roman" w:cs="Times New Roman"/>
              </w:rPr>
              <w:t>3, 22.1</w:t>
            </w:r>
          </w:p>
        </w:tc>
        <w:tc>
          <w:tcPr>
            <w:tcW w:w="3384" w:type="dxa"/>
            <w:vAlign w:val="center"/>
          </w:tcPr>
          <w:p w14:paraId="4271EBF4" w14:textId="1A6728AD" w:rsidR="00BE3DFA" w:rsidRPr="00473CFD" w:rsidRDefault="00BE3DFA" w:rsidP="00473CFD">
            <w:pPr>
              <w:jc w:val="center"/>
              <w:rPr>
                <w:rFonts w:ascii="Times New Roman" w:hAnsi="Times New Roman" w:cs="Times New Roman"/>
              </w:rPr>
            </w:pPr>
            <w:r w:rsidRPr="00473CFD">
              <w:rPr>
                <w:rFonts w:ascii="Times New Roman" w:hAnsi="Times New Roman" w:cs="Times New Roman"/>
              </w:rPr>
              <w:t>Provide on-demand VRI services during required service hours</w:t>
            </w:r>
          </w:p>
        </w:tc>
        <w:tc>
          <w:tcPr>
            <w:tcW w:w="1559" w:type="dxa"/>
            <w:vAlign w:val="center"/>
          </w:tcPr>
          <w:p w14:paraId="4BB136A7" w14:textId="77777777" w:rsidR="007434D4" w:rsidRDefault="00000000" w:rsidP="00473CFD">
            <w:pPr>
              <w:rPr>
                <w:rFonts w:ascii="Times New Roman" w:hAnsi="Times New Roman" w:cs="Times New Roman"/>
              </w:rPr>
            </w:pPr>
            <w:sdt>
              <w:sdtPr>
                <w:rPr>
                  <w:rFonts w:ascii="Times New Roman" w:hAnsi="Times New Roman" w:cs="Times New Roman"/>
                </w:rPr>
                <w:id w:val="-1598549821"/>
                <w14:checkbox>
                  <w14:checked w14:val="0"/>
                  <w14:checkedState w14:val="2612" w14:font="MS Gothic"/>
                  <w14:uncheckedState w14:val="2610" w14:font="MS Gothic"/>
                </w14:checkbox>
              </w:sdtPr>
              <w:sdtContent>
                <w:r w:rsidR="00473CFD">
                  <w:rPr>
                    <w:rFonts w:ascii="MS Gothic" w:eastAsia="MS Gothic" w:hAnsi="MS Gothic" w:cs="Times New Roman" w:hint="eastAsia"/>
                  </w:rPr>
                  <w:t>☐</w:t>
                </w:r>
              </w:sdtContent>
            </w:sdt>
            <w:r w:rsidR="00BE3DFA" w:rsidRPr="00473CFD">
              <w:rPr>
                <w:rFonts w:ascii="Times New Roman" w:hAnsi="Times New Roman" w:cs="Times New Roman"/>
              </w:rPr>
              <w:t xml:space="preserve">Yes   </w:t>
            </w:r>
          </w:p>
          <w:p w14:paraId="2775D8C4" w14:textId="24D36B03" w:rsidR="00BE3DFA" w:rsidRPr="00473CFD" w:rsidRDefault="00000000" w:rsidP="00473CFD">
            <w:pPr>
              <w:rPr>
                <w:rFonts w:ascii="Times New Roman" w:hAnsi="Times New Roman" w:cs="Times New Roman"/>
              </w:rPr>
            </w:pPr>
            <w:sdt>
              <w:sdtPr>
                <w:rPr>
                  <w:rFonts w:ascii="Times New Roman" w:hAnsi="Times New Roman" w:cs="Times New Roman"/>
                </w:rPr>
                <w:id w:val="-476463573"/>
                <w14:checkbox>
                  <w14:checked w14:val="0"/>
                  <w14:checkedState w14:val="2612" w14:font="MS Gothic"/>
                  <w14:uncheckedState w14:val="2610" w14:font="MS Gothic"/>
                </w14:checkbox>
              </w:sdtPr>
              <w:sdtContent>
                <w:r w:rsidR="00473CFD">
                  <w:rPr>
                    <w:rFonts w:ascii="MS Gothic" w:eastAsia="MS Gothic" w:hAnsi="MS Gothic" w:cs="Times New Roman" w:hint="eastAsia"/>
                  </w:rPr>
                  <w:t>☐</w:t>
                </w:r>
              </w:sdtContent>
            </w:sdt>
            <w:r w:rsidR="00BE3DFA" w:rsidRPr="00473CFD">
              <w:rPr>
                <w:rFonts w:ascii="Times New Roman" w:hAnsi="Times New Roman" w:cs="Times New Roman"/>
              </w:rPr>
              <w:t>No</w:t>
            </w:r>
          </w:p>
        </w:tc>
        <w:tc>
          <w:tcPr>
            <w:tcW w:w="1802" w:type="dxa"/>
            <w:vAlign w:val="center"/>
          </w:tcPr>
          <w:p w14:paraId="6F09AAF8" w14:textId="77777777" w:rsidR="00BE3DFA" w:rsidRPr="00473CFD" w:rsidRDefault="00BE3DFA" w:rsidP="00473CFD">
            <w:pPr>
              <w:jc w:val="center"/>
              <w:rPr>
                <w:rFonts w:ascii="Times New Roman" w:hAnsi="Times New Roman" w:cs="Times New Roman"/>
              </w:rPr>
            </w:pPr>
          </w:p>
        </w:tc>
      </w:tr>
      <w:tr w:rsidR="00EE6A91" w14:paraId="32950E56" w14:textId="77777777" w:rsidTr="007434D4">
        <w:trPr>
          <w:trHeight w:val="1104"/>
          <w:jc w:val="center"/>
        </w:trPr>
        <w:tc>
          <w:tcPr>
            <w:tcW w:w="1070" w:type="dxa"/>
            <w:vAlign w:val="center"/>
          </w:tcPr>
          <w:p w14:paraId="16132C72" w14:textId="7F687771" w:rsidR="00EE6A91" w:rsidRPr="00473CFD" w:rsidRDefault="00EE6A91" w:rsidP="00473CFD">
            <w:pPr>
              <w:jc w:val="center"/>
              <w:rPr>
                <w:rFonts w:ascii="Times New Roman" w:hAnsi="Times New Roman" w:cs="Times New Roman"/>
              </w:rPr>
            </w:pPr>
            <w:r w:rsidRPr="00473CFD">
              <w:rPr>
                <w:rFonts w:ascii="Times New Roman" w:hAnsi="Times New Roman" w:cs="Times New Roman"/>
              </w:rPr>
              <w:t>2</w:t>
            </w:r>
          </w:p>
        </w:tc>
        <w:tc>
          <w:tcPr>
            <w:tcW w:w="1535" w:type="dxa"/>
            <w:vAlign w:val="center"/>
          </w:tcPr>
          <w:p w14:paraId="789CC842" w14:textId="048887E7" w:rsidR="00EE6A91" w:rsidRPr="00473CFD" w:rsidRDefault="00EE6A91" w:rsidP="00473CFD">
            <w:pPr>
              <w:jc w:val="center"/>
              <w:rPr>
                <w:rFonts w:ascii="Times New Roman" w:hAnsi="Times New Roman" w:cs="Times New Roman"/>
              </w:rPr>
            </w:pPr>
            <w:r w:rsidRPr="00473CFD">
              <w:rPr>
                <w:rFonts w:ascii="Times New Roman" w:hAnsi="Times New Roman" w:cs="Times New Roman"/>
              </w:rPr>
              <w:t>7, 22.4</w:t>
            </w:r>
          </w:p>
        </w:tc>
        <w:tc>
          <w:tcPr>
            <w:tcW w:w="3384" w:type="dxa"/>
            <w:vAlign w:val="center"/>
          </w:tcPr>
          <w:p w14:paraId="31BB8AAE" w14:textId="4CD4C7EF" w:rsidR="00EE6A91" w:rsidRPr="00473CFD" w:rsidRDefault="00EE6A91" w:rsidP="00473CFD">
            <w:pPr>
              <w:jc w:val="center"/>
              <w:rPr>
                <w:rFonts w:ascii="Times New Roman" w:hAnsi="Times New Roman" w:cs="Times New Roman"/>
              </w:rPr>
            </w:pPr>
            <w:r w:rsidRPr="00473CFD">
              <w:rPr>
                <w:rFonts w:ascii="Times New Roman" w:hAnsi="Times New Roman" w:cs="Times New Roman"/>
              </w:rPr>
              <w:t>Provide full interoperability with SSA-approved access methods using secure connectivity</w:t>
            </w:r>
          </w:p>
        </w:tc>
        <w:tc>
          <w:tcPr>
            <w:tcW w:w="1559" w:type="dxa"/>
            <w:vAlign w:val="center"/>
          </w:tcPr>
          <w:p w14:paraId="02C4150C" w14:textId="67527F13" w:rsidR="00EE6A91" w:rsidRPr="00473CFD" w:rsidRDefault="00000000" w:rsidP="00473CFD">
            <w:pPr>
              <w:rPr>
                <w:rFonts w:ascii="Times New Roman" w:hAnsi="Times New Roman" w:cs="Times New Roman"/>
              </w:rPr>
            </w:pPr>
            <w:sdt>
              <w:sdtPr>
                <w:rPr>
                  <w:rFonts w:ascii="Times New Roman" w:hAnsi="Times New Roman" w:cs="Times New Roman"/>
                </w:rPr>
                <w:id w:val="-1562085738"/>
                <w14:checkbox>
                  <w14:checked w14:val="0"/>
                  <w14:checkedState w14:val="2612" w14:font="MS Gothic"/>
                  <w14:uncheckedState w14:val="2610" w14:font="MS Gothic"/>
                </w14:checkbox>
              </w:sdtPr>
              <w:sdtContent>
                <w:r w:rsidR="00EE6A91" w:rsidRPr="00473CFD">
                  <w:rPr>
                    <w:rFonts w:ascii="Segoe UI Symbol" w:eastAsia="MS Gothic" w:hAnsi="Segoe UI Symbol" w:cs="Segoe UI Symbol"/>
                  </w:rPr>
                  <w:t>☐</w:t>
                </w:r>
              </w:sdtContent>
            </w:sdt>
            <w:r w:rsidR="00EE6A91" w:rsidRPr="00473CFD">
              <w:rPr>
                <w:rFonts w:ascii="Times New Roman" w:hAnsi="Times New Roman" w:cs="Times New Roman"/>
              </w:rPr>
              <w:t xml:space="preserve">Yes     </w:t>
            </w:r>
            <w:sdt>
              <w:sdtPr>
                <w:rPr>
                  <w:rFonts w:ascii="Times New Roman" w:hAnsi="Times New Roman" w:cs="Times New Roman"/>
                </w:rPr>
                <w:id w:val="-1375456740"/>
                <w14:checkbox>
                  <w14:checked w14:val="0"/>
                  <w14:checkedState w14:val="2612" w14:font="MS Gothic"/>
                  <w14:uncheckedState w14:val="2610" w14:font="MS Gothic"/>
                </w14:checkbox>
              </w:sdtPr>
              <w:sdtContent>
                <w:r w:rsidR="00EE6A91" w:rsidRPr="00473CFD">
                  <w:rPr>
                    <w:rFonts w:ascii="Segoe UI Symbol" w:eastAsia="MS Gothic" w:hAnsi="Segoe UI Symbol" w:cs="Segoe UI Symbol"/>
                  </w:rPr>
                  <w:t>☐</w:t>
                </w:r>
              </w:sdtContent>
            </w:sdt>
            <w:r w:rsidR="00EE6A91" w:rsidRPr="00473CFD">
              <w:rPr>
                <w:rFonts w:ascii="Times New Roman" w:hAnsi="Times New Roman" w:cs="Times New Roman"/>
              </w:rPr>
              <w:t>No</w:t>
            </w:r>
          </w:p>
        </w:tc>
        <w:tc>
          <w:tcPr>
            <w:tcW w:w="1802" w:type="dxa"/>
            <w:vAlign w:val="center"/>
          </w:tcPr>
          <w:p w14:paraId="37682D0D" w14:textId="77777777" w:rsidR="00EE6A91" w:rsidRPr="00473CFD" w:rsidRDefault="00EE6A91" w:rsidP="00473CFD">
            <w:pPr>
              <w:jc w:val="center"/>
              <w:rPr>
                <w:rFonts w:ascii="Times New Roman" w:hAnsi="Times New Roman" w:cs="Times New Roman"/>
              </w:rPr>
            </w:pPr>
          </w:p>
        </w:tc>
      </w:tr>
      <w:tr w:rsidR="00EE6A91" w14:paraId="4480A998" w14:textId="77777777" w:rsidTr="007434D4">
        <w:trPr>
          <w:trHeight w:val="1104"/>
          <w:jc w:val="center"/>
        </w:trPr>
        <w:tc>
          <w:tcPr>
            <w:tcW w:w="1070" w:type="dxa"/>
            <w:vAlign w:val="center"/>
          </w:tcPr>
          <w:p w14:paraId="1B53D615" w14:textId="65BB1D5D" w:rsidR="00EE6A91" w:rsidRPr="00473CFD" w:rsidRDefault="00EE6A91" w:rsidP="00473CFD">
            <w:pPr>
              <w:jc w:val="center"/>
              <w:rPr>
                <w:rFonts w:ascii="Times New Roman" w:hAnsi="Times New Roman" w:cs="Times New Roman"/>
              </w:rPr>
            </w:pPr>
            <w:r w:rsidRPr="00473CFD">
              <w:rPr>
                <w:rFonts w:ascii="Times New Roman" w:hAnsi="Times New Roman" w:cs="Times New Roman"/>
              </w:rPr>
              <w:t>3</w:t>
            </w:r>
          </w:p>
        </w:tc>
        <w:tc>
          <w:tcPr>
            <w:tcW w:w="1535" w:type="dxa"/>
            <w:vAlign w:val="center"/>
          </w:tcPr>
          <w:p w14:paraId="7A489920" w14:textId="50AD69D0" w:rsidR="00EE6A91" w:rsidRPr="00473CFD" w:rsidRDefault="00EE6A91" w:rsidP="00473CFD">
            <w:pPr>
              <w:jc w:val="center"/>
              <w:rPr>
                <w:rFonts w:ascii="Times New Roman" w:hAnsi="Times New Roman" w:cs="Times New Roman"/>
              </w:rPr>
            </w:pPr>
            <w:r w:rsidRPr="00473CFD">
              <w:rPr>
                <w:rFonts w:ascii="Times New Roman" w:hAnsi="Times New Roman" w:cs="Times New Roman"/>
              </w:rPr>
              <w:t>7.3, 7.4, 22.2</w:t>
            </w:r>
          </w:p>
        </w:tc>
        <w:tc>
          <w:tcPr>
            <w:tcW w:w="3384" w:type="dxa"/>
            <w:vAlign w:val="center"/>
          </w:tcPr>
          <w:p w14:paraId="4E2754FD" w14:textId="57BBD174" w:rsidR="00EE6A91" w:rsidRPr="00473CFD" w:rsidRDefault="00EE6A91" w:rsidP="00473CFD">
            <w:pPr>
              <w:jc w:val="center"/>
              <w:rPr>
                <w:rFonts w:ascii="Times New Roman" w:hAnsi="Times New Roman" w:cs="Times New Roman"/>
              </w:rPr>
            </w:pPr>
            <w:r w:rsidRPr="00473CFD">
              <w:rPr>
                <w:rFonts w:ascii="Times New Roman" w:hAnsi="Times New Roman" w:cs="Times New Roman"/>
              </w:rPr>
              <w:t>Support minimum 50 concurrent calls and demonstrate scalability</w:t>
            </w:r>
          </w:p>
        </w:tc>
        <w:tc>
          <w:tcPr>
            <w:tcW w:w="1559" w:type="dxa"/>
            <w:vAlign w:val="center"/>
          </w:tcPr>
          <w:p w14:paraId="55F44B32" w14:textId="1567F09F" w:rsidR="00EE6A91" w:rsidRPr="00473CFD" w:rsidRDefault="00000000" w:rsidP="00473CFD">
            <w:pPr>
              <w:rPr>
                <w:rFonts w:ascii="Times New Roman" w:hAnsi="Times New Roman" w:cs="Times New Roman"/>
              </w:rPr>
            </w:pPr>
            <w:sdt>
              <w:sdtPr>
                <w:rPr>
                  <w:rFonts w:ascii="Times New Roman" w:hAnsi="Times New Roman" w:cs="Times New Roman"/>
                </w:rPr>
                <w:id w:val="1171919257"/>
                <w14:checkbox>
                  <w14:checked w14:val="0"/>
                  <w14:checkedState w14:val="2612" w14:font="MS Gothic"/>
                  <w14:uncheckedState w14:val="2610" w14:font="MS Gothic"/>
                </w14:checkbox>
              </w:sdtPr>
              <w:sdtContent>
                <w:r w:rsidR="00EE6A91" w:rsidRPr="00473CFD">
                  <w:rPr>
                    <w:rFonts w:ascii="Segoe UI Symbol" w:eastAsia="MS Gothic" w:hAnsi="Segoe UI Symbol" w:cs="Segoe UI Symbol"/>
                  </w:rPr>
                  <w:t>☐</w:t>
                </w:r>
              </w:sdtContent>
            </w:sdt>
            <w:r w:rsidR="00EE6A91" w:rsidRPr="00473CFD">
              <w:rPr>
                <w:rFonts w:ascii="Times New Roman" w:hAnsi="Times New Roman" w:cs="Times New Roman"/>
              </w:rPr>
              <w:t xml:space="preserve">Yes     </w:t>
            </w:r>
            <w:sdt>
              <w:sdtPr>
                <w:rPr>
                  <w:rFonts w:ascii="Times New Roman" w:hAnsi="Times New Roman" w:cs="Times New Roman"/>
                </w:rPr>
                <w:id w:val="1570001673"/>
                <w14:checkbox>
                  <w14:checked w14:val="0"/>
                  <w14:checkedState w14:val="2612" w14:font="MS Gothic"/>
                  <w14:uncheckedState w14:val="2610" w14:font="MS Gothic"/>
                </w14:checkbox>
              </w:sdtPr>
              <w:sdtContent>
                <w:r w:rsidR="00EE6A91" w:rsidRPr="00473CFD">
                  <w:rPr>
                    <w:rFonts w:ascii="Segoe UI Symbol" w:eastAsia="MS Gothic" w:hAnsi="Segoe UI Symbol" w:cs="Segoe UI Symbol"/>
                  </w:rPr>
                  <w:t>☐</w:t>
                </w:r>
              </w:sdtContent>
            </w:sdt>
            <w:r w:rsidR="00EE6A91" w:rsidRPr="00473CFD">
              <w:rPr>
                <w:rFonts w:ascii="Times New Roman" w:hAnsi="Times New Roman" w:cs="Times New Roman"/>
              </w:rPr>
              <w:t>No</w:t>
            </w:r>
          </w:p>
        </w:tc>
        <w:tc>
          <w:tcPr>
            <w:tcW w:w="1802" w:type="dxa"/>
            <w:vAlign w:val="center"/>
          </w:tcPr>
          <w:p w14:paraId="17F59C7A" w14:textId="77777777" w:rsidR="00EE6A91" w:rsidRPr="00473CFD" w:rsidRDefault="00EE6A91" w:rsidP="00473CFD">
            <w:pPr>
              <w:jc w:val="center"/>
              <w:rPr>
                <w:rFonts w:ascii="Times New Roman" w:hAnsi="Times New Roman" w:cs="Times New Roman"/>
              </w:rPr>
            </w:pPr>
          </w:p>
        </w:tc>
      </w:tr>
      <w:tr w:rsidR="00EE6A91" w14:paraId="2BA72F07" w14:textId="77777777" w:rsidTr="007434D4">
        <w:trPr>
          <w:trHeight w:val="1104"/>
          <w:jc w:val="center"/>
        </w:trPr>
        <w:tc>
          <w:tcPr>
            <w:tcW w:w="1070" w:type="dxa"/>
            <w:vAlign w:val="center"/>
          </w:tcPr>
          <w:p w14:paraId="16F70BAE" w14:textId="5662679A" w:rsidR="00EE6A91" w:rsidRPr="00473CFD" w:rsidRDefault="00EE6A91" w:rsidP="00473CFD">
            <w:pPr>
              <w:jc w:val="center"/>
              <w:rPr>
                <w:rFonts w:ascii="Times New Roman" w:hAnsi="Times New Roman" w:cs="Times New Roman"/>
              </w:rPr>
            </w:pPr>
            <w:r w:rsidRPr="00473CFD">
              <w:rPr>
                <w:rFonts w:ascii="Times New Roman" w:hAnsi="Times New Roman" w:cs="Times New Roman"/>
              </w:rPr>
              <w:t>4</w:t>
            </w:r>
          </w:p>
        </w:tc>
        <w:tc>
          <w:tcPr>
            <w:tcW w:w="1535" w:type="dxa"/>
            <w:vAlign w:val="center"/>
          </w:tcPr>
          <w:p w14:paraId="1E87D56D" w14:textId="318A292F" w:rsidR="00EE6A91" w:rsidRPr="00473CFD" w:rsidRDefault="00EE6A91" w:rsidP="00473CFD">
            <w:pPr>
              <w:jc w:val="center"/>
              <w:rPr>
                <w:rFonts w:ascii="Times New Roman" w:hAnsi="Times New Roman" w:cs="Times New Roman"/>
              </w:rPr>
            </w:pPr>
            <w:r w:rsidRPr="00473CFD">
              <w:rPr>
                <w:rFonts w:ascii="Times New Roman" w:hAnsi="Times New Roman" w:cs="Times New Roman"/>
              </w:rPr>
              <w:t>9.1, 22.3</w:t>
            </w:r>
          </w:p>
        </w:tc>
        <w:tc>
          <w:tcPr>
            <w:tcW w:w="3384" w:type="dxa"/>
            <w:vAlign w:val="center"/>
          </w:tcPr>
          <w:p w14:paraId="5B7A125D" w14:textId="77777777" w:rsidR="00C9426A" w:rsidRDefault="00EE6A91" w:rsidP="00473CFD">
            <w:pPr>
              <w:jc w:val="center"/>
              <w:rPr>
                <w:rFonts w:ascii="Times New Roman" w:hAnsi="Times New Roman" w:cs="Times New Roman"/>
              </w:rPr>
            </w:pPr>
            <w:r w:rsidRPr="00473CFD">
              <w:rPr>
                <w:rFonts w:ascii="Times New Roman" w:hAnsi="Times New Roman" w:cs="Times New Roman"/>
              </w:rPr>
              <w:t xml:space="preserve">Meet service level requirements </w:t>
            </w:r>
          </w:p>
          <w:p w14:paraId="5C136773" w14:textId="6EC01F34" w:rsidR="00EE6A91" w:rsidRPr="00473CFD" w:rsidRDefault="00EE6A91" w:rsidP="00473CFD">
            <w:pPr>
              <w:jc w:val="center"/>
              <w:rPr>
                <w:rFonts w:ascii="Times New Roman" w:hAnsi="Times New Roman" w:cs="Times New Roman"/>
              </w:rPr>
            </w:pPr>
            <w:r w:rsidRPr="00473CFD">
              <w:rPr>
                <w:rFonts w:ascii="Times New Roman" w:hAnsi="Times New Roman" w:cs="Times New Roman"/>
              </w:rPr>
              <w:t>(≤ 2 min average hold time)</w:t>
            </w:r>
          </w:p>
        </w:tc>
        <w:tc>
          <w:tcPr>
            <w:tcW w:w="1559" w:type="dxa"/>
            <w:vAlign w:val="center"/>
          </w:tcPr>
          <w:p w14:paraId="6F749119" w14:textId="08BCC543" w:rsidR="00EE6A91" w:rsidRPr="00473CFD" w:rsidRDefault="00000000" w:rsidP="00473CFD">
            <w:pPr>
              <w:rPr>
                <w:rFonts w:ascii="Times New Roman" w:hAnsi="Times New Roman" w:cs="Times New Roman"/>
              </w:rPr>
            </w:pPr>
            <w:sdt>
              <w:sdtPr>
                <w:rPr>
                  <w:rFonts w:ascii="Times New Roman" w:hAnsi="Times New Roman" w:cs="Times New Roman"/>
                </w:rPr>
                <w:id w:val="-1626538361"/>
                <w14:checkbox>
                  <w14:checked w14:val="0"/>
                  <w14:checkedState w14:val="2612" w14:font="MS Gothic"/>
                  <w14:uncheckedState w14:val="2610" w14:font="MS Gothic"/>
                </w14:checkbox>
              </w:sdtPr>
              <w:sdtContent>
                <w:r w:rsidR="00EE6A91" w:rsidRPr="00473CFD">
                  <w:rPr>
                    <w:rFonts w:ascii="Segoe UI Symbol" w:eastAsia="MS Gothic" w:hAnsi="Segoe UI Symbol" w:cs="Segoe UI Symbol"/>
                  </w:rPr>
                  <w:t>☐</w:t>
                </w:r>
              </w:sdtContent>
            </w:sdt>
            <w:r w:rsidR="00EE6A91" w:rsidRPr="00473CFD">
              <w:rPr>
                <w:rFonts w:ascii="Times New Roman" w:hAnsi="Times New Roman" w:cs="Times New Roman"/>
              </w:rPr>
              <w:t xml:space="preserve">Yes     </w:t>
            </w:r>
            <w:sdt>
              <w:sdtPr>
                <w:rPr>
                  <w:rFonts w:ascii="Times New Roman" w:hAnsi="Times New Roman" w:cs="Times New Roman"/>
                </w:rPr>
                <w:id w:val="-73824842"/>
                <w14:checkbox>
                  <w14:checked w14:val="0"/>
                  <w14:checkedState w14:val="2612" w14:font="MS Gothic"/>
                  <w14:uncheckedState w14:val="2610" w14:font="MS Gothic"/>
                </w14:checkbox>
              </w:sdtPr>
              <w:sdtContent>
                <w:r w:rsidR="00EE6A91" w:rsidRPr="00473CFD">
                  <w:rPr>
                    <w:rFonts w:ascii="Segoe UI Symbol" w:eastAsia="MS Gothic" w:hAnsi="Segoe UI Symbol" w:cs="Segoe UI Symbol"/>
                  </w:rPr>
                  <w:t>☐</w:t>
                </w:r>
              </w:sdtContent>
            </w:sdt>
            <w:r w:rsidR="00EE6A91" w:rsidRPr="00473CFD">
              <w:rPr>
                <w:rFonts w:ascii="Times New Roman" w:hAnsi="Times New Roman" w:cs="Times New Roman"/>
              </w:rPr>
              <w:t>No</w:t>
            </w:r>
          </w:p>
        </w:tc>
        <w:tc>
          <w:tcPr>
            <w:tcW w:w="1802" w:type="dxa"/>
            <w:vAlign w:val="center"/>
          </w:tcPr>
          <w:p w14:paraId="65EF629E" w14:textId="77777777" w:rsidR="00EE6A91" w:rsidRPr="00473CFD" w:rsidRDefault="00EE6A91" w:rsidP="00473CFD">
            <w:pPr>
              <w:jc w:val="center"/>
              <w:rPr>
                <w:rFonts w:ascii="Times New Roman" w:hAnsi="Times New Roman" w:cs="Times New Roman"/>
              </w:rPr>
            </w:pPr>
          </w:p>
        </w:tc>
      </w:tr>
      <w:tr w:rsidR="00EE6A91" w14:paraId="5426B67C" w14:textId="77777777" w:rsidTr="007434D4">
        <w:trPr>
          <w:trHeight w:val="1104"/>
          <w:jc w:val="center"/>
        </w:trPr>
        <w:tc>
          <w:tcPr>
            <w:tcW w:w="1070" w:type="dxa"/>
            <w:vAlign w:val="center"/>
          </w:tcPr>
          <w:p w14:paraId="6CDCCCFC" w14:textId="182D7197" w:rsidR="00EE6A91" w:rsidRPr="00473CFD" w:rsidRDefault="00EE6A91" w:rsidP="00473CFD">
            <w:pPr>
              <w:jc w:val="center"/>
              <w:rPr>
                <w:rFonts w:ascii="Times New Roman" w:hAnsi="Times New Roman" w:cs="Times New Roman"/>
              </w:rPr>
            </w:pPr>
            <w:r w:rsidRPr="00473CFD">
              <w:rPr>
                <w:rFonts w:ascii="Times New Roman" w:hAnsi="Times New Roman" w:cs="Times New Roman"/>
              </w:rPr>
              <w:t>5</w:t>
            </w:r>
          </w:p>
        </w:tc>
        <w:tc>
          <w:tcPr>
            <w:tcW w:w="1535" w:type="dxa"/>
            <w:vAlign w:val="center"/>
          </w:tcPr>
          <w:p w14:paraId="6DB0CA9E" w14:textId="443B2175" w:rsidR="00EE6A91" w:rsidRPr="00473CFD" w:rsidRDefault="00EE6A91" w:rsidP="00473CFD">
            <w:pPr>
              <w:jc w:val="center"/>
              <w:rPr>
                <w:rFonts w:ascii="Times New Roman" w:hAnsi="Times New Roman" w:cs="Times New Roman"/>
              </w:rPr>
            </w:pPr>
            <w:r w:rsidRPr="00473CFD">
              <w:rPr>
                <w:rFonts w:ascii="Times New Roman" w:hAnsi="Times New Roman" w:cs="Times New Roman"/>
              </w:rPr>
              <w:t>10, 22.8</w:t>
            </w:r>
          </w:p>
        </w:tc>
        <w:tc>
          <w:tcPr>
            <w:tcW w:w="3384" w:type="dxa"/>
            <w:vAlign w:val="center"/>
          </w:tcPr>
          <w:p w14:paraId="3259FEF8" w14:textId="6450C4C6" w:rsidR="00EE6A91" w:rsidRPr="00473CFD" w:rsidRDefault="00EE6A91" w:rsidP="00473CFD">
            <w:pPr>
              <w:jc w:val="center"/>
              <w:rPr>
                <w:rFonts w:ascii="Times New Roman" w:hAnsi="Times New Roman" w:cs="Times New Roman"/>
              </w:rPr>
            </w:pPr>
            <w:r w:rsidRPr="00473CFD">
              <w:rPr>
                <w:rFonts w:ascii="Times New Roman" w:hAnsi="Times New Roman" w:cs="Times New Roman"/>
              </w:rPr>
              <w:t>Maintain continuity and restore service within required timeframes</w:t>
            </w:r>
          </w:p>
        </w:tc>
        <w:tc>
          <w:tcPr>
            <w:tcW w:w="1559" w:type="dxa"/>
            <w:vAlign w:val="center"/>
          </w:tcPr>
          <w:p w14:paraId="41973567" w14:textId="7F061758" w:rsidR="00EE6A91" w:rsidRPr="00473CFD" w:rsidRDefault="00000000" w:rsidP="00473CFD">
            <w:pPr>
              <w:rPr>
                <w:rFonts w:ascii="Times New Roman" w:hAnsi="Times New Roman" w:cs="Times New Roman"/>
              </w:rPr>
            </w:pPr>
            <w:sdt>
              <w:sdtPr>
                <w:rPr>
                  <w:rFonts w:ascii="Times New Roman" w:hAnsi="Times New Roman" w:cs="Times New Roman"/>
                </w:rPr>
                <w:id w:val="-1714484306"/>
                <w14:checkbox>
                  <w14:checked w14:val="0"/>
                  <w14:checkedState w14:val="2612" w14:font="MS Gothic"/>
                  <w14:uncheckedState w14:val="2610" w14:font="MS Gothic"/>
                </w14:checkbox>
              </w:sdtPr>
              <w:sdtContent>
                <w:r w:rsidR="00EE6A91" w:rsidRPr="00473CFD">
                  <w:rPr>
                    <w:rFonts w:ascii="Segoe UI Symbol" w:eastAsia="MS Gothic" w:hAnsi="Segoe UI Symbol" w:cs="Segoe UI Symbol"/>
                  </w:rPr>
                  <w:t>☐</w:t>
                </w:r>
              </w:sdtContent>
            </w:sdt>
            <w:r w:rsidR="00EE6A91" w:rsidRPr="00473CFD">
              <w:rPr>
                <w:rFonts w:ascii="Times New Roman" w:hAnsi="Times New Roman" w:cs="Times New Roman"/>
              </w:rPr>
              <w:t xml:space="preserve">Yes     </w:t>
            </w:r>
            <w:sdt>
              <w:sdtPr>
                <w:rPr>
                  <w:rFonts w:ascii="Times New Roman" w:hAnsi="Times New Roman" w:cs="Times New Roman"/>
                </w:rPr>
                <w:id w:val="1256402929"/>
                <w14:checkbox>
                  <w14:checked w14:val="0"/>
                  <w14:checkedState w14:val="2612" w14:font="MS Gothic"/>
                  <w14:uncheckedState w14:val="2610" w14:font="MS Gothic"/>
                </w14:checkbox>
              </w:sdtPr>
              <w:sdtContent>
                <w:r w:rsidR="00EE6A91" w:rsidRPr="00473CFD">
                  <w:rPr>
                    <w:rFonts w:ascii="Segoe UI Symbol" w:eastAsia="MS Gothic" w:hAnsi="Segoe UI Symbol" w:cs="Segoe UI Symbol"/>
                  </w:rPr>
                  <w:t>☐</w:t>
                </w:r>
              </w:sdtContent>
            </w:sdt>
            <w:r w:rsidR="00EE6A91" w:rsidRPr="00473CFD">
              <w:rPr>
                <w:rFonts w:ascii="Times New Roman" w:hAnsi="Times New Roman" w:cs="Times New Roman"/>
              </w:rPr>
              <w:t>No</w:t>
            </w:r>
          </w:p>
        </w:tc>
        <w:tc>
          <w:tcPr>
            <w:tcW w:w="1802" w:type="dxa"/>
            <w:vAlign w:val="center"/>
          </w:tcPr>
          <w:p w14:paraId="60E88AEE" w14:textId="77777777" w:rsidR="00EE6A91" w:rsidRPr="00473CFD" w:rsidRDefault="00EE6A91" w:rsidP="00473CFD">
            <w:pPr>
              <w:jc w:val="center"/>
              <w:rPr>
                <w:rFonts w:ascii="Times New Roman" w:hAnsi="Times New Roman" w:cs="Times New Roman"/>
              </w:rPr>
            </w:pPr>
          </w:p>
        </w:tc>
      </w:tr>
      <w:tr w:rsidR="00EE6A91" w14:paraId="5FE025C0" w14:textId="77777777" w:rsidTr="007434D4">
        <w:trPr>
          <w:trHeight w:val="1104"/>
          <w:jc w:val="center"/>
        </w:trPr>
        <w:tc>
          <w:tcPr>
            <w:tcW w:w="1070" w:type="dxa"/>
            <w:vAlign w:val="center"/>
          </w:tcPr>
          <w:p w14:paraId="69874754" w14:textId="226B5DE3" w:rsidR="00EE6A91" w:rsidRPr="00473CFD" w:rsidRDefault="00EE6A91" w:rsidP="00473CFD">
            <w:pPr>
              <w:jc w:val="center"/>
              <w:rPr>
                <w:rFonts w:ascii="Times New Roman" w:hAnsi="Times New Roman" w:cs="Times New Roman"/>
              </w:rPr>
            </w:pPr>
            <w:r w:rsidRPr="00473CFD">
              <w:rPr>
                <w:rFonts w:ascii="Times New Roman" w:hAnsi="Times New Roman" w:cs="Times New Roman"/>
              </w:rPr>
              <w:t>6</w:t>
            </w:r>
          </w:p>
        </w:tc>
        <w:tc>
          <w:tcPr>
            <w:tcW w:w="1535" w:type="dxa"/>
            <w:vAlign w:val="center"/>
          </w:tcPr>
          <w:p w14:paraId="05C8537C" w14:textId="703539D5" w:rsidR="00EE6A91" w:rsidRPr="00473CFD" w:rsidRDefault="00EE6A91" w:rsidP="00473CFD">
            <w:pPr>
              <w:jc w:val="center"/>
              <w:rPr>
                <w:rFonts w:ascii="Times New Roman" w:hAnsi="Times New Roman" w:cs="Times New Roman"/>
              </w:rPr>
            </w:pPr>
            <w:r w:rsidRPr="00473CFD">
              <w:rPr>
                <w:rFonts w:ascii="Times New Roman" w:hAnsi="Times New Roman" w:cs="Times New Roman"/>
              </w:rPr>
              <w:t>8, 22.5</w:t>
            </w:r>
          </w:p>
        </w:tc>
        <w:tc>
          <w:tcPr>
            <w:tcW w:w="3384" w:type="dxa"/>
            <w:vAlign w:val="center"/>
          </w:tcPr>
          <w:p w14:paraId="71377A16" w14:textId="3EC793CB" w:rsidR="00EE6A91" w:rsidRPr="00473CFD" w:rsidRDefault="00EE6A91" w:rsidP="00473CFD">
            <w:pPr>
              <w:jc w:val="center"/>
              <w:rPr>
                <w:rFonts w:ascii="Times New Roman" w:hAnsi="Times New Roman" w:cs="Times New Roman"/>
              </w:rPr>
            </w:pPr>
            <w:r w:rsidRPr="00473CFD">
              <w:rPr>
                <w:rFonts w:ascii="Times New Roman" w:hAnsi="Times New Roman" w:cs="Times New Roman"/>
              </w:rPr>
              <w:t>Comply with security, privacy, and incident response requirements</w:t>
            </w:r>
          </w:p>
        </w:tc>
        <w:tc>
          <w:tcPr>
            <w:tcW w:w="1559" w:type="dxa"/>
            <w:vAlign w:val="center"/>
          </w:tcPr>
          <w:p w14:paraId="7853871D" w14:textId="5B8A88FE" w:rsidR="00EE6A91" w:rsidRPr="00473CFD" w:rsidRDefault="00000000" w:rsidP="00473CFD">
            <w:pPr>
              <w:rPr>
                <w:rFonts w:ascii="Times New Roman" w:hAnsi="Times New Roman" w:cs="Times New Roman"/>
              </w:rPr>
            </w:pPr>
            <w:sdt>
              <w:sdtPr>
                <w:rPr>
                  <w:rFonts w:ascii="Times New Roman" w:hAnsi="Times New Roman" w:cs="Times New Roman"/>
                </w:rPr>
                <w:id w:val="1333030765"/>
                <w14:checkbox>
                  <w14:checked w14:val="0"/>
                  <w14:checkedState w14:val="2612" w14:font="MS Gothic"/>
                  <w14:uncheckedState w14:val="2610" w14:font="MS Gothic"/>
                </w14:checkbox>
              </w:sdtPr>
              <w:sdtContent>
                <w:r w:rsidR="00EE6A91" w:rsidRPr="00473CFD">
                  <w:rPr>
                    <w:rFonts w:ascii="Segoe UI Symbol" w:eastAsia="MS Gothic" w:hAnsi="Segoe UI Symbol" w:cs="Segoe UI Symbol"/>
                  </w:rPr>
                  <w:t>☐</w:t>
                </w:r>
              </w:sdtContent>
            </w:sdt>
            <w:r w:rsidR="00EE6A91" w:rsidRPr="00473CFD">
              <w:rPr>
                <w:rFonts w:ascii="Times New Roman" w:hAnsi="Times New Roman" w:cs="Times New Roman"/>
              </w:rPr>
              <w:t xml:space="preserve">Yes     </w:t>
            </w:r>
            <w:sdt>
              <w:sdtPr>
                <w:rPr>
                  <w:rFonts w:ascii="Times New Roman" w:hAnsi="Times New Roman" w:cs="Times New Roman"/>
                </w:rPr>
                <w:id w:val="-194002046"/>
                <w14:checkbox>
                  <w14:checked w14:val="0"/>
                  <w14:checkedState w14:val="2612" w14:font="MS Gothic"/>
                  <w14:uncheckedState w14:val="2610" w14:font="MS Gothic"/>
                </w14:checkbox>
              </w:sdtPr>
              <w:sdtContent>
                <w:r w:rsidR="00EE6A91" w:rsidRPr="00473CFD">
                  <w:rPr>
                    <w:rFonts w:ascii="Segoe UI Symbol" w:eastAsia="MS Gothic" w:hAnsi="Segoe UI Symbol" w:cs="Segoe UI Symbol"/>
                  </w:rPr>
                  <w:t>☐</w:t>
                </w:r>
              </w:sdtContent>
            </w:sdt>
            <w:r w:rsidR="00EE6A91" w:rsidRPr="00473CFD">
              <w:rPr>
                <w:rFonts w:ascii="Times New Roman" w:hAnsi="Times New Roman" w:cs="Times New Roman"/>
              </w:rPr>
              <w:t>No</w:t>
            </w:r>
          </w:p>
        </w:tc>
        <w:tc>
          <w:tcPr>
            <w:tcW w:w="1802" w:type="dxa"/>
            <w:vAlign w:val="center"/>
          </w:tcPr>
          <w:p w14:paraId="37735DBE" w14:textId="77777777" w:rsidR="00EE6A91" w:rsidRPr="00473CFD" w:rsidRDefault="00EE6A91" w:rsidP="00473CFD">
            <w:pPr>
              <w:jc w:val="center"/>
              <w:rPr>
                <w:rFonts w:ascii="Times New Roman" w:hAnsi="Times New Roman" w:cs="Times New Roman"/>
              </w:rPr>
            </w:pPr>
          </w:p>
        </w:tc>
      </w:tr>
      <w:tr w:rsidR="00EE6A91" w14:paraId="4B1B5F2C" w14:textId="77777777" w:rsidTr="007434D4">
        <w:trPr>
          <w:trHeight w:val="1104"/>
          <w:jc w:val="center"/>
        </w:trPr>
        <w:tc>
          <w:tcPr>
            <w:tcW w:w="1070" w:type="dxa"/>
            <w:vAlign w:val="center"/>
          </w:tcPr>
          <w:p w14:paraId="2BDD6538" w14:textId="0BFD9181" w:rsidR="00EE6A91" w:rsidRPr="00473CFD" w:rsidRDefault="00EE6A91" w:rsidP="00473CFD">
            <w:pPr>
              <w:jc w:val="center"/>
              <w:rPr>
                <w:rFonts w:ascii="Times New Roman" w:hAnsi="Times New Roman" w:cs="Times New Roman"/>
              </w:rPr>
            </w:pPr>
            <w:r w:rsidRPr="00473CFD">
              <w:rPr>
                <w:rFonts w:ascii="Times New Roman" w:hAnsi="Times New Roman" w:cs="Times New Roman"/>
              </w:rPr>
              <w:t>7</w:t>
            </w:r>
          </w:p>
        </w:tc>
        <w:tc>
          <w:tcPr>
            <w:tcW w:w="1535" w:type="dxa"/>
            <w:vAlign w:val="center"/>
          </w:tcPr>
          <w:p w14:paraId="6780D362" w14:textId="28440483" w:rsidR="00EE6A91" w:rsidRPr="00473CFD" w:rsidRDefault="00EE6A91" w:rsidP="00473CFD">
            <w:pPr>
              <w:jc w:val="center"/>
              <w:rPr>
                <w:rFonts w:ascii="Times New Roman" w:hAnsi="Times New Roman" w:cs="Times New Roman"/>
              </w:rPr>
            </w:pPr>
            <w:r w:rsidRPr="00473CFD">
              <w:rPr>
                <w:rFonts w:ascii="Times New Roman" w:hAnsi="Times New Roman" w:cs="Times New Roman"/>
              </w:rPr>
              <w:t>14, 15, 22.6</w:t>
            </w:r>
          </w:p>
        </w:tc>
        <w:tc>
          <w:tcPr>
            <w:tcW w:w="3384" w:type="dxa"/>
            <w:vAlign w:val="center"/>
          </w:tcPr>
          <w:p w14:paraId="543A3FBA" w14:textId="3EE093B5" w:rsidR="00EE6A91" w:rsidRPr="00473CFD" w:rsidRDefault="00EE6A91" w:rsidP="00473CFD">
            <w:pPr>
              <w:jc w:val="center"/>
              <w:rPr>
                <w:rFonts w:ascii="Times New Roman" w:hAnsi="Times New Roman" w:cs="Times New Roman"/>
              </w:rPr>
            </w:pPr>
            <w:r w:rsidRPr="00473CFD">
              <w:rPr>
                <w:rFonts w:ascii="Times New Roman" w:hAnsi="Times New Roman" w:cs="Times New Roman"/>
              </w:rPr>
              <w:t>Provide qualified interpreters (RID-certified and CDI support)</w:t>
            </w:r>
          </w:p>
        </w:tc>
        <w:tc>
          <w:tcPr>
            <w:tcW w:w="1559" w:type="dxa"/>
            <w:vAlign w:val="center"/>
          </w:tcPr>
          <w:p w14:paraId="59AB9657" w14:textId="6F099655" w:rsidR="00EE6A91" w:rsidRPr="00473CFD" w:rsidRDefault="00000000" w:rsidP="00473CFD">
            <w:pPr>
              <w:rPr>
                <w:rFonts w:ascii="Times New Roman" w:hAnsi="Times New Roman" w:cs="Times New Roman"/>
              </w:rPr>
            </w:pPr>
            <w:sdt>
              <w:sdtPr>
                <w:rPr>
                  <w:rFonts w:ascii="Times New Roman" w:hAnsi="Times New Roman" w:cs="Times New Roman"/>
                </w:rPr>
                <w:id w:val="-647276287"/>
                <w14:checkbox>
                  <w14:checked w14:val="0"/>
                  <w14:checkedState w14:val="2612" w14:font="MS Gothic"/>
                  <w14:uncheckedState w14:val="2610" w14:font="MS Gothic"/>
                </w14:checkbox>
              </w:sdtPr>
              <w:sdtContent>
                <w:r w:rsidR="00EE6A91" w:rsidRPr="00473CFD">
                  <w:rPr>
                    <w:rFonts w:ascii="Segoe UI Symbol" w:eastAsia="MS Gothic" w:hAnsi="Segoe UI Symbol" w:cs="Segoe UI Symbol"/>
                  </w:rPr>
                  <w:t>☐</w:t>
                </w:r>
              </w:sdtContent>
            </w:sdt>
            <w:r w:rsidR="00EE6A91" w:rsidRPr="00473CFD">
              <w:rPr>
                <w:rFonts w:ascii="Times New Roman" w:hAnsi="Times New Roman" w:cs="Times New Roman"/>
              </w:rPr>
              <w:t xml:space="preserve">Yes     </w:t>
            </w:r>
            <w:sdt>
              <w:sdtPr>
                <w:rPr>
                  <w:rFonts w:ascii="Times New Roman" w:hAnsi="Times New Roman" w:cs="Times New Roman"/>
                </w:rPr>
                <w:id w:val="-587082611"/>
                <w14:checkbox>
                  <w14:checked w14:val="0"/>
                  <w14:checkedState w14:val="2612" w14:font="MS Gothic"/>
                  <w14:uncheckedState w14:val="2610" w14:font="MS Gothic"/>
                </w14:checkbox>
              </w:sdtPr>
              <w:sdtContent>
                <w:r w:rsidR="00EE6A91" w:rsidRPr="00473CFD">
                  <w:rPr>
                    <w:rFonts w:ascii="Segoe UI Symbol" w:eastAsia="MS Gothic" w:hAnsi="Segoe UI Symbol" w:cs="Segoe UI Symbol"/>
                  </w:rPr>
                  <w:t>☐</w:t>
                </w:r>
              </w:sdtContent>
            </w:sdt>
            <w:r w:rsidR="00EE6A91" w:rsidRPr="00473CFD">
              <w:rPr>
                <w:rFonts w:ascii="Times New Roman" w:hAnsi="Times New Roman" w:cs="Times New Roman"/>
              </w:rPr>
              <w:t>No</w:t>
            </w:r>
          </w:p>
        </w:tc>
        <w:tc>
          <w:tcPr>
            <w:tcW w:w="1802" w:type="dxa"/>
            <w:vAlign w:val="center"/>
          </w:tcPr>
          <w:p w14:paraId="26B3644B" w14:textId="77777777" w:rsidR="00EE6A91" w:rsidRPr="00473CFD" w:rsidRDefault="00EE6A91" w:rsidP="00473CFD">
            <w:pPr>
              <w:jc w:val="center"/>
              <w:rPr>
                <w:rFonts w:ascii="Times New Roman" w:hAnsi="Times New Roman" w:cs="Times New Roman"/>
              </w:rPr>
            </w:pPr>
          </w:p>
        </w:tc>
      </w:tr>
      <w:tr w:rsidR="00EE6A91" w14:paraId="5F4499FD" w14:textId="77777777" w:rsidTr="007434D4">
        <w:trPr>
          <w:trHeight w:val="1104"/>
          <w:jc w:val="center"/>
        </w:trPr>
        <w:tc>
          <w:tcPr>
            <w:tcW w:w="1070" w:type="dxa"/>
            <w:vAlign w:val="center"/>
          </w:tcPr>
          <w:p w14:paraId="07AB64FC" w14:textId="19C3B2A5" w:rsidR="00EE6A91" w:rsidRPr="00473CFD" w:rsidRDefault="00EE6A91" w:rsidP="00473CFD">
            <w:pPr>
              <w:jc w:val="center"/>
              <w:rPr>
                <w:rFonts w:ascii="Times New Roman" w:hAnsi="Times New Roman" w:cs="Times New Roman"/>
              </w:rPr>
            </w:pPr>
            <w:r w:rsidRPr="00473CFD">
              <w:rPr>
                <w:rFonts w:ascii="Times New Roman" w:hAnsi="Times New Roman" w:cs="Times New Roman"/>
              </w:rPr>
              <w:t>8</w:t>
            </w:r>
          </w:p>
        </w:tc>
        <w:tc>
          <w:tcPr>
            <w:tcW w:w="1535" w:type="dxa"/>
            <w:vAlign w:val="center"/>
          </w:tcPr>
          <w:p w14:paraId="554DDBF5" w14:textId="5AAD3C68" w:rsidR="00EE6A91" w:rsidRPr="00473CFD" w:rsidRDefault="00332591" w:rsidP="00473CFD">
            <w:pPr>
              <w:jc w:val="center"/>
              <w:rPr>
                <w:rFonts w:ascii="Times New Roman" w:hAnsi="Times New Roman" w:cs="Times New Roman"/>
              </w:rPr>
            </w:pPr>
            <w:r w:rsidRPr="00332591">
              <w:rPr>
                <w:rFonts w:ascii="Times New Roman" w:hAnsi="Times New Roman" w:cs="Times New Roman"/>
              </w:rPr>
              <w:t>14, 22.6</w:t>
            </w:r>
          </w:p>
        </w:tc>
        <w:tc>
          <w:tcPr>
            <w:tcW w:w="3384" w:type="dxa"/>
            <w:vAlign w:val="center"/>
          </w:tcPr>
          <w:p w14:paraId="26FC19A0" w14:textId="16355042" w:rsidR="00EE6A91" w:rsidRPr="00473CFD" w:rsidRDefault="00332591" w:rsidP="00473CFD">
            <w:pPr>
              <w:jc w:val="center"/>
              <w:rPr>
                <w:rFonts w:ascii="Times New Roman" w:hAnsi="Times New Roman" w:cs="Times New Roman"/>
              </w:rPr>
            </w:pPr>
            <w:r w:rsidRPr="00332591">
              <w:rPr>
                <w:rFonts w:ascii="Times New Roman" w:hAnsi="Times New Roman" w:cs="Times New Roman"/>
              </w:rPr>
              <w:t>Provide Certified Deaf Interpreter (CDI) support in conjunction with VRI services, including on-demand capability</w:t>
            </w:r>
          </w:p>
        </w:tc>
        <w:tc>
          <w:tcPr>
            <w:tcW w:w="1559" w:type="dxa"/>
            <w:vAlign w:val="center"/>
          </w:tcPr>
          <w:p w14:paraId="306FDDE0" w14:textId="0D675D4B" w:rsidR="00EE6A91" w:rsidRPr="00473CFD" w:rsidRDefault="00000000" w:rsidP="00473CFD">
            <w:pPr>
              <w:rPr>
                <w:rFonts w:ascii="Times New Roman" w:hAnsi="Times New Roman" w:cs="Times New Roman"/>
              </w:rPr>
            </w:pPr>
            <w:sdt>
              <w:sdtPr>
                <w:rPr>
                  <w:rFonts w:ascii="Times New Roman" w:hAnsi="Times New Roman" w:cs="Times New Roman"/>
                </w:rPr>
                <w:id w:val="-1145972296"/>
                <w14:checkbox>
                  <w14:checked w14:val="0"/>
                  <w14:checkedState w14:val="2612" w14:font="MS Gothic"/>
                  <w14:uncheckedState w14:val="2610" w14:font="MS Gothic"/>
                </w14:checkbox>
              </w:sdtPr>
              <w:sdtContent>
                <w:r w:rsidR="00EE6A91" w:rsidRPr="00473CFD">
                  <w:rPr>
                    <w:rFonts w:ascii="Segoe UI Symbol" w:eastAsia="MS Gothic" w:hAnsi="Segoe UI Symbol" w:cs="Segoe UI Symbol"/>
                  </w:rPr>
                  <w:t>☐</w:t>
                </w:r>
              </w:sdtContent>
            </w:sdt>
            <w:r w:rsidR="00EE6A91" w:rsidRPr="00473CFD">
              <w:rPr>
                <w:rFonts w:ascii="Times New Roman" w:hAnsi="Times New Roman" w:cs="Times New Roman"/>
              </w:rPr>
              <w:t xml:space="preserve">Yes     </w:t>
            </w:r>
            <w:sdt>
              <w:sdtPr>
                <w:rPr>
                  <w:rFonts w:ascii="Times New Roman" w:hAnsi="Times New Roman" w:cs="Times New Roman"/>
                </w:rPr>
                <w:id w:val="-526332527"/>
                <w14:checkbox>
                  <w14:checked w14:val="0"/>
                  <w14:checkedState w14:val="2612" w14:font="MS Gothic"/>
                  <w14:uncheckedState w14:val="2610" w14:font="MS Gothic"/>
                </w14:checkbox>
              </w:sdtPr>
              <w:sdtContent>
                <w:r w:rsidR="00EE6A91" w:rsidRPr="00473CFD">
                  <w:rPr>
                    <w:rFonts w:ascii="Segoe UI Symbol" w:eastAsia="MS Gothic" w:hAnsi="Segoe UI Symbol" w:cs="Segoe UI Symbol"/>
                  </w:rPr>
                  <w:t>☐</w:t>
                </w:r>
              </w:sdtContent>
            </w:sdt>
            <w:r w:rsidR="00EE6A91" w:rsidRPr="00473CFD">
              <w:rPr>
                <w:rFonts w:ascii="Times New Roman" w:hAnsi="Times New Roman" w:cs="Times New Roman"/>
              </w:rPr>
              <w:t>No</w:t>
            </w:r>
          </w:p>
        </w:tc>
        <w:tc>
          <w:tcPr>
            <w:tcW w:w="1802" w:type="dxa"/>
            <w:vAlign w:val="center"/>
          </w:tcPr>
          <w:p w14:paraId="4E9FB08B" w14:textId="77777777" w:rsidR="00EE6A91" w:rsidRPr="00473CFD" w:rsidRDefault="00EE6A91" w:rsidP="00473CFD">
            <w:pPr>
              <w:jc w:val="center"/>
              <w:rPr>
                <w:rFonts w:ascii="Times New Roman" w:hAnsi="Times New Roman" w:cs="Times New Roman"/>
              </w:rPr>
            </w:pPr>
          </w:p>
        </w:tc>
      </w:tr>
      <w:tr w:rsidR="00332591" w14:paraId="724BE40C" w14:textId="77777777" w:rsidTr="007434D4">
        <w:trPr>
          <w:trHeight w:val="1104"/>
          <w:jc w:val="center"/>
        </w:trPr>
        <w:tc>
          <w:tcPr>
            <w:tcW w:w="1070" w:type="dxa"/>
            <w:vAlign w:val="center"/>
          </w:tcPr>
          <w:p w14:paraId="1141AC0B" w14:textId="531A0058" w:rsidR="00332591" w:rsidRPr="00473CFD" w:rsidRDefault="00332591" w:rsidP="00332591">
            <w:pPr>
              <w:jc w:val="center"/>
              <w:rPr>
                <w:rFonts w:ascii="Times New Roman" w:hAnsi="Times New Roman" w:cs="Times New Roman"/>
              </w:rPr>
            </w:pPr>
            <w:r>
              <w:rPr>
                <w:rFonts w:ascii="Times New Roman" w:hAnsi="Times New Roman" w:cs="Times New Roman"/>
              </w:rPr>
              <w:t>9</w:t>
            </w:r>
          </w:p>
        </w:tc>
        <w:tc>
          <w:tcPr>
            <w:tcW w:w="1535" w:type="dxa"/>
            <w:vAlign w:val="center"/>
          </w:tcPr>
          <w:p w14:paraId="1F71CFEE" w14:textId="5417AC4C" w:rsidR="00332591" w:rsidRPr="00473CFD" w:rsidRDefault="00332591" w:rsidP="00332591">
            <w:pPr>
              <w:jc w:val="center"/>
              <w:rPr>
                <w:rFonts w:ascii="Times New Roman" w:hAnsi="Times New Roman" w:cs="Times New Roman"/>
              </w:rPr>
            </w:pPr>
            <w:r w:rsidRPr="00332591">
              <w:rPr>
                <w:rFonts w:ascii="Times New Roman" w:hAnsi="Times New Roman" w:cs="Times New Roman"/>
              </w:rPr>
              <w:t>11, 22.7</w:t>
            </w:r>
          </w:p>
        </w:tc>
        <w:tc>
          <w:tcPr>
            <w:tcW w:w="3384" w:type="dxa"/>
            <w:vAlign w:val="center"/>
          </w:tcPr>
          <w:p w14:paraId="6C429E32" w14:textId="7BE04195" w:rsidR="00332591" w:rsidRPr="00473CFD" w:rsidRDefault="00332591" w:rsidP="00332591">
            <w:pPr>
              <w:jc w:val="center"/>
              <w:rPr>
                <w:rFonts w:ascii="Times New Roman" w:hAnsi="Times New Roman" w:cs="Times New Roman"/>
              </w:rPr>
            </w:pPr>
            <w:r w:rsidRPr="00332591">
              <w:rPr>
                <w:rFonts w:ascii="Times New Roman" w:hAnsi="Times New Roman" w:cs="Times New Roman"/>
              </w:rPr>
              <w:t>Support implementation and full operational readiness by start date</w:t>
            </w:r>
          </w:p>
        </w:tc>
        <w:tc>
          <w:tcPr>
            <w:tcW w:w="1559" w:type="dxa"/>
            <w:vAlign w:val="center"/>
          </w:tcPr>
          <w:p w14:paraId="52BBE1F8" w14:textId="6DA7F576" w:rsidR="00332591" w:rsidRDefault="00000000" w:rsidP="00332591">
            <w:pPr>
              <w:rPr>
                <w:rFonts w:ascii="Times New Roman" w:hAnsi="Times New Roman" w:cs="Times New Roman"/>
              </w:rPr>
            </w:pPr>
            <w:sdt>
              <w:sdtPr>
                <w:rPr>
                  <w:rFonts w:ascii="Times New Roman" w:hAnsi="Times New Roman" w:cs="Times New Roman"/>
                </w:rPr>
                <w:id w:val="-1090467822"/>
                <w14:checkbox>
                  <w14:checked w14:val="0"/>
                  <w14:checkedState w14:val="2612" w14:font="MS Gothic"/>
                  <w14:uncheckedState w14:val="2610" w14:font="MS Gothic"/>
                </w14:checkbox>
              </w:sdtPr>
              <w:sdtContent>
                <w:r w:rsidR="00332591" w:rsidRPr="00473CFD">
                  <w:rPr>
                    <w:rFonts w:ascii="Segoe UI Symbol" w:eastAsia="MS Gothic" w:hAnsi="Segoe UI Symbol" w:cs="Segoe UI Symbol"/>
                  </w:rPr>
                  <w:t>☐</w:t>
                </w:r>
              </w:sdtContent>
            </w:sdt>
            <w:r w:rsidR="00332591" w:rsidRPr="00473CFD">
              <w:rPr>
                <w:rFonts w:ascii="Times New Roman" w:hAnsi="Times New Roman" w:cs="Times New Roman"/>
              </w:rPr>
              <w:t xml:space="preserve">Yes     </w:t>
            </w:r>
            <w:sdt>
              <w:sdtPr>
                <w:rPr>
                  <w:rFonts w:ascii="Times New Roman" w:hAnsi="Times New Roman" w:cs="Times New Roman"/>
                </w:rPr>
                <w:id w:val="-794059036"/>
                <w14:checkbox>
                  <w14:checked w14:val="0"/>
                  <w14:checkedState w14:val="2612" w14:font="MS Gothic"/>
                  <w14:uncheckedState w14:val="2610" w14:font="MS Gothic"/>
                </w14:checkbox>
              </w:sdtPr>
              <w:sdtContent>
                <w:r w:rsidR="00332591" w:rsidRPr="00473CFD">
                  <w:rPr>
                    <w:rFonts w:ascii="Segoe UI Symbol" w:eastAsia="MS Gothic" w:hAnsi="Segoe UI Symbol" w:cs="Segoe UI Symbol"/>
                  </w:rPr>
                  <w:t>☐</w:t>
                </w:r>
              </w:sdtContent>
            </w:sdt>
            <w:r w:rsidR="00332591" w:rsidRPr="00473CFD">
              <w:rPr>
                <w:rFonts w:ascii="Times New Roman" w:hAnsi="Times New Roman" w:cs="Times New Roman"/>
              </w:rPr>
              <w:t>No</w:t>
            </w:r>
          </w:p>
        </w:tc>
        <w:tc>
          <w:tcPr>
            <w:tcW w:w="1802" w:type="dxa"/>
            <w:vAlign w:val="center"/>
          </w:tcPr>
          <w:p w14:paraId="0CD8C009" w14:textId="77777777" w:rsidR="00332591" w:rsidRPr="00473CFD" w:rsidRDefault="00332591" w:rsidP="00332591">
            <w:pPr>
              <w:jc w:val="center"/>
              <w:rPr>
                <w:rFonts w:ascii="Times New Roman" w:hAnsi="Times New Roman" w:cs="Times New Roman"/>
              </w:rPr>
            </w:pPr>
          </w:p>
        </w:tc>
      </w:tr>
    </w:tbl>
    <w:p w14:paraId="5C743146" w14:textId="77777777" w:rsidR="00BE3DFA" w:rsidRDefault="00BE3DFA"/>
    <w:sectPr w:rsidR="00BE3DFA">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7AF01F" w14:textId="77777777" w:rsidR="00600F6E" w:rsidRDefault="00600F6E" w:rsidP="006512E4">
      <w:pPr>
        <w:spacing w:after="0" w:line="240" w:lineRule="auto"/>
      </w:pPr>
      <w:r>
        <w:separator/>
      </w:r>
    </w:p>
  </w:endnote>
  <w:endnote w:type="continuationSeparator" w:id="0">
    <w:p w14:paraId="7C5696AD" w14:textId="77777777" w:rsidR="00600F6E" w:rsidRDefault="00600F6E" w:rsidP="00651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DEEA2" w14:textId="77777777" w:rsidR="00600F6E" w:rsidRDefault="00600F6E" w:rsidP="006512E4">
      <w:pPr>
        <w:spacing w:after="0" w:line="240" w:lineRule="auto"/>
      </w:pPr>
      <w:r>
        <w:separator/>
      </w:r>
    </w:p>
  </w:footnote>
  <w:footnote w:type="continuationSeparator" w:id="0">
    <w:p w14:paraId="5D9881F1" w14:textId="77777777" w:rsidR="00600F6E" w:rsidRDefault="00600F6E" w:rsidP="006512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44AEE" w14:textId="0EE58FA8" w:rsidR="006512E4" w:rsidRPr="006512E4" w:rsidRDefault="006512E4" w:rsidP="006512E4">
    <w:pPr>
      <w:pStyle w:val="Header"/>
      <w:jc w:val="center"/>
      <w:rPr>
        <w:rFonts w:ascii="Times New Roman" w:hAnsi="Times New Roman" w:cs="Times New Roman"/>
      </w:rPr>
    </w:pPr>
    <w:r w:rsidRPr="006512E4">
      <w:rPr>
        <w:rFonts w:ascii="Times New Roman" w:hAnsi="Times New Roman" w:cs="Times New Roman"/>
      </w:rPr>
      <w:t>28321326Q00000126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DFA"/>
    <w:rsid w:val="00332591"/>
    <w:rsid w:val="00374420"/>
    <w:rsid w:val="00473CFD"/>
    <w:rsid w:val="00600F6E"/>
    <w:rsid w:val="006512E4"/>
    <w:rsid w:val="007434D4"/>
    <w:rsid w:val="00744184"/>
    <w:rsid w:val="007B5EF7"/>
    <w:rsid w:val="0085348D"/>
    <w:rsid w:val="008B1CEB"/>
    <w:rsid w:val="009F13A4"/>
    <w:rsid w:val="00B02131"/>
    <w:rsid w:val="00B60C36"/>
    <w:rsid w:val="00BE3DFA"/>
    <w:rsid w:val="00C409D4"/>
    <w:rsid w:val="00C9426A"/>
    <w:rsid w:val="00CE2EE6"/>
    <w:rsid w:val="00E54004"/>
    <w:rsid w:val="00EC18A1"/>
    <w:rsid w:val="00EE6A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6318A"/>
  <w15:chartTrackingRefBased/>
  <w15:docId w15:val="{D09CBDB7-13D0-46E0-824A-9FC0947E1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3D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3D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3D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3D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3D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3D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3D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3D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3D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3D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3D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3D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3D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3D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3D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3D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3D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3DFA"/>
    <w:rPr>
      <w:rFonts w:eastAsiaTheme="majorEastAsia" w:cstheme="majorBidi"/>
      <w:color w:val="272727" w:themeColor="text1" w:themeTint="D8"/>
    </w:rPr>
  </w:style>
  <w:style w:type="paragraph" w:styleId="Title">
    <w:name w:val="Title"/>
    <w:basedOn w:val="Normal"/>
    <w:next w:val="Normal"/>
    <w:link w:val="TitleChar"/>
    <w:uiPriority w:val="10"/>
    <w:qFormat/>
    <w:rsid w:val="00BE3D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3D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3D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3D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3DFA"/>
    <w:pPr>
      <w:spacing w:before="160"/>
      <w:jc w:val="center"/>
    </w:pPr>
    <w:rPr>
      <w:i/>
      <w:iCs/>
      <w:color w:val="404040" w:themeColor="text1" w:themeTint="BF"/>
    </w:rPr>
  </w:style>
  <w:style w:type="character" w:customStyle="1" w:styleId="QuoteChar">
    <w:name w:val="Quote Char"/>
    <w:basedOn w:val="DefaultParagraphFont"/>
    <w:link w:val="Quote"/>
    <w:uiPriority w:val="29"/>
    <w:rsid w:val="00BE3DFA"/>
    <w:rPr>
      <w:i/>
      <w:iCs/>
      <w:color w:val="404040" w:themeColor="text1" w:themeTint="BF"/>
    </w:rPr>
  </w:style>
  <w:style w:type="paragraph" w:styleId="ListParagraph">
    <w:name w:val="List Paragraph"/>
    <w:basedOn w:val="Normal"/>
    <w:uiPriority w:val="34"/>
    <w:qFormat/>
    <w:rsid w:val="00BE3DFA"/>
    <w:pPr>
      <w:ind w:left="720"/>
      <w:contextualSpacing/>
    </w:pPr>
  </w:style>
  <w:style w:type="character" w:styleId="IntenseEmphasis">
    <w:name w:val="Intense Emphasis"/>
    <w:basedOn w:val="DefaultParagraphFont"/>
    <w:uiPriority w:val="21"/>
    <w:qFormat/>
    <w:rsid w:val="00BE3DFA"/>
    <w:rPr>
      <w:i/>
      <w:iCs/>
      <w:color w:val="0F4761" w:themeColor="accent1" w:themeShade="BF"/>
    </w:rPr>
  </w:style>
  <w:style w:type="paragraph" w:styleId="IntenseQuote">
    <w:name w:val="Intense Quote"/>
    <w:basedOn w:val="Normal"/>
    <w:next w:val="Normal"/>
    <w:link w:val="IntenseQuoteChar"/>
    <w:uiPriority w:val="30"/>
    <w:qFormat/>
    <w:rsid w:val="00BE3D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3DFA"/>
    <w:rPr>
      <w:i/>
      <w:iCs/>
      <w:color w:val="0F4761" w:themeColor="accent1" w:themeShade="BF"/>
    </w:rPr>
  </w:style>
  <w:style w:type="character" w:styleId="IntenseReference">
    <w:name w:val="Intense Reference"/>
    <w:basedOn w:val="DefaultParagraphFont"/>
    <w:uiPriority w:val="32"/>
    <w:qFormat/>
    <w:rsid w:val="00BE3DFA"/>
    <w:rPr>
      <w:b/>
      <w:bCs/>
      <w:smallCaps/>
      <w:color w:val="0F4761" w:themeColor="accent1" w:themeShade="BF"/>
      <w:spacing w:val="5"/>
    </w:rPr>
  </w:style>
  <w:style w:type="table" w:styleId="TableGrid">
    <w:name w:val="Table Grid"/>
    <w:basedOn w:val="TableNormal"/>
    <w:uiPriority w:val="39"/>
    <w:rsid w:val="00BE3D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512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12E4"/>
  </w:style>
  <w:style w:type="paragraph" w:styleId="Footer">
    <w:name w:val="footer"/>
    <w:basedOn w:val="Normal"/>
    <w:link w:val="FooterChar"/>
    <w:uiPriority w:val="99"/>
    <w:unhideWhenUsed/>
    <w:rsid w:val="006512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12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212</Words>
  <Characters>1211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Social Security Administration</Company>
  <LinksUpToDate>false</LinksUpToDate>
  <CharactersWithSpaces>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Requena, Juan</dc:creator>
  <cp:keywords/>
  <dc:description/>
  <cp:lastModifiedBy>Requena, Juan</cp:lastModifiedBy>
  <cp:revision>2</cp:revision>
  <dcterms:created xsi:type="dcterms:W3CDTF">2026-05-12T15:33:00Z</dcterms:created>
  <dcterms:modified xsi:type="dcterms:W3CDTF">2026-05-12T15:33:00Z</dcterms:modified>
</cp:coreProperties>
</file>