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1BF0D" w14:textId="77777777" w:rsidR="00FB204C" w:rsidRPr="004C2E4D" w:rsidRDefault="00FB204C" w:rsidP="00827584">
      <w:pPr>
        <w:spacing w:after="0" w:line="240" w:lineRule="auto"/>
        <w:jc w:val="center"/>
        <w:rPr>
          <w:rFonts w:ascii="Times New Roman" w:hAnsi="Times New Roman"/>
          <w:b/>
          <w:sz w:val="24"/>
          <w:szCs w:val="24"/>
        </w:rPr>
      </w:pPr>
      <w:r w:rsidRPr="004C2E4D">
        <w:rPr>
          <w:rFonts w:ascii="Times New Roman" w:hAnsi="Times New Roman"/>
          <w:b/>
          <w:sz w:val="24"/>
          <w:szCs w:val="24"/>
        </w:rPr>
        <w:t>Request for Information</w:t>
      </w:r>
    </w:p>
    <w:p w14:paraId="7831BF0E" w14:textId="0FB805B0" w:rsidR="00FB204C" w:rsidRPr="008A46E4" w:rsidRDefault="008A46E4" w:rsidP="00827584">
      <w:pPr>
        <w:spacing w:after="0" w:line="240" w:lineRule="auto"/>
        <w:jc w:val="center"/>
        <w:rPr>
          <w:rFonts w:ascii="Times New Roman" w:hAnsi="Times New Roman"/>
          <w:bCs/>
          <w:sz w:val="24"/>
          <w:szCs w:val="24"/>
        </w:rPr>
      </w:pPr>
      <w:r w:rsidRPr="008A46E4">
        <w:rPr>
          <w:rFonts w:ascii="Times New Roman" w:hAnsi="Times New Roman"/>
          <w:bCs/>
          <w:sz w:val="24"/>
          <w:szCs w:val="24"/>
        </w:rPr>
        <w:t>High-Volume Production Printers</w:t>
      </w:r>
    </w:p>
    <w:p w14:paraId="7831BF0F" w14:textId="77777777" w:rsidR="00C1182E" w:rsidRPr="004C2E4D" w:rsidRDefault="00C1182E" w:rsidP="00827584">
      <w:pPr>
        <w:spacing w:after="0" w:line="240" w:lineRule="auto"/>
        <w:rPr>
          <w:rFonts w:ascii="Times New Roman" w:hAnsi="Times New Roman"/>
          <w:sz w:val="24"/>
          <w:szCs w:val="24"/>
        </w:rPr>
      </w:pPr>
    </w:p>
    <w:p w14:paraId="7831BF14" w14:textId="003B96E7" w:rsidR="00FB204C" w:rsidRPr="004C2E4D" w:rsidRDefault="00E078E2" w:rsidP="00827584">
      <w:pPr>
        <w:spacing w:after="0" w:line="240" w:lineRule="auto"/>
        <w:rPr>
          <w:rFonts w:ascii="Times New Roman" w:hAnsi="Times New Roman"/>
          <w:b/>
          <w:sz w:val="24"/>
          <w:szCs w:val="24"/>
        </w:rPr>
      </w:pPr>
      <w:r w:rsidRPr="004C2E4D">
        <w:rPr>
          <w:rFonts w:ascii="Times New Roman" w:hAnsi="Times New Roman"/>
          <w:b/>
          <w:sz w:val="24"/>
          <w:szCs w:val="24"/>
        </w:rPr>
        <w:t>Background</w:t>
      </w:r>
      <w:r w:rsidR="00CD2FFF">
        <w:rPr>
          <w:rFonts w:ascii="Times New Roman" w:hAnsi="Times New Roman"/>
          <w:b/>
          <w:sz w:val="24"/>
          <w:szCs w:val="24"/>
        </w:rPr>
        <w:br/>
      </w:r>
    </w:p>
    <w:p w14:paraId="258D3F4F" w14:textId="79231D39" w:rsidR="00333707" w:rsidRPr="00333707" w:rsidRDefault="00333707" w:rsidP="00333707">
      <w:pPr>
        <w:spacing w:line="240" w:lineRule="auto"/>
        <w:rPr>
          <w:rFonts w:ascii="Times New Roman" w:hAnsi="Times New Roman"/>
          <w:sz w:val="24"/>
          <w:szCs w:val="24"/>
        </w:rPr>
      </w:pPr>
      <w:r w:rsidRPr="00333707">
        <w:rPr>
          <w:rFonts w:ascii="Times New Roman" w:hAnsi="Times New Roman"/>
          <w:sz w:val="24"/>
          <w:szCs w:val="24"/>
        </w:rPr>
        <w:t>Social Security Administration (SSA) is seeking information regarding high-volume production printers for use at SSA offices and State Disability Determination Service (DDS) offices nationwide. These DDS offices are funded and overseen by SSA. The purpose of this Request for Information (RFI) is to identify potential contractors capable of providing printers that meet all requirements specified herein, as well as associated management software, maintenance, removal, and hard drive sanitization services.</w:t>
      </w:r>
    </w:p>
    <w:p w14:paraId="36C2896C" w14:textId="77777777" w:rsidR="00333707" w:rsidRPr="00333707" w:rsidRDefault="00333707" w:rsidP="00333707">
      <w:pPr>
        <w:spacing w:line="240" w:lineRule="auto"/>
        <w:rPr>
          <w:rFonts w:ascii="Times New Roman" w:hAnsi="Times New Roman"/>
          <w:sz w:val="24"/>
          <w:szCs w:val="24"/>
        </w:rPr>
      </w:pPr>
    </w:p>
    <w:p w14:paraId="601ED843" w14:textId="3CA28E55" w:rsidR="00333707" w:rsidRPr="00333707" w:rsidRDefault="00333707" w:rsidP="00333707">
      <w:pPr>
        <w:spacing w:line="240" w:lineRule="auto"/>
        <w:rPr>
          <w:rFonts w:ascii="Times New Roman" w:hAnsi="Times New Roman"/>
          <w:sz w:val="24"/>
          <w:szCs w:val="24"/>
        </w:rPr>
      </w:pPr>
      <w:r w:rsidRPr="00333707">
        <w:rPr>
          <w:rFonts w:ascii="Times New Roman" w:hAnsi="Times New Roman"/>
          <w:sz w:val="24"/>
          <w:szCs w:val="24"/>
        </w:rPr>
        <w:t xml:space="preserve">The Government’s anticipated workload consists primarily of high-volume monochrome transactional print output. Color printing capability is not required for this procurement; however, vendors may propose devices with color capability, provided all monochrome production requirements are </w:t>
      </w:r>
      <w:r w:rsidR="00292343" w:rsidRPr="00333707">
        <w:rPr>
          <w:rFonts w:ascii="Times New Roman" w:hAnsi="Times New Roman"/>
          <w:sz w:val="24"/>
          <w:szCs w:val="24"/>
        </w:rPr>
        <w:t>met,</w:t>
      </w:r>
      <w:r w:rsidRPr="00333707">
        <w:rPr>
          <w:rFonts w:ascii="Times New Roman" w:hAnsi="Times New Roman"/>
          <w:sz w:val="24"/>
          <w:szCs w:val="24"/>
        </w:rPr>
        <w:t xml:space="preserve"> and the inclusion of color functionality does not materially increase the total cost of ownership.</w:t>
      </w:r>
    </w:p>
    <w:p w14:paraId="1A5B6EFD" w14:textId="77777777" w:rsidR="00333707" w:rsidRPr="00333707" w:rsidRDefault="00333707" w:rsidP="00333707">
      <w:pPr>
        <w:spacing w:line="240" w:lineRule="auto"/>
        <w:rPr>
          <w:rFonts w:ascii="Times New Roman" w:hAnsi="Times New Roman"/>
          <w:sz w:val="24"/>
          <w:szCs w:val="24"/>
        </w:rPr>
      </w:pPr>
    </w:p>
    <w:p w14:paraId="61C334C7" w14:textId="40BDA1EC" w:rsidR="008A538A" w:rsidRDefault="00333707" w:rsidP="00333707">
      <w:pPr>
        <w:spacing w:line="240" w:lineRule="auto"/>
        <w:rPr>
          <w:rFonts w:ascii="Times New Roman" w:hAnsi="Times New Roman"/>
          <w:b/>
          <w:bCs/>
          <w:sz w:val="24"/>
          <w:szCs w:val="24"/>
        </w:rPr>
      </w:pPr>
      <w:r w:rsidRPr="00333707">
        <w:rPr>
          <w:rFonts w:ascii="Times New Roman" w:hAnsi="Times New Roman"/>
          <w:sz w:val="24"/>
          <w:szCs w:val="24"/>
        </w:rPr>
        <w:t>For the purposes of this RFI, the term “printer” refers to either a single-function high-volume production printer or a high-capacity production multifunction device (MFD), provided the device meets all technical, operational, and service requirements outlined in this document.</w:t>
      </w:r>
    </w:p>
    <w:p w14:paraId="731C7198" w14:textId="18301A9D" w:rsidR="00FF0645" w:rsidRPr="00CD2FFF" w:rsidRDefault="00FF0645" w:rsidP="008A538A">
      <w:pPr>
        <w:spacing w:line="240" w:lineRule="auto"/>
        <w:rPr>
          <w:rFonts w:ascii="Times New Roman" w:hAnsi="Times New Roman"/>
          <w:sz w:val="24"/>
          <w:szCs w:val="24"/>
        </w:rPr>
      </w:pPr>
      <w:r w:rsidRPr="00333707">
        <w:rPr>
          <w:rFonts w:ascii="Times New Roman" w:hAnsi="Times New Roman"/>
          <w:b/>
          <w:bCs/>
          <w:sz w:val="24"/>
          <w:szCs w:val="24"/>
        </w:rPr>
        <w:t>Deployment Scenarios</w:t>
      </w:r>
      <w:r w:rsidRPr="00CD2FFF">
        <w:rPr>
          <w:rFonts w:ascii="Times New Roman" w:hAnsi="Times New Roman"/>
          <w:sz w:val="24"/>
          <w:szCs w:val="24"/>
        </w:rPr>
        <w:t xml:space="preserve">: </w:t>
      </w:r>
    </w:p>
    <w:p w14:paraId="32C26A92" w14:textId="6DD38970" w:rsidR="00943894" w:rsidRDefault="00333707" w:rsidP="00943894">
      <w:pPr>
        <w:spacing w:after="0" w:line="240" w:lineRule="auto"/>
        <w:rPr>
          <w:rFonts w:ascii="Times New Roman" w:hAnsi="Times New Roman"/>
          <w:sz w:val="24"/>
          <w:szCs w:val="24"/>
        </w:rPr>
      </w:pPr>
      <w:r w:rsidRPr="00333707">
        <w:rPr>
          <w:rFonts w:ascii="Times New Roman" w:hAnsi="Times New Roman"/>
          <w:sz w:val="24"/>
          <w:szCs w:val="24"/>
        </w:rPr>
        <w:t>SSA anticipates that the majority of installations will involve standalone high-volume environments. However, select locations may require centralized workload distribution across multiple production devices.</w:t>
      </w:r>
    </w:p>
    <w:p w14:paraId="38BFB069" w14:textId="77777777" w:rsidR="008453AA" w:rsidRDefault="008453AA" w:rsidP="00943894">
      <w:pPr>
        <w:spacing w:after="0" w:line="240" w:lineRule="auto"/>
        <w:rPr>
          <w:rFonts w:ascii="Times New Roman" w:hAnsi="Times New Roman"/>
          <w:sz w:val="24"/>
          <w:szCs w:val="24"/>
        </w:rPr>
      </w:pPr>
    </w:p>
    <w:p w14:paraId="3F148B7F" w14:textId="31963419" w:rsidR="001F4BE1" w:rsidRPr="00CD2FFF" w:rsidRDefault="00920A1F" w:rsidP="00827584">
      <w:pPr>
        <w:spacing w:after="0" w:line="240" w:lineRule="auto"/>
        <w:rPr>
          <w:rFonts w:ascii="Times New Roman" w:hAnsi="Times New Roman"/>
          <w:b/>
          <w:sz w:val="24"/>
          <w:szCs w:val="24"/>
          <w:u w:val="single"/>
        </w:rPr>
      </w:pPr>
      <w:r w:rsidRPr="00CD2FFF">
        <w:rPr>
          <w:rFonts w:ascii="Times New Roman" w:hAnsi="Times New Roman"/>
          <w:b/>
          <w:sz w:val="24"/>
          <w:szCs w:val="24"/>
          <w:u w:val="single"/>
        </w:rPr>
        <w:t>Technical Requirements</w:t>
      </w:r>
      <w:r w:rsidR="00CD2FFF" w:rsidRPr="00CD2FFF">
        <w:rPr>
          <w:rFonts w:ascii="Times New Roman" w:hAnsi="Times New Roman"/>
          <w:b/>
          <w:sz w:val="24"/>
          <w:szCs w:val="24"/>
          <w:u w:val="single"/>
        </w:rPr>
        <w:br/>
      </w:r>
    </w:p>
    <w:p w14:paraId="6672C037" w14:textId="7A584632" w:rsidR="00AE06E4" w:rsidRDefault="00AE06E4" w:rsidP="00AE06E4">
      <w:pPr>
        <w:spacing w:after="0"/>
        <w:rPr>
          <w:rFonts w:ascii="Times New Roman" w:hAnsi="Times New Roman"/>
          <w:sz w:val="24"/>
          <w:szCs w:val="24"/>
          <w:u w:val="single"/>
        </w:rPr>
      </w:pPr>
      <w:r w:rsidRPr="00A94845">
        <w:rPr>
          <w:rFonts w:ascii="Times New Roman" w:hAnsi="Times New Roman"/>
          <w:sz w:val="24"/>
          <w:szCs w:val="24"/>
          <w:u w:val="single"/>
        </w:rPr>
        <w:t>Minimum Technical Specifications</w:t>
      </w:r>
    </w:p>
    <w:p w14:paraId="25C36C70" w14:textId="77777777" w:rsidR="00EE4B1C" w:rsidRDefault="00EE4B1C" w:rsidP="00AE06E4">
      <w:pPr>
        <w:spacing w:after="0"/>
        <w:rPr>
          <w:rFonts w:ascii="Times New Roman" w:hAnsi="Times New Roman"/>
          <w:sz w:val="24"/>
          <w:szCs w:val="24"/>
          <w:u w:val="single"/>
        </w:rPr>
      </w:pPr>
    </w:p>
    <w:p w14:paraId="0501A6E5" w14:textId="056E2D49" w:rsidR="00EE4B1C" w:rsidRPr="00BB06FF" w:rsidRDefault="00EE4B1C" w:rsidP="00CD2FFF">
      <w:pPr>
        <w:pStyle w:val="ListParagraph"/>
        <w:numPr>
          <w:ilvl w:val="0"/>
          <w:numId w:val="23"/>
        </w:numPr>
        <w:rPr>
          <w:rFonts w:ascii="Times New Roman" w:hAnsi="Times New Roman"/>
          <w:sz w:val="24"/>
          <w:szCs w:val="24"/>
        </w:rPr>
      </w:pPr>
      <w:r w:rsidRPr="00BB06FF">
        <w:rPr>
          <w:rFonts w:ascii="Times New Roman" w:hAnsi="Times New Roman"/>
          <w:sz w:val="24"/>
          <w:szCs w:val="24"/>
        </w:rPr>
        <w:t>Scanning and faxing capabilities are not required for this procurement, unless they are included as part of the manufacturer’s standard production configuration</w:t>
      </w:r>
    </w:p>
    <w:p w14:paraId="5B44DCD7" w14:textId="6D1665A4" w:rsidR="00AE06E4" w:rsidRPr="009A32A4" w:rsidRDefault="00AE06E4" w:rsidP="00AE06E4">
      <w:pPr>
        <w:pStyle w:val="ListParagraph"/>
        <w:widowControl w:val="0"/>
        <w:numPr>
          <w:ilvl w:val="0"/>
          <w:numId w:val="23"/>
        </w:numPr>
        <w:rPr>
          <w:rFonts w:ascii="Times New Roman" w:hAnsi="Times New Roman"/>
          <w:sz w:val="24"/>
          <w:szCs w:val="24"/>
        </w:rPr>
      </w:pPr>
      <w:r w:rsidRPr="009A32A4">
        <w:rPr>
          <w:rFonts w:ascii="Times New Roman" w:hAnsi="Times New Roman"/>
          <w:sz w:val="24"/>
          <w:szCs w:val="24"/>
        </w:rPr>
        <w:t>Network Requirements</w:t>
      </w:r>
    </w:p>
    <w:p w14:paraId="7BD8FC4B" w14:textId="20684596" w:rsidR="00AE06E4" w:rsidRPr="009A32A4" w:rsidRDefault="00986F80" w:rsidP="00AE06E4">
      <w:pPr>
        <w:pStyle w:val="ListParagraph"/>
        <w:widowControl w:val="0"/>
        <w:numPr>
          <w:ilvl w:val="1"/>
          <w:numId w:val="23"/>
        </w:numPr>
        <w:rPr>
          <w:rFonts w:ascii="Times New Roman" w:hAnsi="Times New Roman"/>
          <w:sz w:val="24"/>
          <w:szCs w:val="24"/>
        </w:rPr>
      </w:pPr>
      <w:r>
        <w:rPr>
          <w:rFonts w:ascii="Times New Roman" w:hAnsi="Times New Roman"/>
          <w:sz w:val="24"/>
          <w:szCs w:val="24"/>
        </w:rPr>
        <w:t xml:space="preserve">Internet Protocol version </w:t>
      </w:r>
      <w:r w:rsidR="00C45824">
        <w:rPr>
          <w:rFonts w:ascii="Times New Roman" w:hAnsi="Times New Roman"/>
          <w:sz w:val="24"/>
          <w:szCs w:val="24"/>
        </w:rPr>
        <w:t xml:space="preserve">4 </w:t>
      </w:r>
      <w:r>
        <w:rPr>
          <w:rFonts w:ascii="Times New Roman" w:hAnsi="Times New Roman"/>
          <w:sz w:val="24"/>
          <w:szCs w:val="24"/>
        </w:rPr>
        <w:t>(</w:t>
      </w:r>
      <w:r w:rsidR="00AE06E4" w:rsidRPr="009A32A4">
        <w:rPr>
          <w:rFonts w:ascii="Times New Roman" w:hAnsi="Times New Roman"/>
          <w:sz w:val="24"/>
          <w:szCs w:val="24"/>
        </w:rPr>
        <w:t>IPv4</w:t>
      </w:r>
      <w:r w:rsidR="00C45824">
        <w:rPr>
          <w:rFonts w:ascii="Times New Roman" w:hAnsi="Times New Roman"/>
          <w:sz w:val="24"/>
          <w:szCs w:val="24"/>
        </w:rPr>
        <w:t>)</w:t>
      </w:r>
      <w:r w:rsidR="00AE06E4" w:rsidRPr="009A32A4">
        <w:rPr>
          <w:rFonts w:ascii="Times New Roman" w:hAnsi="Times New Roman"/>
          <w:sz w:val="24"/>
          <w:szCs w:val="24"/>
        </w:rPr>
        <w:t xml:space="preserve">/IPv6 compatible, supports </w:t>
      </w:r>
      <w:r w:rsidR="000206F3" w:rsidRPr="000206F3">
        <w:rPr>
          <w:rFonts w:ascii="Times New Roman" w:hAnsi="Times New Roman"/>
          <w:sz w:val="24"/>
          <w:szCs w:val="24"/>
        </w:rPr>
        <w:t>Transmission Control Protocol and User Datagram Protocol</w:t>
      </w:r>
    </w:p>
    <w:p w14:paraId="4E53C16E" w14:textId="55F9C572" w:rsidR="00AE06E4" w:rsidRPr="009A32A4" w:rsidRDefault="00AE06E4" w:rsidP="00AE06E4">
      <w:pPr>
        <w:pStyle w:val="ListParagraph"/>
        <w:widowControl w:val="0"/>
        <w:numPr>
          <w:ilvl w:val="1"/>
          <w:numId w:val="23"/>
        </w:numPr>
        <w:rPr>
          <w:rFonts w:ascii="Times New Roman" w:hAnsi="Times New Roman"/>
          <w:sz w:val="24"/>
          <w:szCs w:val="24"/>
        </w:rPr>
      </w:pPr>
      <w:r w:rsidRPr="009A32A4">
        <w:rPr>
          <w:rFonts w:ascii="Times New Roman" w:hAnsi="Times New Roman"/>
          <w:sz w:val="24"/>
          <w:szCs w:val="24"/>
        </w:rPr>
        <w:t xml:space="preserve">100/1000 </w:t>
      </w:r>
      <w:r w:rsidR="004A20DC">
        <w:rPr>
          <w:rFonts w:ascii="Times New Roman" w:hAnsi="Times New Roman"/>
          <w:sz w:val="24"/>
          <w:szCs w:val="24"/>
        </w:rPr>
        <w:t>megabytes</w:t>
      </w:r>
      <w:r w:rsidRPr="009A32A4">
        <w:rPr>
          <w:rFonts w:ascii="Times New Roman" w:hAnsi="Times New Roman"/>
          <w:sz w:val="24"/>
          <w:szCs w:val="24"/>
        </w:rPr>
        <w:t xml:space="preserve"> Ethernet capability</w:t>
      </w:r>
    </w:p>
    <w:p w14:paraId="7E308049" w14:textId="1AEB7478" w:rsidR="00AE06E4" w:rsidRPr="009A32A4" w:rsidRDefault="00287A13" w:rsidP="00AE06E4">
      <w:pPr>
        <w:pStyle w:val="ListParagraph"/>
        <w:widowControl w:val="0"/>
        <w:numPr>
          <w:ilvl w:val="0"/>
          <w:numId w:val="23"/>
        </w:numPr>
        <w:rPr>
          <w:rFonts w:ascii="Times New Roman" w:hAnsi="Times New Roman"/>
          <w:sz w:val="24"/>
          <w:szCs w:val="24"/>
        </w:rPr>
      </w:pPr>
      <w:r w:rsidRPr="009A32A4">
        <w:rPr>
          <w:rFonts w:ascii="Times New Roman" w:hAnsi="Times New Roman"/>
          <w:sz w:val="24"/>
          <w:szCs w:val="24"/>
        </w:rPr>
        <w:t>Simple Network Management Protocol (SNMP)</w:t>
      </w:r>
    </w:p>
    <w:p w14:paraId="25B65CDE" w14:textId="0586FE3E" w:rsidR="00AE06E4" w:rsidRPr="009A32A4" w:rsidRDefault="00AE06E4" w:rsidP="00AE06E4">
      <w:pPr>
        <w:pStyle w:val="ListParagraph"/>
        <w:widowControl w:val="0"/>
        <w:numPr>
          <w:ilvl w:val="1"/>
          <w:numId w:val="23"/>
        </w:numPr>
        <w:rPr>
          <w:rFonts w:ascii="Times New Roman" w:hAnsi="Times New Roman"/>
          <w:sz w:val="24"/>
          <w:szCs w:val="24"/>
        </w:rPr>
      </w:pPr>
      <w:r w:rsidRPr="009A32A4">
        <w:rPr>
          <w:rFonts w:ascii="Times New Roman" w:hAnsi="Times New Roman"/>
          <w:sz w:val="24"/>
          <w:szCs w:val="24"/>
        </w:rPr>
        <w:t>RFC 3805 support required</w:t>
      </w:r>
      <w:r w:rsidR="00D01D76">
        <w:rPr>
          <w:rFonts w:ascii="Times New Roman" w:hAnsi="Times New Roman"/>
          <w:sz w:val="24"/>
          <w:szCs w:val="24"/>
        </w:rPr>
        <w:t>.</w:t>
      </w:r>
    </w:p>
    <w:p w14:paraId="60157D4C" w14:textId="312C61BE" w:rsidR="00AE06E4" w:rsidRPr="009A32A4" w:rsidRDefault="00AE06E4" w:rsidP="00AE06E4">
      <w:pPr>
        <w:pStyle w:val="ListParagraph"/>
        <w:widowControl w:val="0"/>
        <w:numPr>
          <w:ilvl w:val="1"/>
          <w:numId w:val="23"/>
        </w:numPr>
        <w:rPr>
          <w:rFonts w:ascii="Times New Roman" w:hAnsi="Times New Roman"/>
          <w:sz w:val="24"/>
          <w:szCs w:val="24"/>
        </w:rPr>
      </w:pPr>
      <w:r w:rsidRPr="009A32A4">
        <w:rPr>
          <w:rFonts w:ascii="Times New Roman" w:hAnsi="Times New Roman"/>
          <w:sz w:val="24"/>
          <w:szCs w:val="24"/>
        </w:rPr>
        <w:t>2.9.2.2</w:t>
      </w:r>
      <w:r w:rsidRPr="009A32A4">
        <w:rPr>
          <w:rFonts w:ascii="Times New Roman" w:hAnsi="Times New Roman"/>
          <w:sz w:val="24"/>
          <w:szCs w:val="24"/>
        </w:rPr>
        <w:tab/>
        <w:t>RFC 3806 support required</w:t>
      </w:r>
      <w:r w:rsidR="00D01D76">
        <w:rPr>
          <w:rFonts w:ascii="Times New Roman" w:hAnsi="Times New Roman"/>
          <w:sz w:val="24"/>
          <w:szCs w:val="24"/>
        </w:rPr>
        <w:t>.</w:t>
      </w:r>
    </w:p>
    <w:p w14:paraId="3374C5D8" w14:textId="77777777" w:rsidR="00AE06E4" w:rsidRPr="009A32A4" w:rsidRDefault="00AE06E4" w:rsidP="00AE06E4">
      <w:pPr>
        <w:pStyle w:val="ListParagraph"/>
        <w:widowControl w:val="0"/>
        <w:numPr>
          <w:ilvl w:val="0"/>
          <w:numId w:val="23"/>
        </w:numPr>
        <w:rPr>
          <w:rFonts w:ascii="Times New Roman" w:hAnsi="Times New Roman"/>
          <w:sz w:val="24"/>
          <w:szCs w:val="24"/>
        </w:rPr>
      </w:pPr>
      <w:r w:rsidRPr="009A32A4">
        <w:rPr>
          <w:rFonts w:ascii="Times New Roman" w:hAnsi="Times New Roman"/>
          <w:sz w:val="24"/>
          <w:szCs w:val="24"/>
        </w:rPr>
        <w:t>Required Print Capability</w:t>
      </w:r>
    </w:p>
    <w:p w14:paraId="21D6C544" w14:textId="62E5BBFD" w:rsidR="00AE06E4" w:rsidRPr="009A32A4" w:rsidRDefault="00AE06E4" w:rsidP="00AE06E4">
      <w:pPr>
        <w:pStyle w:val="ListParagraph"/>
        <w:widowControl w:val="0"/>
        <w:numPr>
          <w:ilvl w:val="1"/>
          <w:numId w:val="23"/>
        </w:numPr>
        <w:rPr>
          <w:rFonts w:ascii="Times New Roman" w:hAnsi="Times New Roman"/>
          <w:sz w:val="24"/>
          <w:szCs w:val="24"/>
        </w:rPr>
      </w:pPr>
      <w:r w:rsidRPr="009A32A4">
        <w:rPr>
          <w:rFonts w:ascii="Times New Roman" w:hAnsi="Times New Roman"/>
          <w:sz w:val="24"/>
          <w:szCs w:val="24"/>
        </w:rPr>
        <w:t>Print</w:t>
      </w:r>
      <w:r w:rsidR="006B0143">
        <w:rPr>
          <w:rFonts w:ascii="Times New Roman" w:hAnsi="Times New Roman"/>
          <w:sz w:val="24"/>
          <w:szCs w:val="24"/>
        </w:rPr>
        <w:t xml:space="preserve">ing speed in </w:t>
      </w:r>
      <w:r w:rsidR="00EA1A58">
        <w:rPr>
          <w:rFonts w:ascii="Times New Roman" w:hAnsi="Times New Roman"/>
          <w:sz w:val="24"/>
          <w:szCs w:val="24"/>
        </w:rPr>
        <w:t>pages per minute (</w:t>
      </w:r>
      <w:r w:rsidRPr="009A32A4">
        <w:rPr>
          <w:rFonts w:ascii="Times New Roman" w:hAnsi="Times New Roman"/>
          <w:sz w:val="24"/>
          <w:szCs w:val="24"/>
        </w:rPr>
        <w:t>PPM</w:t>
      </w:r>
      <w:r w:rsidR="00EA1A58">
        <w:rPr>
          <w:rFonts w:ascii="Times New Roman" w:hAnsi="Times New Roman"/>
          <w:sz w:val="24"/>
          <w:szCs w:val="24"/>
        </w:rPr>
        <w:t>)</w:t>
      </w:r>
      <w:r w:rsidRPr="009A32A4">
        <w:rPr>
          <w:rFonts w:ascii="Times New Roman" w:hAnsi="Times New Roman"/>
          <w:sz w:val="24"/>
          <w:szCs w:val="24"/>
        </w:rPr>
        <w:t>: 1</w:t>
      </w:r>
      <w:r w:rsidR="00CD1BA0">
        <w:rPr>
          <w:rFonts w:ascii="Times New Roman" w:hAnsi="Times New Roman"/>
          <w:sz w:val="24"/>
          <w:szCs w:val="24"/>
        </w:rPr>
        <w:t>35</w:t>
      </w:r>
      <w:r w:rsidRPr="009A32A4">
        <w:rPr>
          <w:rFonts w:ascii="Times New Roman" w:hAnsi="Times New Roman"/>
          <w:sz w:val="24"/>
          <w:szCs w:val="24"/>
        </w:rPr>
        <w:t xml:space="preserve"> (</w:t>
      </w:r>
      <w:r w:rsidR="00EA1A58">
        <w:rPr>
          <w:rFonts w:ascii="Times New Roman" w:hAnsi="Times New Roman"/>
          <w:sz w:val="24"/>
          <w:szCs w:val="24"/>
        </w:rPr>
        <w:t>m</w:t>
      </w:r>
      <w:r w:rsidRPr="009A32A4">
        <w:rPr>
          <w:rFonts w:ascii="Times New Roman" w:hAnsi="Times New Roman"/>
          <w:sz w:val="24"/>
          <w:szCs w:val="24"/>
        </w:rPr>
        <w:t>inimum)</w:t>
      </w:r>
    </w:p>
    <w:p w14:paraId="475A745B" w14:textId="3DE90E2E" w:rsidR="00AE06E4" w:rsidRPr="009A32A4" w:rsidRDefault="00AE06E4" w:rsidP="00AE06E4">
      <w:pPr>
        <w:pStyle w:val="ListParagraph"/>
        <w:widowControl w:val="0"/>
        <w:numPr>
          <w:ilvl w:val="1"/>
          <w:numId w:val="23"/>
        </w:numPr>
        <w:rPr>
          <w:rFonts w:ascii="Times New Roman" w:hAnsi="Times New Roman"/>
          <w:sz w:val="24"/>
          <w:szCs w:val="24"/>
        </w:rPr>
      </w:pPr>
      <w:r w:rsidRPr="009A32A4">
        <w:rPr>
          <w:rFonts w:ascii="Times New Roman" w:hAnsi="Times New Roman"/>
          <w:sz w:val="24"/>
          <w:szCs w:val="24"/>
        </w:rPr>
        <w:t>Double</w:t>
      </w:r>
      <w:r w:rsidR="00030809">
        <w:rPr>
          <w:rFonts w:ascii="Times New Roman" w:hAnsi="Times New Roman"/>
          <w:sz w:val="24"/>
          <w:szCs w:val="24"/>
        </w:rPr>
        <w:t>-</w:t>
      </w:r>
      <w:r w:rsidRPr="009A32A4">
        <w:rPr>
          <w:rFonts w:ascii="Times New Roman" w:hAnsi="Times New Roman"/>
          <w:sz w:val="24"/>
          <w:szCs w:val="24"/>
        </w:rPr>
        <w:t>sided print capability</w:t>
      </w:r>
    </w:p>
    <w:p w14:paraId="742E98CD" w14:textId="77777777" w:rsidR="00AE06E4" w:rsidRPr="009A32A4" w:rsidRDefault="00AE06E4" w:rsidP="00AE06E4">
      <w:pPr>
        <w:pStyle w:val="ListParagraph"/>
        <w:widowControl w:val="0"/>
        <w:numPr>
          <w:ilvl w:val="1"/>
          <w:numId w:val="23"/>
        </w:numPr>
        <w:rPr>
          <w:rFonts w:ascii="Times New Roman" w:hAnsi="Times New Roman"/>
          <w:sz w:val="24"/>
          <w:szCs w:val="24"/>
        </w:rPr>
      </w:pPr>
      <w:r w:rsidRPr="009A32A4">
        <w:rPr>
          <w:rFonts w:ascii="Times New Roman" w:hAnsi="Times New Roman"/>
          <w:sz w:val="24"/>
          <w:szCs w:val="24"/>
        </w:rPr>
        <w:t>Anti-jamming roller technology</w:t>
      </w:r>
    </w:p>
    <w:p w14:paraId="3AA8F732" w14:textId="01CB9DFF" w:rsidR="00AE06E4" w:rsidRPr="009A32A4" w:rsidRDefault="00AE06E4" w:rsidP="00AE06E4">
      <w:pPr>
        <w:pStyle w:val="ListParagraph"/>
        <w:widowControl w:val="0"/>
        <w:numPr>
          <w:ilvl w:val="1"/>
          <w:numId w:val="23"/>
        </w:numPr>
        <w:rPr>
          <w:rFonts w:ascii="Times New Roman" w:hAnsi="Times New Roman"/>
          <w:b/>
          <w:bCs/>
          <w:sz w:val="24"/>
          <w:szCs w:val="24"/>
        </w:rPr>
      </w:pPr>
      <w:r w:rsidRPr="009A32A4">
        <w:rPr>
          <w:rFonts w:ascii="Times New Roman" w:hAnsi="Times New Roman"/>
          <w:sz w:val="24"/>
          <w:szCs w:val="24"/>
        </w:rPr>
        <w:lastRenderedPageBreak/>
        <w:t xml:space="preserve">Must have a manufacturer’s </w:t>
      </w:r>
      <w:r w:rsidRPr="009A32A4">
        <w:rPr>
          <w:rFonts w:ascii="Times New Roman" w:hAnsi="Times New Roman"/>
          <w:b/>
          <w:bCs/>
          <w:sz w:val="24"/>
          <w:szCs w:val="24"/>
        </w:rPr>
        <w:t>recommended monthly duty cycle of at least 500,000 pages</w:t>
      </w:r>
      <w:r w:rsidR="0052026F">
        <w:rPr>
          <w:rFonts w:ascii="Times New Roman" w:hAnsi="Times New Roman"/>
          <w:b/>
          <w:bCs/>
          <w:sz w:val="24"/>
          <w:szCs w:val="24"/>
        </w:rPr>
        <w:t xml:space="preserve"> </w:t>
      </w:r>
    </w:p>
    <w:p w14:paraId="687DF82F" w14:textId="77777777" w:rsidR="00AE06E4" w:rsidRPr="009A32A4" w:rsidRDefault="00AE06E4" w:rsidP="00AE06E4">
      <w:pPr>
        <w:pStyle w:val="ListParagraph"/>
        <w:widowControl w:val="0"/>
        <w:numPr>
          <w:ilvl w:val="0"/>
          <w:numId w:val="23"/>
        </w:numPr>
        <w:rPr>
          <w:rFonts w:ascii="Times New Roman" w:hAnsi="Times New Roman"/>
          <w:sz w:val="24"/>
          <w:szCs w:val="24"/>
        </w:rPr>
      </w:pPr>
      <w:r w:rsidRPr="009A32A4">
        <w:rPr>
          <w:rFonts w:ascii="Times New Roman" w:hAnsi="Times New Roman"/>
          <w:sz w:val="24"/>
          <w:szCs w:val="24"/>
        </w:rPr>
        <w:t>Required Network Printing Methods</w:t>
      </w:r>
    </w:p>
    <w:p w14:paraId="43A710B2" w14:textId="371C6940" w:rsidR="00AE06E4" w:rsidRPr="009A32A4" w:rsidRDefault="004335D7" w:rsidP="00AE06E4">
      <w:pPr>
        <w:pStyle w:val="ListParagraph"/>
        <w:widowControl w:val="0"/>
        <w:numPr>
          <w:ilvl w:val="1"/>
          <w:numId w:val="23"/>
        </w:numPr>
        <w:rPr>
          <w:rFonts w:ascii="Times New Roman" w:hAnsi="Times New Roman"/>
          <w:sz w:val="24"/>
          <w:szCs w:val="24"/>
        </w:rPr>
      </w:pPr>
      <w:r w:rsidRPr="004335D7">
        <w:rPr>
          <w:rFonts w:ascii="Times New Roman" w:hAnsi="Times New Roman"/>
          <w:sz w:val="24"/>
          <w:szCs w:val="24"/>
        </w:rPr>
        <w:t>Line Printer Daemon protocol/Line Printer Remote</w:t>
      </w:r>
      <w:r w:rsidR="00644A7B">
        <w:rPr>
          <w:rFonts w:ascii="Times New Roman" w:hAnsi="Times New Roman"/>
          <w:sz w:val="24"/>
          <w:szCs w:val="24"/>
        </w:rPr>
        <w:t xml:space="preserve"> </w:t>
      </w:r>
      <w:r w:rsidR="00644A7B" w:rsidRPr="00644A7B">
        <w:rPr>
          <w:rFonts w:ascii="Times New Roman" w:hAnsi="Times New Roman"/>
          <w:sz w:val="24"/>
          <w:szCs w:val="24"/>
        </w:rPr>
        <w:t>protocol</w:t>
      </w:r>
    </w:p>
    <w:p w14:paraId="7B384C89" w14:textId="77777777" w:rsidR="00AE06E4" w:rsidRPr="009A32A4" w:rsidRDefault="00AE06E4" w:rsidP="00AE06E4">
      <w:pPr>
        <w:pStyle w:val="ListParagraph"/>
        <w:widowControl w:val="0"/>
        <w:numPr>
          <w:ilvl w:val="1"/>
          <w:numId w:val="23"/>
        </w:numPr>
        <w:rPr>
          <w:rFonts w:ascii="Times New Roman" w:hAnsi="Times New Roman"/>
          <w:sz w:val="24"/>
          <w:szCs w:val="24"/>
        </w:rPr>
      </w:pPr>
      <w:r w:rsidRPr="009A32A4">
        <w:rPr>
          <w:rFonts w:ascii="Times New Roman" w:hAnsi="Times New Roman"/>
          <w:sz w:val="24"/>
          <w:szCs w:val="24"/>
        </w:rPr>
        <w:t>Direct IP (Port 9100)</w:t>
      </w:r>
    </w:p>
    <w:p w14:paraId="39DD15BC" w14:textId="7C81445C" w:rsidR="00AE06E4" w:rsidRPr="009A32A4" w:rsidRDefault="00644A7B" w:rsidP="00AE06E4">
      <w:pPr>
        <w:pStyle w:val="ListParagraph"/>
        <w:widowControl w:val="0"/>
        <w:numPr>
          <w:ilvl w:val="1"/>
          <w:numId w:val="23"/>
        </w:numPr>
        <w:rPr>
          <w:rFonts w:ascii="Times New Roman" w:hAnsi="Times New Roman"/>
          <w:sz w:val="24"/>
          <w:szCs w:val="24"/>
        </w:rPr>
      </w:pPr>
      <w:r>
        <w:rPr>
          <w:rFonts w:ascii="Times New Roman" w:hAnsi="Times New Roman"/>
          <w:sz w:val="24"/>
          <w:szCs w:val="24"/>
        </w:rPr>
        <w:t xml:space="preserve">Hypertext </w:t>
      </w:r>
      <w:r w:rsidR="00660FA2">
        <w:rPr>
          <w:rFonts w:ascii="Times New Roman" w:hAnsi="Times New Roman"/>
          <w:sz w:val="24"/>
          <w:szCs w:val="24"/>
        </w:rPr>
        <w:t>T</w:t>
      </w:r>
      <w:r>
        <w:rPr>
          <w:rFonts w:ascii="Times New Roman" w:hAnsi="Times New Roman"/>
          <w:sz w:val="24"/>
          <w:szCs w:val="24"/>
        </w:rPr>
        <w:t xml:space="preserve">ransfer </w:t>
      </w:r>
      <w:r w:rsidR="00660FA2">
        <w:rPr>
          <w:rFonts w:ascii="Times New Roman" w:hAnsi="Times New Roman"/>
          <w:sz w:val="24"/>
          <w:szCs w:val="24"/>
        </w:rPr>
        <w:t>P</w:t>
      </w:r>
      <w:r>
        <w:rPr>
          <w:rFonts w:ascii="Times New Roman" w:hAnsi="Times New Roman"/>
          <w:sz w:val="24"/>
          <w:szCs w:val="24"/>
        </w:rPr>
        <w:t>rotocol</w:t>
      </w:r>
      <w:r w:rsidR="00660FA2">
        <w:rPr>
          <w:rFonts w:ascii="Times New Roman" w:hAnsi="Times New Roman"/>
          <w:sz w:val="24"/>
          <w:szCs w:val="24"/>
        </w:rPr>
        <w:t xml:space="preserve"> (HTTP)</w:t>
      </w:r>
    </w:p>
    <w:p w14:paraId="7197B1C6" w14:textId="5B257174" w:rsidR="00AE06E4" w:rsidRPr="009A32A4" w:rsidRDefault="00660FA2" w:rsidP="00AE06E4">
      <w:pPr>
        <w:pStyle w:val="ListParagraph"/>
        <w:widowControl w:val="0"/>
        <w:numPr>
          <w:ilvl w:val="1"/>
          <w:numId w:val="23"/>
        </w:numPr>
        <w:rPr>
          <w:rFonts w:ascii="Times New Roman" w:hAnsi="Times New Roman"/>
          <w:sz w:val="24"/>
          <w:szCs w:val="24"/>
        </w:rPr>
      </w:pPr>
      <w:r>
        <w:rPr>
          <w:rFonts w:ascii="Times New Roman" w:hAnsi="Times New Roman"/>
          <w:sz w:val="24"/>
          <w:szCs w:val="24"/>
        </w:rPr>
        <w:t>File Transfer Protocol (</w:t>
      </w:r>
      <w:r w:rsidR="00AE06E4" w:rsidRPr="009A32A4">
        <w:rPr>
          <w:rFonts w:ascii="Times New Roman" w:hAnsi="Times New Roman"/>
          <w:sz w:val="24"/>
          <w:szCs w:val="24"/>
        </w:rPr>
        <w:t>FTP</w:t>
      </w:r>
      <w:r>
        <w:rPr>
          <w:rFonts w:ascii="Times New Roman" w:hAnsi="Times New Roman"/>
          <w:sz w:val="24"/>
          <w:szCs w:val="24"/>
        </w:rPr>
        <w:t>)</w:t>
      </w:r>
      <w:r w:rsidR="00AE06E4" w:rsidRPr="009A32A4">
        <w:rPr>
          <w:rFonts w:ascii="Times New Roman" w:hAnsi="Times New Roman"/>
          <w:sz w:val="24"/>
          <w:szCs w:val="24"/>
        </w:rPr>
        <w:t>, T</w:t>
      </w:r>
      <w:r w:rsidR="000054E2">
        <w:rPr>
          <w:rFonts w:ascii="Times New Roman" w:hAnsi="Times New Roman"/>
          <w:sz w:val="24"/>
          <w:szCs w:val="24"/>
        </w:rPr>
        <w:t xml:space="preserve">rivial </w:t>
      </w:r>
      <w:r w:rsidR="00AE06E4" w:rsidRPr="009A32A4">
        <w:rPr>
          <w:rFonts w:ascii="Times New Roman" w:hAnsi="Times New Roman"/>
          <w:sz w:val="24"/>
          <w:szCs w:val="24"/>
        </w:rPr>
        <w:t>FTP</w:t>
      </w:r>
    </w:p>
    <w:p w14:paraId="638BE905" w14:textId="47826D69" w:rsidR="00AE06E4" w:rsidRPr="009A32A4" w:rsidRDefault="000054E2" w:rsidP="00AE06E4">
      <w:pPr>
        <w:pStyle w:val="ListParagraph"/>
        <w:widowControl w:val="0"/>
        <w:numPr>
          <w:ilvl w:val="1"/>
          <w:numId w:val="23"/>
        </w:numPr>
        <w:rPr>
          <w:rFonts w:ascii="Times New Roman" w:hAnsi="Times New Roman"/>
          <w:sz w:val="24"/>
          <w:szCs w:val="24"/>
        </w:rPr>
      </w:pPr>
      <w:r w:rsidRPr="009A32A4">
        <w:rPr>
          <w:rFonts w:ascii="Times New Roman" w:hAnsi="Times New Roman"/>
          <w:sz w:val="24"/>
          <w:szCs w:val="24"/>
        </w:rPr>
        <w:t xml:space="preserve">Internet Printing Protocol </w:t>
      </w:r>
      <w:r w:rsidR="00AE06E4" w:rsidRPr="009A32A4">
        <w:rPr>
          <w:rFonts w:ascii="Times New Roman" w:hAnsi="Times New Roman"/>
          <w:sz w:val="24"/>
          <w:szCs w:val="24"/>
        </w:rPr>
        <w:t>1.1</w:t>
      </w:r>
    </w:p>
    <w:p w14:paraId="09775AD5" w14:textId="77777777" w:rsidR="00AE06E4" w:rsidRPr="009A32A4" w:rsidRDefault="00AE06E4" w:rsidP="00AE06E4">
      <w:pPr>
        <w:pStyle w:val="ListParagraph"/>
        <w:widowControl w:val="0"/>
        <w:numPr>
          <w:ilvl w:val="0"/>
          <w:numId w:val="23"/>
        </w:numPr>
        <w:autoSpaceDE w:val="0"/>
        <w:autoSpaceDN w:val="0"/>
        <w:rPr>
          <w:rFonts w:ascii="Times New Roman" w:hAnsi="Times New Roman"/>
          <w:bCs/>
          <w:sz w:val="24"/>
          <w:szCs w:val="24"/>
        </w:rPr>
      </w:pPr>
      <w:r w:rsidRPr="009A32A4">
        <w:rPr>
          <w:rFonts w:ascii="Times New Roman" w:hAnsi="Times New Roman"/>
          <w:bCs/>
          <w:sz w:val="24"/>
          <w:szCs w:val="24"/>
        </w:rPr>
        <w:t>Required Network Security</w:t>
      </w:r>
    </w:p>
    <w:p w14:paraId="42E45414" w14:textId="723117D5" w:rsidR="00AE06E4" w:rsidRPr="009A32A4" w:rsidRDefault="00AE06E4" w:rsidP="00AE06E4">
      <w:pPr>
        <w:numPr>
          <w:ilvl w:val="1"/>
          <w:numId w:val="23"/>
        </w:numPr>
        <w:autoSpaceDE w:val="0"/>
        <w:autoSpaceDN w:val="0"/>
        <w:spacing w:after="0" w:line="240" w:lineRule="auto"/>
        <w:rPr>
          <w:rFonts w:ascii="Times New Roman" w:hAnsi="Times New Roman"/>
          <w:sz w:val="24"/>
          <w:szCs w:val="24"/>
        </w:rPr>
      </w:pPr>
      <w:r w:rsidRPr="009A32A4">
        <w:rPr>
          <w:rFonts w:ascii="Times New Roman" w:hAnsi="Times New Roman"/>
          <w:sz w:val="24"/>
          <w:szCs w:val="24"/>
        </w:rPr>
        <w:t>SNMPv3 support, backwards support for v2</w:t>
      </w:r>
    </w:p>
    <w:p w14:paraId="4C7A4DAB" w14:textId="1C4F335D" w:rsidR="00AE06E4" w:rsidRPr="009A32A4" w:rsidRDefault="00AE06E4" w:rsidP="00AE06E4">
      <w:pPr>
        <w:numPr>
          <w:ilvl w:val="1"/>
          <w:numId w:val="23"/>
        </w:numPr>
        <w:autoSpaceDE w:val="0"/>
        <w:autoSpaceDN w:val="0"/>
        <w:spacing w:after="0" w:line="240" w:lineRule="auto"/>
        <w:rPr>
          <w:rFonts w:ascii="Times New Roman" w:hAnsi="Times New Roman"/>
          <w:sz w:val="24"/>
          <w:szCs w:val="24"/>
        </w:rPr>
      </w:pPr>
      <w:r w:rsidRPr="009A32A4">
        <w:rPr>
          <w:rFonts w:ascii="Times New Roman" w:hAnsi="Times New Roman"/>
          <w:sz w:val="24"/>
          <w:szCs w:val="24"/>
        </w:rPr>
        <w:t>802.1x Authentication: M</w:t>
      </w:r>
      <w:r w:rsidR="000D1BDC">
        <w:rPr>
          <w:rFonts w:ascii="Times New Roman" w:hAnsi="Times New Roman"/>
          <w:sz w:val="24"/>
          <w:szCs w:val="24"/>
        </w:rPr>
        <w:t xml:space="preserve">essage </w:t>
      </w:r>
      <w:r w:rsidRPr="009A32A4">
        <w:rPr>
          <w:rFonts w:ascii="Times New Roman" w:hAnsi="Times New Roman"/>
          <w:sz w:val="24"/>
          <w:szCs w:val="24"/>
        </w:rPr>
        <w:t>D</w:t>
      </w:r>
      <w:r w:rsidR="000D1BDC">
        <w:rPr>
          <w:rFonts w:ascii="Times New Roman" w:hAnsi="Times New Roman"/>
          <w:sz w:val="24"/>
          <w:szCs w:val="24"/>
        </w:rPr>
        <w:t xml:space="preserve">ata Algorithm </w:t>
      </w:r>
      <w:r w:rsidRPr="009A32A4">
        <w:rPr>
          <w:rFonts w:ascii="Times New Roman" w:hAnsi="Times New Roman"/>
          <w:sz w:val="24"/>
          <w:szCs w:val="24"/>
        </w:rPr>
        <w:t xml:space="preserve">5, </w:t>
      </w:r>
      <w:r w:rsidR="00CC038B" w:rsidRPr="00CC038B">
        <w:rPr>
          <w:rFonts w:ascii="Times New Roman" w:hAnsi="Times New Roman"/>
          <w:sz w:val="24"/>
          <w:szCs w:val="24"/>
        </w:rPr>
        <w:t>Microsoft Challenge Handshake Authentication Protocol version 2</w:t>
      </w:r>
      <w:r w:rsidRPr="009A32A4">
        <w:rPr>
          <w:rFonts w:ascii="Times New Roman" w:hAnsi="Times New Roman"/>
          <w:sz w:val="24"/>
          <w:szCs w:val="24"/>
        </w:rPr>
        <w:t xml:space="preserve">, </w:t>
      </w:r>
      <w:r w:rsidR="00590B3D" w:rsidRPr="00590B3D">
        <w:rPr>
          <w:rFonts w:ascii="Times New Roman" w:hAnsi="Times New Roman"/>
          <w:sz w:val="24"/>
          <w:szCs w:val="24"/>
        </w:rPr>
        <w:t>Lightweight Extensible Authentication Protocol</w:t>
      </w:r>
      <w:r w:rsidRPr="009A32A4">
        <w:rPr>
          <w:rFonts w:ascii="Times New Roman" w:hAnsi="Times New Roman"/>
          <w:sz w:val="24"/>
          <w:szCs w:val="24"/>
        </w:rPr>
        <w:t xml:space="preserve">, </w:t>
      </w:r>
      <w:r w:rsidR="00590B3D" w:rsidRPr="00590B3D">
        <w:rPr>
          <w:rFonts w:ascii="Times New Roman" w:hAnsi="Times New Roman"/>
          <w:sz w:val="24"/>
          <w:szCs w:val="24"/>
        </w:rPr>
        <w:t>Protected Extensible Authentication Protocol</w:t>
      </w:r>
      <w:r w:rsidRPr="009A32A4">
        <w:rPr>
          <w:rFonts w:ascii="Times New Roman" w:hAnsi="Times New Roman"/>
          <w:sz w:val="24"/>
          <w:szCs w:val="24"/>
        </w:rPr>
        <w:t xml:space="preserve">, </w:t>
      </w:r>
      <w:r w:rsidR="00C4606E">
        <w:rPr>
          <w:rFonts w:ascii="Times New Roman" w:hAnsi="Times New Roman"/>
          <w:sz w:val="24"/>
          <w:szCs w:val="24"/>
        </w:rPr>
        <w:t>Transport Layer Security</w:t>
      </w:r>
      <w:r w:rsidR="003012C3">
        <w:rPr>
          <w:rFonts w:ascii="Times New Roman" w:hAnsi="Times New Roman"/>
          <w:sz w:val="24"/>
          <w:szCs w:val="24"/>
        </w:rPr>
        <w:t xml:space="preserve"> (TLS)</w:t>
      </w:r>
      <w:r w:rsidRPr="009A32A4">
        <w:rPr>
          <w:rFonts w:ascii="Times New Roman" w:hAnsi="Times New Roman"/>
          <w:sz w:val="24"/>
          <w:szCs w:val="24"/>
        </w:rPr>
        <w:t xml:space="preserve">, </w:t>
      </w:r>
      <w:r w:rsidR="00C4606E" w:rsidRPr="00C4606E">
        <w:rPr>
          <w:rFonts w:ascii="Times New Roman" w:hAnsi="Times New Roman"/>
          <w:sz w:val="24"/>
          <w:szCs w:val="24"/>
        </w:rPr>
        <w:t xml:space="preserve">Tunneled </w:t>
      </w:r>
      <w:r w:rsidR="003012C3">
        <w:rPr>
          <w:rFonts w:ascii="Times New Roman" w:hAnsi="Times New Roman"/>
          <w:sz w:val="24"/>
          <w:szCs w:val="24"/>
        </w:rPr>
        <w:t>TLS</w:t>
      </w:r>
      <w:r w:rsidRPr="009A32A4">
        <w:rPr>
          <w:rFonts w:ascii="Times New Roman" w:hAnsi="Times New Roman"/>
          <w:sz w:val="24"/>
          <w:szCs w:val="24"/>
        </w:rPr>
        <w:t xml:space="preserve">, </w:t>
      </w:r>
      <w:r w:rsidR="00D871FC" w:rsidRPr="00D871FC">
        <w:rPr>
          <w:rFonts w:ascii="Times New Roman" w:hAnsi="Times New Roman"/>
          <w:sz w:val="24"/>
          <w:szCs w:val="24"/>
        </w:rPr>
        <w:t>Wi</w:t>
      </w:r>
      <w:r w:rsidR="00D871FC">
        <w:rPr>
          <w:rFonts w:ascii="Times New Roman" w:hAnsi="Times New Roman"/>
          <w:sz w:val="24"/>
          <w:szCs w:val="24"/>
        </w:rPr>
        <w:t xml:space="preserve">reless </w:t>
      </w:r>
      <w:r w:rsidR="00D871FC" w:rsidRPr="00D871FC">
        <w:rPr>
          <w:rFonts w:ascii="Times New Roman" w:hAnsi="Times New Roman"/>
          <w:sz w:val="24"/>
          <w:szCs w:val="24"/>
        </w:rPr>
        <w:t>Fi</w:t>
      </w:r>
      <w:r w:rsidR="00D871FC">
        <w:rPr>
          <w:rFonts w:ascii="Times New Roman" w:hAnsi="Times New Roman"/>
          <w:sz w:val="24"/>
          <w:szCs w:val="24"/>
        </w:rPr>
        <w:t>delity</w:t>
      </w:r>
      <w:r w:rsidR="00D871FC" w:rsidRPr="00D871FC">
        <w:rPr>
          <w:rFonts w:ascii="Times New Roman" w:hAnsi="Times New Roman"/>
          <w:sz w:val="24"/>
          <w:szCs w:val="24"/>
        </w:rPr>
        <w:t xml:space="preserve"> Protected Access 2</w:t>
      </w:r>
    </w:p>
    <w:p w14:paraId="0B028120" w14:textId="1A61C076" w:rsidR="00AE06E4" w:rsidRPr="009A32A4" w:rsidRDefault="008C5590" w:rsidP="00AE06E4">
      <w:pPr>
        <w:numPr>
          <w:ilvl w:val="1"/>
          <w:numId w:val="23"/>
        </w:numPr>
        <w:autoSpaceDE w:val="0"/>
        <w:autoSpaceDN w:val="0"/>
        <w:spacing w:after="0" w:line="240" w:lineRule="auto"/>
        <w:rPr>
          <w:rFonts w:ascii="Times New Roman" w:hAnsi="Times New Roman"/>
          <w:sz w:val="24"/>
          <w:szCs w:val="24"/>
        </w:rPr>
      </w:pPr>
      <w:r w:rsidRPr="008C5590">
        <w:rPr>
          <w:rFonts w:ascii="Times New Roman" w:hAnsi="Times New Roman"/>
          <w:sz w:val="24"/>
          <w:szCs w:val="24"/>
        </w:rPr>
        <w:t>Federal Information Processing Standards</w:t>
      </w:r>
    </w:p>
    <w:p w14:paraId="7A206098" w14:textId="77777777" w:rsidR="00AE06E4" w:rsidRPr="009A32A4" w:rsidRDefault="00AE06E4" w:rsidP="00AE06E4">
      <w:pPr>
        <w:numPr>
          <w:ilvl w:val="1"/>
          <w:numId w:val="23"/>
        </w:numPr>
        <w:autoSpaceDE w:val="0"/>
        <w:autoSpaceDN w:val="0"/>
        <w:spacing w:after="0" w:line="240" w:lineRule="auto"/>
        <w:rPr>
          <w:rFonts w:ascii="Times New Roman" w:hAnsi="Times New Roman"/>
          <w:sz w:val="24"/>
          <w:szCs w:val="24"/>
        </w:rPr>
      </w:pPr>
      <w:r w:rsidRPr="009A32A4">
        <w:rPr>
          <w:rFonts w:ascii="Times New Roman" w:hAnsi="Times New Roman"/>
          <w:sz w:val="24"/>
          <w:szCs w:val="24"/>
        </w:rPr>
        <w:t>Certificate management</w:t>
      </w:r>
    </w:p>
    <w:p w14:paraId="47269B5C" w14:textId="5FC10407" w:rsidR="00AE06E4" w:rsidRPr="009A32A4" w:rsidRDefault="00AE06E4" w:rsidP="00AE06E4">
      <w:pPr>
        <w:numPr>
          <w:ilvl w:val="1"/>
          <w:numId w:val="23"/>
        </w:numPr>
        <w:autoSpaceDE w:val="0"/>
        <w:autoSpaceDN w:val="0"/>
        <w:spacing w:after="0" w:line="240" w:lineRule="auto"/>
        <w:rPr>
          <w:rFonts w:ascii="Times New Roman" w:hAnsi="Times New Roman"/>
          <w:sz w:val="24"/>
          <w:szCs w:val="24"/>
        </w:rPr>
      </w:pPr>
      <w:r w:rsidRPr="009A32A4">
        <w:rPr>
          <w:rFonts w:ascii="Times New Roman" w:hAnsi="Times New Roman"/>
          <w:sz w:val="24"/>
          <w:szCs w:val="24"/>
        </w:rPr>
        <w:t>Future support for</w:t>
      </w:r>
      <w:r w:rsidR="001C15E6">
        <w:rPr>
          <w:rFonts w:ascii="Times New Roman" w:hAnsi="Times New Roman"/>
          <w:sz w:val="24"/>
          <w:szCs w:val="24"/>
        </w:rPr>
        <w:t xml:space="preserve"> </w:t>
      </w:r>
      <w:r w:rsidR="001C15E6" w:rsidRPr="001C15E6">
        <w:rPr>
          <w:rFonts w:ascii="Times New Roman" w:hAnsi="Times New Roman"/>
          <w:sz w:val="24"/>
          <w:szCs w:val="24"/>
        </w:rPr>
        <w:t>domain name system (DNS) over HTTP</w:t>
      </w:r>
      <w:r w:rsidR="00960E0E">
        <w:rPr>
          <w:rFonts w:ascii="Times New Roman" w:hAnsi="Times New Roman"/>
          <w:sz w:val="24"/>
          <w:szCs w:val="24"/>
        </w:rPr>
        <w:t xml:space="preserve"> Secure (HTTPS)</w:t>
      </w:r>
      <w:r w:rsidRPr="009A32A4">
        <w:rPr>
          <w:rFonts w:ascii="Times New Roman" w:hAnsi="Times New Roman"/>
          <w:sz w:val="24"/>
          <w:szCs w:val="24"/>
        </w:rPr>
        <w:t>, Encrypted HTTP</w:t>
      </w:r>
      <w:r w:rsidR="00960E0E">
        <w:rPr>
          <w:rFonts w:ascii="Times New Roman" w:hAnsi="Times New Roman"/>
          <w:sz w:val="24"/>
          <w:szCs w:val="24"/>
        </w:rPr>
        <w:t>S</w:t>
      </w:r>
      <w:r w:rsidRPr="009A32A4">
        <w:rPr>
          <w:rFonts w:ascii="Times New Roman" w:hAnsi="Times New Roman"/>
          <w:sz w:val="24"/>
          <w:szCs w:val="24"/>
        </w:rPr>
        <w:t xml:space="preserve"> for DNS</w:t>
      </w:r>
    </w:p>
    <w:p w14:paraId="2F22E0E1" w14:textId="1E22BC4B" w:rsidR="00AE06E4" w:rsidRPr="009A32A4" w:rsidRDefault="00AE06E4" w:rsidP="00AE06E4">
      <w:pPr>
        <w:pStyle w:val="ListParagraph"/>
        <w:widowControl w:val="0"/>
        <w:numPr>
          <w:ilvl w:val="1"/>
          <w:numId w:val="23"/>
        </w:numPr>
        <w:rPr>
          <w:rFonts w:ascii="Times New Roman" w:hAnsi="Times New Roman"/>
          <w:sz w:val="24"/>
          <w:szCs w:val="24"/>
        </w:rPr>
      </w:pPr>
      <w:r w:rsidRPr="009A32A4">
        <w:rPr>
          <w:rFonts w:ascii="Times New Roman" w:hAnsi="Times New Roman"/>
          <w:sz w:val="24"/>
          <w:szCs w:val="24"/>
        </w:rPr>
        <w:t xml:space="preserve">Support for </w:t>
      </w:r>
      <w:r w:rsidR="00606B4F">
        <w:rPr>
          <w:rFonts w:ascii="Times New Roman" w:hAnsi="Times New Roman"/>
          <w:sz w:val="24"/>
          <w:szCs w:val="24"/>
        </w:rPr>
        <w:t xml:space="preserve">Secure </w:t>
      </w:r>
      <w:r w:rsidRPr="009A32A4">
        <w:rPr>
          <w:rFonts w:ascii="Times New Roman" w:hAnsi="Times New Roman"/>
          <w:sz w:val="24"/>
          <w:szCs w:val="24"/>
        </w:rPr>
        <w:t>FTP</w:t>
      </w:r>
    </w:p>
    <w:p w14:paraId="6819E403" w14:textId="77777777" w:rsidR="00AE06E4" w:rsidRPr="009A32A4" w:rsidRDefault="00AE06E4" w:rsidP="00AE06E4">
      <w:pPr>
        <w:pStyle w:val="ListParagraph"/>
        <w:widowControl w:val="0"/>
        <w:numPr>
          <w:ilvl w:val="0"/>
          <w:numId w:val="23"/>
        </w:numPr>
        <w:autoSpaceDE w:val="0"/>
        <w:autoSpaceDN w:val="0"/>
        <w:rPr>
          <w:rFonts w:ascii="Times New Roman" w:hAnsi="Times New Roman"/>
          <w:bCs/>
          <w:sz w:val="24"/>
          <w:szCs w:val="24"/>
        </w:rPr>
      </w:pPr>
      <w:r w:rsidRPr="009A32A4">
        <w:rPr>
          <w:rFonts w:ascii="Times New Roman" w:hAnsi="Times New Roman"/>
          <w:bCs/>
          <w:sz w:val="24"/>
          <w:szCs w:val="24"/>
        </w:rPr>
        <w:t>Print Driver</w:t>
      </w:r>
    </w:p>
    <w:p w14:paraId="444D43D8" w14:textId="64371FFA" w:rsidR="00AE06E4" w:rsidRPr="009A32A4" w:rsidRDefault="00CD2FFF" w:rsidP="00AE06E4">
      <w:pPr>
        <w:numPr>
          <w:ilvl w:val="1"/>
          <w:numId w:val="23"/>
        </w:numPr>
        <w:autoSpaceDE w:val="0"/>
        <w:autoSpaceDN w:val="0"/>
        <w:spacing w:after="0" w:line="240" w:lineRule="auto"/>
        <w:rPr>
          <w:rFonts w:ascii="Times New Roman" w:hAnsi="Times New Roman"/>
          <w:sz w:val="24"/>
          <w:szCs w:val="24"/>
        </w:rPr>
      </w:pPr>
      <w:r w:rsidRPr="009A32A4">
        <w:rPr>
          <w:rFonts w:ascii="Times New Roman" w:hAnsi="Times New Roman"/>
          <w:sz w:val="24"/>
          <w:szCs w:val="24"/>
        </w:rPr>
        <w:t>Manufacturers</w:t>
      </w:r>
      <w:r w:rsidR="00AE06E4" w:rsidRPr="009A32A4">
        <w:rPr>
          <w:rFonts w:ascii="Times New Roman" w:hAnsi="Times New Roman"/>
          <w:sz w:val="24"/>
          <w:szCs w:val="24"/>
        </w:rPr>
        <w:t xml:space="preserve"> must support Type 3 Drivers</w:t>
      </w:r>
    </w:p>
    <w:p w14:paraId="63309FDD" w14:textId="0EAE9662" w:rsidR="00AE06E4" w:rsidRPr="009A32A4" w:rsidRDefault="00AE06E4" w:rsidP="00AE06E4">
      <w:pPr>
        <w:numPr>
          <w:ilvl w:val="1"/>
          <w:numId w:val="23"/>
        </w:numPr>
        <w:autoSpaceDE w:val="0"/>
        <w:autoSpaceDN w:val="0"/>
        <w:spacing w:after="0" w:line="240" w:lineRule="auto"/>
        <w:rPr>
          <w:rFonts w:ascii="Times New Roman" w:hAnsi="Times New Roman"/>
          <w:sz w:val="24"/>
          <w:szCs w:val="24"/>
        </w:rPr>
      </w:pPr>
      <w:r w:rsidRPr="009A32A4">
        <w:rPr>
          <w:rFonts w:ascii="Times New Roman" w:hAnsi="Times New Roman"/>
          <w:sz w:val="24"/>
          <w:szCs w:val="24"/>
        </w:rPr>
        <w:t>Print Driver must access all major functions of the printer</w:t>
      </w:r>
      <w:r w:rsidR="00D01D76">
        <w:rPr>
          <w:rFonts w:ascii="Times New Roman" w:hAnsi="Times New Roman"/>
          <w:sz w:val="24"/>
          <w:szCs w:val="24"/>
        </w:rPr>
        <w:t>.</w:t>
      </w:r>
    </w:p>
    <w:p w14:paraId="5B71DECA" w14:textId="77777777" w:rsidR="00AE06E4" w:rsidRPr="009A32A4" w:rsidRDefault="00AE06E4" w:rsidP="00AE06E4">
      <w:pPr>
        <w:numPr>
          <w:ilvl w:val="1"/>
          <w:numId w:val="23"/>
        </w:numPr>
        <w:autoSpaceDE w:val="0"/>
        <w:autoSpaceDN w:val="0"/>
        <w:spacing w:after="0" w:line="240" w:lineRule="auto"/>
        <w:rPr>
          <w:rFonts w:ascii="Times New Roman" w:hAnsi="Times New Roman"/>
          <w:sz w:val="24"/>
          <w:szCs w:val="24"/>
        </w:rPr>
      </w:pPr>
      <w:r w:rsidRPr="009A32A4">
        <w:rPr>
          <w:rFonts w:ascii="Times New Roman" w:hAnsi="Times New Roman"/>
          <w:sz w:val="24"/>
          <w:szCs w:val="24"/>
        </w:rPr>
        <w:t>Must support a Type 3 Universal Print Driver</w:t>
      </w:r>
    </w:p>
    <w:p w14:paraId="3A7CCEBD" w14:textId="13F60982" w:rsidR="00AE06E4" w:rsidRPr="00EE45DD" w:rsidRDefault="00AE06E4" w:rsidP="00AE06E4">
      <w:pPr>
        <w:numPr>
          <w:ilvl w:val="1"/>
          <w:numId w:val="23"/>
        </w:numPr>
        <w:autoSpaceDE w:val="0"/>
        <w:autoSpaceDN w:val="0"/>
        <w:spacing w:after="0" w:line="240" w:lineRule="auto"/>
        <w:rPr>
          <w:rFonts w:ascii="Times New Roman" w:hAnsi="Times New Roman"/>
          <w:sz w:val="24"/>
          <w:szCs w:val="24"/>
        </w:rPr>
      </w:pPr>
      <w:r w:rsidRPr="009A32A4">
        <w:rPr>
          <w:rFonts w:ascii="Times New Roman" w:hAnsi="Times New Roman"/>
          <w:sz w:val="24"/>
          <w:szCs w:val="24"/>
        </w:rPr>
        <w:t>Must support a Type 4 Print Driver, preferably Universal</w:t>
      </w:r>
    </w:p>
    <w:p w14:paraId="68C32237" w14:textId="2104842E" w:rsidR="00BF4882" w:rsidRDefault="00BF4882" w:rsidP="00A42DCD">
      <w:pPr>
        <w:pStyle w:val="ListParagraph"/>
        <w:widowControl w:val="0"/>
        <w:numPr>
          <w:ilvl w:val="0"/>
          <w:numId w:val="23"/>
        </w:numPr>
        <w:rPr>
          <w:rFonts w:ascii="Times New Roman" w:hAnsi="Times New Roman"/>
          <w:sz w:val="24"/>
          <w:szCs w:val="24"/>
        </w:rPr>
      </w:pPr>
      <w:r w:rsidRPr="009A32A4">
        <w:rPr>
          <w:rFonts w:ascii="Times New Roman" w:hAnsi="Times New Roman"/>
          <w:sz w:val="24"/>
          <w:szCs w:val="24"/>
        </w:rPr>
        <w:t>Ability to handle letter (8.5</w:t>
      </w:r>
      <w:r>
        <w:rPr>
          <w:rFonts w:ascii="Times New Roman" w:hAnsi="Times New Roman"/>
          <w:sz w:val="24"/>
          <w:szCs w:val="24"/>
        </w:rPr>
        <w:t>”</w:t>
      </w:r>
      <w:r w:rsidRPr="009A32A4">
        <w:rPr>
          <w:rFonts w:ascii="Times New Roman" w:hAnsi="Times New Roman"/>
          <w:sz w:val="24"/>
          <w:szCs w:val="24"/>
        </w:rPr>
        <w:t xml:space="preserve"> x</w:t>
      </w:r>
      <w:r>
        <w:rPr>
          <w:rFonts w:ascii="Times New Roman" w:hAnsi="Times New Roman"/>
          <w:sz w:val="24"/>
          <w:szCs w:val="24"/>
        </w:rPr>
        <w:t xml:space="preserve"> </w:t>
      </w:r>
      <w:r w:rsidRPr="009A32A4">
        <w:rPr>
          <w:rFonts w:ascii="Times New Roman" w:hAnsi="Times New Roman"/>
          <w:sz w:val="24"/>
          <w:szCs w:val="24"/>
        </w:rPr>
        <w:t>11</w:t>
      </w:r>
      <w:r>
        <w:rPr>
          <w:rFonts w:ascii="Times New Roman" w:hAnsi="Times New Roman"/>
          <w:sz w:val="24"/>
          <w:szCs w:val="24"/>
        </w:rPr>
        <w:t>”</w:t>
      </w:r>
      <w:r w:rsidRPr="009A32A4">
        <w:rPr>
          <w:rFonts w:ascii="Times New Roman" w:hAnsi="Times New Roman"/>
          <w:sz w:val="24"/>
          <w:szCs w:val="24"/>
        </w:rPr>
        <w:t>), legal (8.5</w:t>
      </w:r>
      <w:r>
        <w:rPr>
          <w:rFonts w:ascii="Times New Roman" w:hAnsi="Times New Roman"/>
          <w:sz w:val="24"/>
          <w:szCs w:val="24"/>
        </w:rPr>
        <w:t>”</w:t>
      </w:r>
      <w:r w:rsidRPr="009A32A4">
        <w:rPr>
          <w:rFonts w:ascii="Times New Roman" w:hAnsi="Times New Roman"/>
          <w:sz w:val="24"/>
          <w:szCs w:val="24"/>
        </w:rPr>
        <w:t xml:space="preserve"> x 14</w:t>
      </w:r>
      <w:r>
        <w:rPr>
          <w:rFonts w:ascii="Times New Roman" w:hAnsi="Times New Roman"/>
          <w:sz w:val="24"/>
          <w:szCs w:val="24"/>
        </w:rPr>
        <w:t>”</w:t>
      </w:r>
      <w:r w:rsidRPr="009A32A4">
        <w:rPr>
          <w:rFonts w:ascii="Times New Roman" w:hAnsi="Times New Roman"/>
          <w:sz w:val="24"/>
          <w:szCs w:val="24"/>
        </w:rPr>
        <w:t>), and tabloid (11</w:t>
      </w:r>
      <w:r>
        <w:rPr>
          <w:rFonts w:ascii="Times New Roman" w:hAnsi="Times New Roman"/>
          <w:sz w:val="24"/>
          <w:szCs w:val="24"/>
        </w:rPr>
        <w:t>”</w:t>
      </w:r>
      <w:r w:rsidRPr="009A32A4">
        <w:rPr>
          <w:rFonts w:ascii="Times New Roman" w:hAnsi="Times New Roman"/>
          <w:sz w:val="24"/>
          <w:szCs w:val="24"/>
        </w:rPr>
        <w:t xml:space="preserve"> x</w:t>
      </w:r>
      <w:r>
        <w:rPr>
          <w:rFonts w:ascii="Times New Roman" w:hAnsi="Times New Roman"/>
          <w:sz w:val="24"/>
          <w:szCs w:val="24"/>
        </w:rPr>
        <w:t xml:space="preserve"> </w:t>
      </w:r>
      <w:r w:rsidRPr="009A32A4">
        <w:rPr>
          <w:rFonts w:ascii="Times New Roman" w:hAnsi="Times New Roman"/>
          <w:sz w:val="24"/>
          <w:szCs w:val="24"/>
        </w:rPr>
        <w:t>17</w:t>
      </w:r>
      <w:r>
        <w:rPr>
          <w:rFonts w:ascii="Times New Roman" w:hAnsi="Times New Roman"/>
          <w:sz w:val="24"/>
          <w:szCs w:val="24"/>
        </w:rPr>
        <w:t>”</w:t>
      </w:r>
      <w:r w:rsidRPr="009A32A4">
        <w:rPr>
          <w:rFonts w:ascii="Times New Roman" w:hAnsi="Times New Roman"/>
          <w:sz w:val="24"/>
          <w:szCs w:val="24"/>
        </w:rPr>
        <w:t>) size paper</w:t>
      </w:r>
    </w:p>
    <w:p w14:paraId="56DC03BE" w14:textId="54BA6BF6" w:rsidR="00AE06E4" w:rsidRPr="003C699C" w:rsidRDefault="009C3752" w:rsidP="00A42DCD">
      <w:pPr>
        <w:pStyle w:val="ListParagraph"/>
        <w:widowControl w:val="0"/>
        <w:numPr>
          <w:ilvl w:val="0"/>
          <w:numId w:val="23"/>
        </w:numPr>
        <w:rPr>
          <w:rFonts w:ascii="Times New Roman" w:hAnsi="Times New Roman"/>
          <w:sz w:val="24"/>
          <w:szCs w:val="24"/>
        </w:rPr>
      </w:pPr>
      <w:r w:rsidRPr="003C699C">
        <w:rPr>
          <w:rFonts w:ascii="Times New Roman" w:hAnsi="Times New Roman"/>
          <w:sz w:val="24"/>
          <w:szCs w:val="24"/>
        </w:rPr>
        <w:t xml:space="preserve">All printers must have a duplex unit, which must support </w:t>
      </w:r>
      <w:r w:rsidR="003C699C" w:rsidRPr="003C699C">
        <w:rPr>
          <w:rFonts w:ascii="Times New Roman" w:hAnsi="Times New Roman"/>
          <w:sz w:val="24"/>
          <w:szCs w:val="24"/>
        </w:rPr>
        <w:t xml:space="preserve">fully </w:t>
      </w:r>
      <w:r w:rsidRPr="003C699C">
        <w:rPr>
          <w:rFonts w:ascii="Times New Roman" w:hAnsi="Times New Roman"/>
          <w:sz w:val="24"/>
          <w:szCs w:val="24"/>
        </w:rPr>
        <w:t>automatic duplex printing</w:t>
      </w:r>
      <w:r w:rsidR="003C699C" w:rsidRPr="003C699C">
        <w:rPr>
          <w:rFonts w:ascii="Times New Roman" w:hAnsi="Times New Roman"/>
          <w:sz w:val="24"/>
          <w:szCs w:val="24"/>
        </w:rPr>
        <w:t xml:space="preserve"> (</w:t>
      </w:r>
      <w:r w:rsidR="00AE06E4" w:rsidRPr="003C699C">
        <w:rPr>
          <w:rFonts w:ascii="Times New Roman" w:hAnsi="Times New Roman"/>
          <w:sz w:val="24"/>
          <w:szCs w:val="24"/>
        </w:rPr>
        <w:t>two-sided printing, copying, and scanning)</w:t>
      </w:r>
      <w:r w:rsidR="00BF4882">
        <w:rPr>
          <w:rFonts w:ascii="Times New Roman" w:hAnsi="Times New Roman"/>
          <w:sz w:val="24"/>
          <w:szCs w:val="24"/>
        </w:rPr>
        <w:t xml:space="preserve"> for all paper sizes</w:t>
      </w:r>
      <w:r w:rsidR="004A344C" w:rsidRPr="003C699C">
        <w:rPr>
          <w:rFonts w:ascii="Times New Roman" w:hAnsi="Times New Roman"/>
          <w:sz w:val="24"/>
          <w:szCs w:val="24"/>
        </w:rPr>
        <w:t>.  F</w:t>
      </w:r>
      <w:r w:rsidR="00AE06E4" w:rsidRPr="003C699C">
        <w:rPr>
          <w:rFonts w:ascii="Times New Roman" w:hAnsi="Times New Roman"/>
          <w:sz w:val="24"/>
          <w:szCs w:val="24"/>
        </w:rPr>
        <w:t xml:space="preserve">ully </w:t>
      </w:r>
      <w:r w:rsidR="007729E5" w:rsidRPr="003C699C">
        <w:rPr>
          <w:rFonts w:ascii="Times New Roman" w:hAnsi="Times New Roman"/>
          <w:sz w:val="24"/>
          <w:szCs w:val="24"/>
        </w:rPr>
        <w:t>a</w:t>
      </w:r>
      <w:r w:rsidR="00AE06E4" w:rsidRPr="003C699C">
        <w:rPr>
          <w:rFonts w:ascii="Times New Roman" w:hAnsi="Times New Roman"/>
          <w:sz w:val="24"/>
          <w:szCs w:val="24"/>
        </w:rPr>
        <w:t>utomatic means that no operator handling of originals is required to obtain two-sided copies (from one- or two-sided) after inserting the originals into the feeder and pressing the start button</w:t>
      </w:r>
      <w:r w:rsidR="00346869" w:rsidRPr="003C699C">
        <w:rPr>
          <w:rFonts w:ascii="Times New Roman" w:hAnsi="Times New Roman"/>
          <w:sz w:val="24"/>
          <w:szCs w:val="24"/>
        </w:rPr>
        <w:t>.</w:t>
      </w:r>
    </w:p>
    <w:p w14:paraId="51886777" w14:textId="38DCEEF5" w:rsidR="00AE06E4" w:rsidRPr="009A32A4" w:rsidRDefault="00AE06E4" w:rsidP="00AE06E4">
      <w:pPr>
        <w:pStyle w:val="ListParagraph"/>
        <w:widowControl w:val="0"/>
        <w:numPr>
          <w:ilvl w:val="0"/>
          <w:numId w:val="24"/>
        </w:numPr>
        <w:rPr>
          <w:rFonts w:ascii="Times New Roman" w:hAnsi="Times New Roman"/>
          <w:sz w:val="24"/>
          <w:szCs w:val="24"/>
        </w:rPr>
      </w:pPr>
      <w:r w:rsidRPr="009A32A4">
        <w:rPr>
          <w:rFonts w:ascii="Times New Roman" w:hAnsi="Times New Roman"/>
          <w:sz w:val="24"/>
          <w:szCs w:val="24"/>
        </w:rPr>
        <w:t xml:space="preserve">At least two paper trays with a minimum 500 sheet capacity; and at least one large capacity tray with a minimum 1,000 sheet capacity. </w:t>
      </w:r>
      <w:r w:rsidR="009B170F">
        <w:rPr>
          <w:rFonts w:ascii="Times New Roman" w:hAnsi="Times New Roman"/>
          <w:sz w:val="24"/>
          <w:szCs w:val="24"/>
        </w:rPr>
        <w:t xml:space="preserve"> </w:t>
      </w:r>
      <w:r w:rsidRPr="009A32A4">
        <w:rPr>
          <w:rFonts w:ascii="Times New Roman" w:hAnsi="Times New Roman"/>
          <w:sz w:val="24"/>
          <w:szCs w:val="24"/>
        </w:rPr>
        <w:t>Total standard capacity of the device should be a minimum of 2,500 sheets</w:t>
      </w:r>
      <w:r w:rsidR="009B170F">
        <w:rPr>
          <w:rFonts w:ascii="Times New Roman" w:hAnsi="Times New Roman"/>
          <w:sz w:val="24"/>
          <w:szCs w:val="24"/>
        </w:rPr>
        <w:t>.</w:t>
      </w:r>
    </w:p>
    <w:p w14:paraId="142D97E5" w14:textId="3EB73C1F" w:rsidR="00AE06E4" w:rsidRPr="009A32A4" w:rsidRDefault="00AE06E4" w:rsidP="00AE06E4">
      <w:pPr>
        <w:pStyle w:val="ListParagraph"/>
        <w:widowControl w:val="0"/>
        <w:numPr>
          <w:ilvl w:val="0"/>
          <w:numId w:val="21"/>
        </w:numPr>
        <w:rPr>
          <w:rFonts w:ascii="Times New Roman" w:hAnsi="Times New Roman"/>
          <w:sz w:val="24"/>
          <w:szCs w:val="24"/>
        </w:rPr>
      </w:pPr>
      <w:r w:rsidRPr="009A32A4">
        <w:rPr>
          <w:rFonts w:ascii="Times New Roman" w:hAnsi="Times New Roman"/>
          <w:sz w:val="24"/>
          <w:szCs w:val="24"/>
        </w:rPr>
        <w:t>Automatic tray switching</w:t>
      </w:r>
    </w:p>
    <w:p w14:paraId="3428EE81" w14:textId="168A4542" w:rsidR="00AE06E4" w:rsidRPr="009A32A4" w:rsidRDefault="00AE06E4" w:rsidP="00AE06E4">
      <w:pPr>
        <w:pStyle w:val="ListParagraph"/>
        <w:widowControl w:val="0"/>
        <w:numPr>
          <w:ilvl w:val="0"/>
          <w:numId w:val="21"/>
        </w:numPr>
        <w:rPr>
          <w:rFonts w:ascii="Times New Roman" w:hAnsi="Times New Roman"/>
          <w:sz w:val="24"/>
          <w:szCs w:val="24"/>
        </w:rPr>
      </w:pPr>
      <w:r w:rsidRPr="009A32A4">
        <w:rPr>
          <w:rFonts w:ascii="Times New Roman" w:hAnsi="Times New Roman"/>
          <w:sz w:val="24"/>
          <w:szCs w:val="24"/>
        </w:rPr>
        <w:t>Automatic image density control</w:t>
      </w:r>
    </w:p>
    <w:p w14:paraId="21529B30" w14:textId="47DCEB44" w:rsidR="00AE06E4" w:rsidRPr="009A32A4" w:rsidRDefault="00AE06E4" w:rsidP="00AE06E4">
      <w:pPr>
        <w:pStyle w:val="ListParagraph"/>
        <w:widowControl w:val="0"/>
        <w:numPr>
          <w:ilvl w:val="0"/>
          <w:numId w:val="21"/>
        </w:numPr>
        <w:rPr>
          <w:rFonts w:ascii="Times New Roman" w:hAnsi="Times New Roman"/>
          <w:sz w:val="24"/>
          <w:szCs w:val="24"/>
        </w:rPr>
      </w:pPr>
      <w:r w:rsidRPr="009A32A4">
        <w:rPr>
          <w:rFonts w:ascii="Times New Roman" w:hAnsi="Times New Roman"/>
          <w:sz w:val="24"/>
          <w:szCs w:val="24"/>
        </w:rPr>
        <w:t>Ability to photocopy/print on transparencies, labels</w:t>
      </w:r>
      <w:r w:rsidR="0080663E">
        <w:rPr>
          <w:rFonts w:ascii="Times New Roman" w:hAnsi="Times New Roman"/>
          <w:sz w:val="24"/>
          <w:szCs w:val="24"/>
        </w:rPr>
        <w:t>,</w:t>
      </w:r>
      <w:r w:rsidRPr="009A32A4">
        <w:rPr>
          <w:rFonts w:ascii="Times New Roman" w:hAnsi="Times New Roman"/>
          <w:sz w:val="24"/>
          <w:szCs w:val="24"/>
        </w:rPr>
        <w:t xml:space="preserve"> and card stock</w:t>
      </w:r>
    </w:p>
    <w:p w14:paraId="79184F7C" w14:textId="013A6068" w:rsidR="00AE06E4" w:rsidRPr="009A32A4" w:rsidRDefault="00AE06E4" w:rsidP="00AE06E4">
      <w:pPr>
        <w:pStyle w:val="ListParagraph"/>
        <w:widowControl w:val="0"/>
        <w:numPr>
          <w:ilvl w:val="0"/>
          <w:numId w:val="21"/>
        </w:numPr>
        <w:rPr>
          <w:rFonts w:ascii="Times New Roman" w:hAnsi="Times New Roman"/>
          <w:sz w:val="24"/>
          <w:szCs w:val="24"/>
        </w:rPr>
      </w:pPr>
      <w:r w:rsidRPr="009A32A4">
        <w:rPr>
          <w:rFonts w:ascii="Times New Roman" w:hAnsi="Times New Roman"/>
          <w:sz w:val="24"/>
          <w:szCs w:val="24"/>
        </w:rPr>
        <w:t>Job programming with the capability of storing jobs into memory</w:t>
      </w:r>
    </w:p>
    <w:p w14:paraId="34AE3A17" w14:textId="37911AF2" w:rsidR="00AE06E4" w:rsidRPr="009A32A4" w:rsidRDefault="00AE06E4" w:rsidP="00AE06E4">
      <w:pPr>
        <w:pStyle w:val="ListParagraph"/>
        <w:widowControl w:val="0"/>
        <w:numPr>
          <w:ilvl w:val="0"/>
          <w:numId w:val="21"/>
        </w:numPr>
        <w:rPr>
          <w:rFonts w:ascii="Times New Roman" w:hAnsi="Times New Roman"/>
          <w:sz w:val="24"/>
          <w:szCs w:val="24"/>
        </w:rPr>
      </w:pPr>
      <w:r w:rsidRPr="009A32A4">
        <w:rPr>
          <w:rFonts w:ascii="Times New Roman" w:hAnsi="Times New Roman"/>
          <w:sz w:val="24"/>
          <w:szCs w:val="24"/>
        </w:rPr>
        <w:t>Copy, print, and scanner resolution of at least 1200 x 1200 dots per inch</w:t>
      </w:r>
    </w:p>
    <w:p w14:paraId="1AF74984" w14:textId="54C3935A" w:rsidR="00AE06E4" w:rsidRPr="009A32A4" w:rsidRDefault="00AE06E4" w:rsidP="00AE06E4">
      <w:pPr>
        <w:pStyle w:val="ListParagraph"/>
        <w:widowControl w:val="0"/>
        <w:numPr>
          <w:ilvl w:val="0"/>
          <w:numId w:val="21"/>
        </w:numPr>
        <w:rPr>
          <w:rFonts w:ascii="Times New Roman" w:hAnsi="Times New Roman"/>
          <w:sz w:val="24"/>
          <w:szCs w:val="24"/>
        </w:rPr>
      </w:pPr>
      <w:r w:rsidRPr="009A32A4">
        <w:rPr>
          <w:rFonts w:ascii="Times New Roman" w:hAnsi="Times New Roman"/>
          <w:sz w:val="24"/>
          <w:szCs w:val="24"/>
        </w:rPr>
        <w:t>Ability to perform all functions with recycled paper without experiencing failure rates or errors outside the normal range of operation</w:t>
      </w:r>
    </w:p>
    <w:p w14:paraId="1BCC1988" w14:textId="610E3172" w:rsidR="00AE06E4" w:rsidRPr="009A32A4" w:rsidRDefault="00AE06E4" w:rsidP="00AE06E4">
      <w:pPr>
        <w:pStyle w:val="ListParagraph"/>
        <w:widowControl w:val="0"/>
        <w:numPr>
          <w:ilvl w:val="0"/>
          <w:numId w:val="21"/>
        </w:numPr>
        <w:rPr>
          <w:rFonts w:ascii="Times New Roman" w:hAnsi="Times New Roman"/>
          <w:sz w:val="24"/>
          <w:szCs w:val="24"/>
        </w:rPr>
      </w:pPr>
      <w:r w:rsidRPr="009A32A4">
        <w:rPr>
          <w:rFonts w:ascii="Times New Roman" w:hAnsi="Times New Roman"/>
          <w:sz w:val="24"/>
          <w:szCs w:val="24"/>
        </w:rPr>
        <w:t>Self-diagnostic system that indicates at a minimum, the following conditions: maintenance needs, toner needs, paper needs, and paper jams</w:t>
      </w:r>
    </w:p>
    <w:p w14:paraId="7FFC424E" w14:textId="20CB6959" w:rsidR="00AE06E4" w:rsidRPr="009A32A4" w:rsidRDefault="00AE06E4" w:rsidP="00AE06E4">
      <w:pPr>
        <w:pStyle w:val="ListParagraph"/>
        <w:widowControl w:val="0"/>
        <w:numPr>
          <w:ilvl w:val="0"/>
          <w:numId w:val="21"/>
        </w:numPr>
        <w:rPr>
          <w:rFonts w:ascii="Times New Roman" w:hAnsi="Times New Roman"/>
          <w:sz w:val="24"/>
          <w:szCs w:val="24"/>
        </w:rPr>
      </w:pPr>
      <w:r w:rsidRPr="009A32A4">
        <w:rPr>
          <w:rFonts w:ascii="Times New Roman" w:hAnsi="Times New Roman"/>
          <w:sz w:val="24"/>
          <w:szCs w:val="24"/>
        </w:rPr>
        <w:t>Print drivers for Windows Server 2019, Windows Server 2022, Windows 10, and Windows 11.  The drivers must fully support these operating systems.  The drivers must conform to Microsoft standards and provide for network-based control of all device functions where the device serves as a remote printer for a network device.</w:t>
      </w:r>
    </w:p>
    <w:p w14:paraId="2746BF1E" w14:textId="688ABBC0" w:rsidR="00AE06E4" w:rsidRPr="009A32A4" w:rsidRDefault="00AE06E4" w:rsidP="00AE06E4">
      <w:pPr>
        <w:pStyle w:val="ListParagraph"/>
        <w:widowControl w:val="0"/>
        <w:numPr>
          <w:ilvl w:val="0"/>
          <w:numId w:val="21"/>
        </w:numPr>
        <w:autoSpaceDE w:val="0"/>
        <w:autoSpaceDN w:val="0"/>
        <w:rPr>
          <w:rFonts w:ascii="Times New Roman" w:hAnsi="Times New Roman"/>
          <w:sz w:val="24"/>
          <w:szCs w:val="24"/>
        </w:rPr>
      </w:pPr>
      <w:r w:rsidRPr="009A32A4">
        <w:rPr>
          <w:rFonts w:ascii="Times New Roman" w:hAnsi="Times New Roman"/>
          <w:sz w:val="24"/>
          <w:szCs w:val="24"/>
        </w:rPr>
        <w:t xml:space="preserve">Must have an available high-capacity output tray with a capacity of at least 4,000 sheets.  </w:t>
      </w:r>
      <w:r w:rsidRPr="009A32A4">
        <w:rPr>
          <w:rFonts w:ascii="Times New Roman" w:hAnsi="Times New Roman"/>
          <w:sz w:val="24"/>
          <w:szCs w:val="24"/>
        </w:rPr>
        <w:lastRenderedPageBreak/>
        <w:t>The output must be in sequence (no user sorting required to put pages in sequence of first page to last page of a document).  The printer must automatically stop printing when the bin is full to prevent overflow when running unattended</w:t>
      </w:r>
      <w:r w:rsidR="00ED5EFE">
        <w:rPr>
          <w:rFonts w:ascii="Times New Roman" w:hAnsi="Times New Roman"/>
          <w:sz w:val="24"/>
          <w:szCs w:val="24"/>
        </w:rPr>
        <w:t>.</w:t>
      </w:r>
    </w:p>
    <w:p w14:paraId="601EB07F" w14:textId="3624A87E" w:rsidR="00AE06E4" w:rsidRPr="009A32A4" w:rsidRDefault="00AE06E4" w:rsidP="00AE06E4">
      <w:pPr>
        <w:pStyle w:val="ListParagraph"/>
        <w:widowControl w:val="0"/>
        <w:numPr>
          <w:ilvl w:val="0"/>
          <w:numId w:val="21"/>
        </w:numPr>
        <w:rPr>
          <w:rFonts w:ascii="Times New Roman" w:hAnsi="Times New Roman"/>
          <w:sz w:val="24"/>
          <w:szCs w:val="24"/>
        </w:rPr>
      </w:pPr>
      <w:r w:rsidRPr="009A32A4">
        <w:rPr>
          <w:rFonts w:ascii="Times New Roman" w:hAnsi="Times New Roman"/>
          <w:sz w:val="24"/>
          <w:szCs w:val="24"/>
        </w:rPr>
        <w:t xml:space="preserve">Must have an available high-capacity </w:t>
      </w:r>
      <w:r w:rsidR="00A573BD">
        <w:rPr>
          <w:rFonts w:ascii="Times New Roman" w:hAnsi="Times New Roman"/>
          <w:sz w:val="24"/>
          <w:szCs w:val="24"/>
        </w:rPr>
        <w:t xml:space="preserve">input </w:t>
      </w:r>
      <w:r w:rsidRPr="009A32A4">
        <w:rPr>
          <w:rFonts w:ascii="Times New Roman" w:hAnsi="Times New Roman"/>
          <w:sz w:val="24"/>
          <w:szCs w:val="24"/>
        </w:rPr>
        <w:t xml:space="preserve">feeder tray with a capacity </w:t>
      </w:r>
      <w:r w:rsidR="00BF79C8" w:rsidRPr="009A32A4">
        <w:rPr>
          <w:rFonts w:ascii="Times New Roman" w:hAnsi="Times New Roman"/>
          <w:sz w:val="24"/>
          <w:szCs w:val="24"/>
        </w:rPr>
        <w:t>of at</w:t>
      </w:r>
      <w:r w:rsidRPr="009A32A4">
        <w:rPr>
          <w:rFonts w:ascii="Times New Roman" w:hAnsi="Times New Roman"/>
          <w:sz w:val="24"/>
          <w:szCs w:val="24"/>
        </w:rPr>
        <w:t xml:space="preserve"> least 4,000 sheets</w:t>
      </w:r>
      <w:r w:rsidR="00BC388E">
        <w:rPr>
          <w:rFonts w:ascii="Times New Roman" w:hAnsi="Times New Roman"/>
          <w:sz w:val="24"/>
          <w:szCs w:val="24"/>
        </w:rPr>
        <w:t xml:space="preserve"> </w:t>
      </w:r>
    </w:p>
    <w:p w14:paraId="245171AC" w14:textId="6C5C2517" w:rsidR="00AE06E4" w:rsidRPr="009A32A4" w:rsidRDefault="00AE06E4" w:rsidP="00AE06E4">
      <w:pPr>
        <w:pStyle w:val="ListParagraph"/>
        <w:widowControl w:val="0"/>
        <w:numPr>
          <w:ilvl w:val="0"/>
          <w:numId w:val="21"/>
        </w:numPr>
        <w:rPr>
          <w:rFonts w:ascii="Times New Roman" w:hAnsi="Times New Roman"/>
          <w:sz w:val="24"/>
          <w:szCs w:val="24"/>
        </w:rPr>
      </w:pPr>
      <w:r w:rsidRPr="385952FB">
        <w:rPr>
          <w:rFonts w:ascii="Times New Roman" w:hAnsi="Times New Roman"/>
          <w:sz w:val="24"/>
          <w:szCs w:val="24"/>
        </w:rPr>
        <w:t xml:space="preserve">Must have a minimum of 4 </w:t>
      </w:r>
      <w:r w:rsidR="00F10F57" w:rsidRPr="385952FB">
        <w:rPr>
          <w:rFonts w:ascii="Times New Roman" w:hAnsi="Times New Roman"/>
          <w:sz w:val="24"/>
          <w:szCs w:val="24"/>
        </w:rPr>
        <w:t>gigabytes</w:t>
      </w:r>
      <w:r w:rsidRPr="385952FB">
        <w:rPr>
          <w:rFonts w:ascii="Times New Roman" w:hAnsi="Times New Roman"/>
          <w:sz w:val="24"/>
          <w:szCs w:val="24"/>
        </w:rPr>
        <w:t xml:space="preserve"> of </w:t>
      </w:r>
      <w:r w:rsidR="06538C21" w:rsidRPr="385952FB">
        <w:rPr>
          <w:rFonts w:ascii="Times New Roman" w:hAnsi="Times New Roman"/>
          <w:sz w:val="24"/>
          <w:szCs w:val="24"/>
        </w:rPr>
        <w:t>random-access</w:t>
      </w:r>
      <w:r w:rsidR="004433A7" w:rsidRPr="385952FB">
        <w:rPr>
          <w:rFonts w:ascii="Times New Roman" w:hAnsi="Times New Roman"/>
          <w:sz w:val="24"/>
          <w:szCs w:val="24"/>
        </w:rPr>
        <w:t xml:space="preserve"> memory</w:t>
      </w:r>
    </w:p>
    <w:p w14:paraId="63828FE0" w14:textId="2D8EC89C" w:rsidR="00AE06E4" w:rsidRPr="009A32A4" w:rsidRDefault="00AE06E4" w:rsidP="00AE06E4">
      <w:pPr>
        <w:pStyle w:val="ListParagraph"/>
        <w:widowControl w:val="0"/>
        <w:numPr>
          <w:ilvl w:val="0"/>
          <w:numId w:val="21"/>
        </w:numPr>
        <w:rPr>
          <w:rFonts w:ascii="Times New Roman" w:hAnsi="Times New Roman"/>
          <w:sz w:val="24"/>
          <w:szCs w:val="24"/>
        </w:rPr>
      </w:pPr>
      <w:r w:rsidRPr="009A32A4">
        <w:rPr>
          <w:rFonts w:ascii="Times New Roman" w:hAnsi="Times New Roman"/>
          <w:sz w:val="24"/>
          <w:szCs w:val="24"/>
        </w:rPr>
        <w:t xml:space="preserve">Must be </w:t>
      </w:r>
      <w:r w:rsidR="007B6001">
        <w:rPr>
          <w:rFonts w:ascii="Times New Roman" w:hAnsi="Times New Roman"/>
          <w:sz w:val="24"/>
          <w:szCs w:val="24"/>
        </w:rPr>
        <w:t>Mopria</w:t>
      </w:r>
      <w:r w:rsidRPr="009A32A4">
        <w:rPr>
          <w:rFonts w:ascii="Times New Roman" w:hAnsi="Times New Roman"/>
          <w:sz w:val="24"/>
          <w:szCs w:val="24"/>
        </w:rPr>
        <w:t xml:space="preserve"> certified</w:t>
      </w:r>
    </w:p>
    <w:p w14:paraId="22D66DA7" w14:textId="0E633470" w:rsidR="00AE06E4" w:rsidRPr="009A32A4" w:rsidRDefault="00AE06E4" w:rsidP="00AE06E4">
      <w:pPr>
        <w:pStyle w:val="ListParagraph"/>
        <w:widowControl w:val="0"/>
        <w:numPr>
          <w:ilvl w:val="0"/>
          <w:numId w:val="21"/>
        </w:numPr>
        <w:rPr>
          <w:rFonts w:ascii="Times New Roman" w:hAnsi="Times New Roman"/>
          <w:sz w:val="24"/>
          <w:szCs w:val="24"/>
        </w:rPr>
      </w:pPr>
      <w:r w:rsidRPr="009A32A4">
        <w:rPr>
          <w:rFonts w:ascii="Times New Roman" w:hAnsi="Times New Roman"/>
          <w:sz w:val="24"/>
          <w:szCs w:val="24"/>
        </w:rPr>
        <w:t>Must possess the capability to mitigate heat</w:t>
      </w:r>
      <w:r w:rsidR="00267988">
        <w:rPr>
          <w:rFonts w:ascii="Times New Roman" w:hAnsi="Times New Roman"/>
          <w:sz w:val="24"/>
          <w:szCs w:val="24"/>
        </w:rPr>
        <w:t>-</w:t>
      </w:r>
      <w:r w:rsidRPr="009A32A4">
        <w:rPr>
          <w:rFonts w:ascii="Times New Roman" w:hAnsi="Times New Roman"/>
          <w:sz w:val="24"/>
          <w:szCs w:val="24"/>
        </w:rPr>
        <w:t xml:space="preserve">related printing issues such as paper curling.  Examples of this include, but are not limited to, </w:t>
      </w:r>
      <w:r w:rsidR="00847190">
        <w:rPr>
          <w:rFonts w:ascii="Times New Roman" w:hAnsi="Times New Roman"/>
          <w:sz w:val="24"/>
          <w:szCs w:val="24"/>
        </w:rPr>
        <w:t>in</w:t>
      </w:r>
      <w:r w:rsidR="00E42711">
        <w:rPr>
          <w:rFonts w:ascii="Times New Roman" w:hAnsi="Times New Roman"/>
          <w:sz w:val="24"/>
          <w:szCs w:val="24"/>
        </w:rPr>
        <w:t>kjet/</w:t>
      </w:r>
      <w:r w:rsidRPr="009A32A4">
        <w:rPr>
          <w:rFonts w:ascii="Times New Roman" w:hAnsi="Times New Roman"/>
          <w:sz w:val="24"/>
          <w:szCs w:val="24"/>
        </w:rPr>
        <w:t>cold print technology or the availability of an optional integrated physical decurling device</w:t>
      </w:r>
      <w:r w:rsidR="00ED5EFE">
        <w:rPr>
          <w:rFonts w:ascii="Times New Roman" w:hAnsi="Times New Roman"/>
          <w:sz w:val="24"/>
          <w:szCs w:val="24"/>
        </w:rPr>
        <w:t>.</w:t>
      </w:r>
    </w:p>
    <w:p w14:paraId="398C0DEE" w14:textId="54FE4F2B" w:rsidR="00E37DBC" w:rsidRPr="00CD2FFF" w:rsidRDefault="00E37DBC" w:rsidP="007E23F2">
      <w:pPr>
        <w:pStyle w:val="ListParagraph"/>
        <w:widowControl w:val="0"/>
        <w:numPr>
          <w:ilvl w:val="0"/>
          <w:numId w:val="21"/>
        </w:numPr>
        <w:rPr>
          <w:rFonts w:ascii="Times New Roman" w:hAnsi="Times New Roman"/>
          <w:sz w:val="24"/>
          <w:szCs w:val="24"/>
        </w:rPr>
      </w:pPr>
      <w:r w:rsidRPr="00CD2FFF">
        <w:rPr>
          <w:rFonts w:ascii="Times New Roman" w:hAnsi="Times New Roman"/>
          <w:sz w:val="24"/>
          <w:szCs w:val="24"/>
        </w:rPr>
        <w:t>For single-device deployments, the system shall include a digital front end (DFE)</w:t>
      </w:r>
      <w:r w:rsidR="00390F1F" w:rsidRPr="00CD2FFF">
        <w:rPr>
          <w:rFonts w:ascii="Times New Roman" w:hAnsi="Times New Roman"/>
          <w:sz w:val="24"/>
          <w:szCs w:val="24"/>
        </w:rPr>
        <w:t xml:space="preserve"> capable of the following:</w:t>
      </w:r>
    </w:p>
    <w:p w14:paraId="40585DAA" w14:textId="3027B51A" w:rsidR="00390F1F" w:rsidRPr="00CD2FFF" w:rsidRDefault="00390F1F" w:rsidP="004A7C53">
      <w:pPr>
        <w:pStyle w:val="ListParagraph"/>
        <w:widowControl w:val="0"/>
        <w:numPr>
          <w:ilvl w:val="1"/>
          <w:numId w:val="21"/>
        </w:numPr>
        <w:rPr>
          <w:rFonts w:ascii="Times New Roman" w:hAnsi="Times New Roman"/>
          <w:sz w:val="24"/>
          <w:szCs w:val="24"/>
        </w:rPr>
      </w:pPr>
      <w:r w:rsidRPr="00CD2FFF">
        <w:rPr>
          <w:rFonts w:ascii="Times New Roman" w:hAnsi="Times New Roman"/>
          <w:sz w:val="24"/>
          <w:szCs w:val="24"/>
        </w:rPr>
        <w:t>Job processing</w:t>
      </w:r>
      <w:r w:rsidR="00F53D9B" w:rsidRPr="00CD2FFF">
        <w:rPr>
          <w:rFonts w:ascii="Times New Roman" w:hAnsi="Times New Roman"/>
          <w:sz w:val="24"/>
          <w:szCs w:val="24"/>
        </w:rPr>
        <w:t xml:space="preserve"> and </w:t>
      </w:r>
      <w:r w:rsidR="00CA37B8" w:rsidRPr="00CD2FFF">
        <w:rPr>
          <w:rFonts w:ascii="Times New Roman" w:hAnsi="Times New Roman"/>
          <w:sz w:val="24"/>
          <w:szCs w:val="24"/>
        </w:rPr>
        <w:t>q</w:t>
      </w:r>
      <w:r w:rsidRPr="00CD2FFF">
        <w:rPr>
          <w:rFonts w:ascii="Times New Roman" w:hAnsi="Times New Roman"/>
          <w:sz w:val="24"/>
          <w:szCs w:val="24"/>
        </w:rPr>
        <w:t>ueue management</w:t>
      </w:r>
    </w:p>
    <w:p w14:paraId="7BA02552" w14:textId="12D1835F" w:rsidR="00390F1F" w:rsidRPr="00CD2FFF" w:rsidRDefault="00390F1F" w:rsidP="00390F1F">
      <w:pPr>
        <w:pStyle w:val="ListParagraph"/>
        <w:widowControl w:val="0"/>
        <w:numPr>
          <w:ilvl w:val="1"/>
          <w:numId w:val="21"/>
        </w:numPr>
        <w:rPr>
          <w:rFonts w:ascii="Times New Roman" w:hAnsi="Times New Roman"/>
          <w:sz w:val="24"/>
          <w:szCs w:val="24"/>
        </w:rPr>
      </w:pPr>
      <w:r w:rsidRPr="00CD2FFF">
        <w:rPr>
          <w:rFonts w:ascii="Times New Roman" w:hAnsi="Times New Roman"/>
          <w:sz w:val="24"/>
          <w:szCs w:val="24"/>
        </w:rPr>
        <w:t>Job retention</w:t>
      </w:r>
      <w:r w:rsidR="00CA37B8" w:rsidRPr="00CD2FFF">
        <w:rPr>
          <w:rFonts w:ascii="Times New Roman" w:hAnsi="Times New Roman"/>
          <w:sz w:val="24"/>
          <w:szCs w:val="24"/>
        </w:rPr>
        <w:t>, secure hold/release, and reprint without reprocessing</w:t>
      </w:r>
    </w:p>
    <w:p w14:paraId="237037CF" w14:textId="515D3990" w:rsidR="00CA37B8" w:rsidRPr="00CD2FFF" w:rsidRDefault="00CA37B8" w:rsidP="00390F1F">
      <w:pPr>
        <w:pStyle w:val="ListParagraph"/>
        <w:widowControl w:val="0"/>
        <w:numPr>
          <w:ilvl w:val="1"/>
          <w:numId w:val="21"/>
        </w:numPr>
        <w:rPr>
          <w:rFonts w:ascii="Times New Roman" w:hAnsi="Times New Roman"/>
          <w:sz w:val="24"/>
          <w:szCs w:val="24"/>
        </w:rPr>
      </w:pPr>
      <w:r w:rsidRPr="00CD2FFF">
        <w:rPr>
          <w:rFonts w:ascii="Times New Roman" w:hAnsi="Times New Roman"/>
          <w:sz w:val="24"/>
          <w:szCs w:val="24"/>
        </w:rPr>
        <w:t>Support for standard print formats (e.g., PDF, PostScript,</w:t>
      </w:r>
      <w:r w:rsidR="00975AB1" w:rsidRPr="00CD2FFF">
        <w:rPr>
          <w:rFonts w:ascii="Times New Roman" w:hAnsi="Times New Roman"/>
          <w:sz w:val="24"/>
          <w:szCs w:val="24"/>
        </w:rPr>
        <w:t xml:space="preserve"> </w:t>
      </w:r>
      <w:r w:rsidRPr="00CD2FFF">
        <w:rPr>
          <w:rFonts w:ascii="Times New Roman" w:hAnsi="Times New Roman"/>
          <w:sz w:val="24"/>
          <w:szCs w:val="24"/>
        </w:rPr>
        <w:t>PCL)</w:t>
      </w:r>
    </w:p>
    <w:p w14:paraId="518C75ED" w14:textId="67AAC3FA" w:rsidR="00975AB1" w:rsidRPr="00CD2FFF" w:rsidRDefault="00975AB1" w:rsidP="00390F1F">
      <w:pPr>
        <w:pStyle w:val="ListParagraph"/>
        <w:widowControl w:val="0"/>
        <w:numPr>
          <w:ilvl w:val="1"/>
          <w:numId w:val="21"/>
        </w:numPr>
        <w:rPr>
          <w:rFonts w:ascii="Times New Roman" w:hAnsi="Times New Roman"/>
          <w:sz w:val="24"/>
          <w:szCs w:val="24"/>
        </w:rPr>
      </w:pPr>
      <w:r w:rsidRPr="00CD2FFF">
        <w:rPr>
          <w:rFonts w:ascii="Times New Roman" w:hAnsi="Times New Roman"/>
          <w:sz w:val="24"/>
          <w:szCs w:val="24"/>
        </w:rPr>
        <w:t>Queue selection and prioritization for batch print jobs</w:t>
      </w:r>
    </w:p>
    <w:p w14:paraId="6CA9FE46" w14:textId="37026ECE" w:rsidR="00975AB1" w:rsidRPr="00CD2FFF" w:rsidRDefault="00975AB1" w:rsidP="00390F1F">
      <w:pPr>
        <w:pStyle w:val="ListParagraph"/>
        <w:widowControl w:val="0"/>
        <w:numPr>
          <w:ilvl w:val="1"/>
          <w:numId w:val="21"/>
        </w:numPr>
        <w:rPr>
          <w:rFonts w:ascii="Times New Roman" w:hAnsi="Times New Roman"/>
          <w:sz w:val="24"/>
          <w:szCs w:val="24"/>
        </w:rPr>
      </w:pPr>
      <w:r w:rsidRPr="00CD2FFF">
        <w:rPr>
          <w:rFonts w:ascii="Times New Roman" w:hAnsi="Times New Roman"/>
          <w:sz w:val="24"/>
          <w:szCs w:val="24"/>
        </w:rPr>
        <w:t xml:space="preserve">Support for mixed media and tray selection </w:t>
      </w:r>
      <w:r w:rsidR="0046170A" w:rsidRPr="00CD2FFF">
        <w:rPr>
          <w:rFonts w:ascii="Times New Roman" w:hAnsi="Times New Roman"/>
          <w:sz w:val="24"/>
          <w:szCs w:val="24"/>
        </w:rPr>
        <w:t>within print jobs</w:t>
      </w:r>
    </w:p>
    <w:p w14:paraId="055D2CB1" w14:textId="7C65F4A8" w:rsidR="0046170A" w:rsidRPr="00CD2FFF" w:rsidRDefault="0046170A" w:rsidP="00390F1F">
      <w:pPr>
        <w:pStyle w:val="ListParagraph"/>
        <w:widowControl w:val="0"/>
        <w:numPr>
          <w:ilvl w:val="1"/>
          <w:numId w:val="21"/>
        </w:numPr>
        <w:rPr>
          <w:rFonts w:ascii="Times New Roman" w:hAnsi="Times New Roman"/>
          <w:sz w:val="24"/>
          <w:szCs w:val="24"/>
        </w:rPr>
      </w:pPr>
      <w:r w:rsidRPr="00CD2FFF">
        <w:rPr>
          <w:rFonts w:ascii="Times New Roman" w:hAnsi="Times New Roman"/>
          <w:sz w:val="24"/>
          <w:szCs w:val="24"/>
        </w:rPr>
        <w:t>Management of held jobs and print settings through a browser-based of equivalent administrative interface</w:t>
      </w:r>
    </w:p>
    <w:p w14:paraId="5F85937A" w14:textId="1100B5D3" w:rsidR="0024541D" w:rsidRPr="00CD2FFF" w:rsidRDefault="0024541D" w:rsidP="0024541D">
      <w:pPr>
        <w:pStyle w:val="ListParagraph"/>
        <w:widowControl w:val="0"/>
        <w:numPr>
          <w:ilvl w:val="0"/>
          <w:numId w:val="21"/>
        </w:numPr>
        <w:rPr>
          <w:rFonts w:ascii="Times New Roman" w:hAnsi="Times New Roman"/>
          <w:sz w:val="24"/>
          <w:szCs w:val="24"/>
        </w:rPr>
      </w:pPr>
      <w:r w:rsidRPr="00CD2FFF">
        <w:rPr>
          <w:rFonts w:ascii="Times New Roman" w:hAnsi="Times New Roman"/>
          <w:sz w:val="24"/>
          <w:szCs w:val="24"/>
        </w:rPr>
        <w:t xml:space="preserve">For multi-device deployments, the system shall </w:t>
      </w:r>
      <w:r w:rsidR="00EE5F53" w:rsidRPr="00CD2FFF">
        <w:rPr>
          <w:rFonts w:ascii="Times New Roman" w:hAnsi="Times New Roman"/>
          <w:sz w:val="24"/>
          <w:szCs w:val="24"/>
        </w:rPr>
        <w:t>support</w:t>
      </w:r>
      <w:r w:rsidR="005E57F2" w:rsidRPr="00CD2FFF">
        <w:rPr>
          <w:rFonts w:ascii="Times New Roman" w:hAnsi="Times New Roman"/>
          <w:sz w:val="24"/>
          <w:szCs w:val="24"/>
        </w:rPr>
        <w:t xml:space="preserve"> an advanced</w:t>
      </w:r>
      <w:r w:rsidRPr="00CD2FFF">
        <w:rPr>
          <w:rFonts w:ascii="Times New Roman" w:hAnsi="Times New Roman"/>
          <w:sz w:val="24"/>
          <w:szCs w:val="24"/>
        </w:rPr>
        <w:t xml:space="preserve"> digital front end (DFE) capable </w:t>
      </w:r>
      <w:r w:rsidR="00FD5137" w:rsidRPr="00CD2FFF">
        <w:rPr>
          <w:rFonts w:ascii="Times New Roman" w:hAnsi="Times New Roman"/>
          <w:sz w:val="24"/>
          <w:szCs w:val="24"/>
        </w:rPr>
        <w:t>of all requirements of the single-device deployments plus</w:t>
      </w:r>
      <w:r w:rsidR="0012287F" w:rsidRPr="00CD2FFF">
        <w:rPr>
          <w:rFonts w:ascii="Times New Roman" w:hAnsi="Times New Roman"/>
          <w:sz w:val="24"/>
          <w:szCs w:val="24"/>
        </w:rPr>
        <w:t xml:space="preserve"> </w:t>
      </w:r>
      <w:r w:rsidR="004507CB" w:rsidRPr="00CD2FFF">
        <w:rPr>
          <w:rFonts w:ascii="Times New Roman" w:hAnsi="Times New Roman"/>
          <w:sz w:val="24"/>
          <w:szCs w:val="24"/>
        </w:rPr>
        <w:t>the following additional specifications:</w:t>
      </w:r>
    </w:p>
    <w:p w14:paraId="0066056C" w14:textId="2AC0E0EF" w:rsidR="004507CB" w:rsidRPr="00CD2FFF" w:rsidRDefault="004507CB" w:rsidP="004507CB">
      <w:pPr>
        <w:pStyle w:val="ListParagraph"/>
        <w:widowControl w:val="0"/>
        <w:numPr>
          <w:ilvl w:val="1"/>
          <w:numId w:val="21"/>
        </w:numPr>
        <w:rPr>
          <w:rFonts w:ascii="Times New Roman" w:hAnsi="Times New Roman"/>
          <w:sz w:val="24"/>
          <w:szCs w:val="24"/>
        </w:rPr>
      </w:pPr>
      <w:r w:rsidRPr="00CD2FFF">
        <w:rPr>
          <w:rFonts w:ascii="Times New Roman" w:hAnsi="Times New Roman"/>
          <w:sz w:val="24"/>
          <w:szCs w:val="24"/>
        </w:rPr>
        <w:t>Centralized job management across devices</w:t>
      </w:r>
    </w:p>
    <w:p w14:paraId="4B6FD279" w14:textId="511AA98F" w:rsidR="004507CB" w:rsidRPr="00CD2FFF" w:rsidRDefault="009862F4" w:rsidP="004507CB">
      <w:pPr>
        <w:pStyle w:val="ListParagraph"/>
        <w:widowControl w:val="0"/>
        <w:numPr>
          <w:ilvl w:val="1"/>
          <w:numId w:val="21"/>
        </w:numPr>
        <w:rPr>
          <w:rFonts w:ascii="Times New Roman" w:hAnsi="Times New Roman"/>
          <w:sz w:val="24"/>
          <w:szCs w:val="24"/>
        </w:rPr>
      </w:pPr>
      <w:r w:rsidRPr="00CD2FFF">
        <w:rPr>
          <w:rFonts w:ascii="Times New Roman" w:hAnsi="Times New Roman"/>
          <w:sz w:val="24"/>
          <w:szCs w:val="24"/>
        </w:rPr>
        <w:t>Routing and reassignment of jobs between printers without reprocessing</w:t>
      </w:r>
    </w:p>
    <w:p w14:paraId="5B83F332" w14:textId="6251C40B" w:rsidR="00DA5C29" w:rsidRDefault="00917C44" w:rsidP="004507CB">
      <w:pPr>
        <w:pStyle w:val="ListParagraph"/>
        <w:widowControl w:val="0"/>
        <w:numPr>
          <w:ilvl w:val="1"/>
          <w:numId w:val="21"/>
        </w:numPr>
        <w:rPr>
          <w:rFonts w:ascii="Times New Roman" w:hAnsi="Times New Roman"/>
          <w:sz w:val="24"/>
          <w:szCs w:val="24"/>
        </w:rPr>
      </w:pPr>
      <w:r w:rsidRPr="00CD2FFF">
        <w:rPr>
          <w:rFonts w:ascii="Times New Roman" w:hAnsi="Times New Roman"/>
          <w:sz w:val="24"/>
          <w:szCs w:val="24"/>
        </w:rPr>
        <w:t>Integration with Fiery or functionally equivalent advanced DFE solution capable of supporting multi-device</w:t>
      </w:r>
      <w:r w:rsidR="00EC327B" w:rsidRPr="00CD2FFF">
        <w:rPr>
          <w:rFonts w:ascii="Times New Roman" w:hAnsi="Times New Roman"/>
          <w:sz w:val="24"/>
          <w:szCs w:val="24"/>
        </w:rPr>
        <w:t xml:space="preserve"> environments</w:t>
      </w:r>
    </w:p>
    <w:p w14:paraId="0AD7B058" w14:textId="3434F7EF" w:rsidR="00943894" w:rsidRDefault="00943894" w:rsidP="00943894">
      <w:pPr>
        <w:pStyle w:val="ListParagraph"/>
        <w:widowControl w:val="0"/>
        <w:numPr>
          <w:ilvl w:val="1"/>
          <w:numId w:val="21"/>
        </w:numPr>
        <w:rPr>
          <w:rFonts w:ascii="Times New Roman" w:hAnsi="Times New Roman"/>
          <w:sz w:val="24"/>
          <w:szCs w:val="24"/>
        </w:rPr>
      </w:pPr>
      <w:r>
        <w:rPr>
          <w:rFonts w:ascii="Times New Roman" w:hAnsi="Times New Roman"/>
          <w:sz w:val="24"/>
          <w:szCs w:val="24"/>
        </w:rPr>
        <w:t xml:space="preserve">Vendors shall clearly identify all hardware, software, licensing, server infrastructure, maintenance, and recurring subscription </w:t>
      </w:r>
      <w:r w:rsidR="00EE4B1C">
        <w:rPr>
          <w:rFonts w:ascii="Times New Roman" w:hAnsi="Times New Roman"/>
          <w:sz w:val="24"/>
          <w:szCs w:val="24"/>
        </w:rPr>
        <w:t>costs required to enable advanced multi-device workload balancing and centralized queue management</w:t>
      </w:r>
    </w:p>
    <w:p w14:paraId="588D0DF9" w14:textId="03B8BBD0" w:rsidR="00BB06FF" w:rsidRPr="00CD2FFF" w:rsidRDefault="00BB06FF" w:rsidP="00943894">
      <w:pPr>
        <w:pStyle w:val="ListParagraph"/>
        <w:widowControl w:val="0"/>
        <w:numPr>
          <w:ilvl w:val="1"/>
          <w:numId w:val="21"/>
        </w:numPr>
        <w:rPr>
          <w:rFonts w:ascii="Times New Roman" w:hAnsi="Times New Roman"/>
          <w:sz w:val="24"/>
          <w:szCs w:val="24"/>
        </w:rPr>
      </w:pPr>
      <w:r w:rsidRPr="00BB06FF">
        <w:rPr>
          <w:rFonts w:ascii="Times New Roman" w:hAnsi="Times New Roman"/>
          <w:sz w:val="24"/>
          <w:szCs w:val="24"/>
        </w:rPr>
        <w:t>SSA is particularly interested in capabilities that minimize operational disruption through dynamic workload redistribution or failover in multi-device production environments</w:t>
      </w:r>
    </w:p>
    <w:p w14:paraId="6E66581E" w14:textId="5759F5F2" w:rsidR="007E23F2" w:rsidRPr="00CD2FFF" w:rsidRDefault="006F4EC8" w:rsidP="007E23F2">
      <w:pPr>
        <w:pStyle w:val="ListParagraph"/>
        <w:widowControl w:val="0"/>
        <w:numPr>
          <w:ilvl w:val="0"/>
          <w:numId w:val="21"/>
        </w:numPr>
        <w:rPr>
          <w:rFonts w:ascii="Times New Roman" w:hAnsi="Times New Roman"/>
          <w:sz w:val="24"/>
          <w:szCs w:val="24"/>
        </w:rPr>
      </w:pPr>
      <w:r w:rsidRPr="00CD2FFF">
        <w:rPr>
          <w:rFonts w:ascii="Times New Roman" w:hAnsi="Times New Roman"/>
          <w:sz w:val="24"/>
          <w:szCs w:val="24"/>
        </w:rPr>
        <w:t xml:space="preserve">Solutions utilizing Fiery or functionally equivalent </w:t>
      </w:r>
      <w:r w:rsidR="00515300" w:rsidRPr="00CD2FFF">
        <w:rPr>
          <w:rFonts w:ascii="Times New Roman" w:hAnsi="Times New Roman"/>
          <w:sz w:val="24"/>
          <w:szCs w:val="24"/>
        </w:rPr>
        <w:t xml:space="preserve">controllers are acceptable, provided all required capabilities </w:t>
      </w:r>
      <w:r w:rsidR="0028429F" w:rsidRPr="00CD2FFF">
        <w:rPr>
          <w:rFonts w:ascii="Times New Roman" w:hAnsi="Times New Roman"/>
          <w:sz w:val="24"/>
          <w:szCs w:val="24"/>
        </w:rPr>
        <w:t>of the single and multi-device deployments are met</w:t>
      </w:r>
    </w:p>
    <w:p w14:paraId="7B6DFD2E" w14:textId="7C13C725" w:rsidR="005A1FC2" w:rsidRPr="00CD2FFF" w:rsidRDefault="00D928C8" w:rsidP="00763397">
      <w:pPr>
        <w:pStyle w:val="ListParagraph"/>
        <w:widowControl w:val="0"/>
        <w:numPr>
          <w:ilvl w:val="0"/>
          <w:numId w:val="21"/>
        </w:numPr>
        <w:rPr>
          <w:rFonts w:ascii="Times New Roman" w:hAnsi="Times New Roman"/>
          <w:sz w:val="24"/>
          <w:szCs w:val="24"/>
        </w:rPr>
      </w:pPr>
      <w:r w:rsidRPr="00CD2FFF">
        <w:rPr>
          <w:rFonts w:ascii="Times New Roman" w:hAnsi="Times New Roman"/>
          <w:sz w:val="24"/>
          <w:szCs w:val="24"/>
        </w:rPr>
        <w:t xml:space="preserve">The </w:t>
      </w:r>
      <w:r w:rsidR="00CE12F8" w:rsidRPr="00CD2FFF">
        <w:rPr>
          <w:rFonts w:ascii="Times New Roman" w:hAnsi="Times New Roman"/>
          <w:sz w:val="24"/>
          <w:szCs w:val="24"/>
        </w:rPr>
        <w:t>contractor</w:t>
      </w:r>
      <w:r w:rsidRPr="00CD2FFF">
        <w:rPr>
          <w:rFonts w:ascii="Times New Roman" w:hAnsi="Times New Roman"/>
          <w:sz w:val="24"/>
          <w:szCs w:val="24"/>
        </w:rPr>
        <w:t xml:space="preserve"> shall identify a base configuration</w:t>
      </w:r>
      <w:r w:rsidR="00CE12F8" w:rsidRPr="00CD2FFF">
        <w:rPr>
          <w:rFonts w:ascii="Times New Roman" w:hAnsi="Times New Roman"/>
          <w:sz w:val="24"/>
          <w:szCs w:val="24"/>
        </w:rPr>
        <w:t xml:space="preserve"> for single device deployments.</w:t>
      </w:r>
      <w:r w:rsidR="00763397" w:rsidRPr="00CD2FFF">
        <w:rPr>
          <w:rFonts w:ascii="Times New Roman" w:hAnsi="Times New Roman"/>
          <w:sz w:val="24"/>
          <w:szCs w:val="24"/>
        </w:rPr>
        <w:t xml:space="preserve">  They should also identify any additional components, software, licensing, or advanced DFE configurations required to support multi-device deployments</w:t>
      </w:r>
    </w:p>
    <w:p w14:paraId="79EA6342" w14:textId="2F2E4037" w:rsidR="00CD2FFF" w:rsidRDefault="00AE06E4" w:rsidP="00CD2FFF">
      <w:pPr>
        <w:pStyle w:val="ListParagraph"/>
        <w:widowControl w:val="0"/>
        <w:numPr>
          <w:ilvl w:val="0"/>
          <w:numId w:val="21"/>
        </w:numPr>
        <w:rPr>
          <w:rFonts w:ascii="Times New Roman" w:hAnsi="Times New Roman"/>
          <w:sz w:val="24"/>
          <w:szCs w:val="24"/>
        </w:rPr>
      </w:pPr>
      <w:r w:rsidRPr="00CD2FFF">
        <w:rPr>
          <w:rFonts w:ascii="Times New Roman" w:hAnsi="Times New Roman"/>
          <w:sz w:val="24"/>
          <w:szCs w:val="24"/>
        </w:rPr>
        <w:t xml:space="preserve">If the Fiery </w:t>
      </w:r>
      <w:r w:rsidR="00A811A2" w:rsidRPr="00CD2FFF">
        <w:rPr>
          <w:rFonts w:ascii="Times New Roman" w:hAnsi="Times New Roman"/>
          <w:sz w:val="24"/>
          <w:szCs w:val="24"/>
        </w:rPr>
        <w:t xml:space="preserve">server or functionally equivalent controller </w:t>
      </w:r>
      <w:r w:rsidR="00292343" w:rsidRPr="00CD2FFF">
        <w:rPr>
          <w:rFonts w:ascii="Times New Roman" w:hAnsi="Times New Roman"/>
          <w:sz w:val="24"/>
          <w:szCs w:val="24"/>
        </w:rPr>
        <w:t>utilizes</w:t>
      </w:r>
      <w:r w:rsidRPr="00CD2FFF">
        <w:rPr>
          <w:rFonts w:ascii="Times New Roman" w:hAnsi="Times New Roman"/>
          <w:sz w:val="24"/>
          <w:szCs w:val="24"/>
        </w:rPr>
        <w:t xml:space="preserve"> a non-standard SSA operating system</w:t>
      </w:r>
      <w:r w:rsidR="00C06D60" w:rsidRPr="00CD2FFF">
        <w:rPr>
          <w:rFonts w:ascii="Times New Roman" w:hAnsi="Times New Roman"/>
          <w:sz w:val="24"/>
          <w:szCs w:val="24"/>
        </w:rPr>
        <w:t>,</w:t>
      </w:r>
      <w:r w:rsidRPr="00CD2FFF">
        <w:rPr>
          <w:rFonts w:ascii="Times New Roman" w:hAnsi="Times New Roman"/>
          <w:sz w:val="24"/>
          <w:szCs w:val="24"/>
        </w:rPr>
        <w:t xml:space="preserve"> such as Windows 10 </w:t>
      </w:r>
      <w:r w:rsidR="00D63F4C" w:rsidRPr="00CD2FFF">
        <w:rPr>
          <w:rFonts w:ascii="Times New Roman" w:hAnsi="Times New Roman"/>
          <w:sz w:val="24"/>
          <w:szCs w:val="24"/>
        </w:rPr>
        <w:t>Internet of Things</w:t>
      </w:r>
      <w:r w:rsidRPr="00CD2FFF">
        <w:rPr>
          <w:rFonts w:ascii="Times New Roman" w:hAnsi="Times New Roman"/>
          <w:sz w:val="24"/>
          <w:szCs w:val="24"/>
        </w:rPr>
        <w:t xml:space="preserve"> Enterprise </w:t>
      </w:r>
      <w:r w:rsidR="00D63F4C" w:rsidRPr="00CD2FFF">
        <w:rPr>
          <w:rFonts w:ascii="Times New Roman" w:hAnsi="Times New Roman"/>
          <w:sz w:val="24"/>
          <w:szCs w:val="24"/>
        </w:rPr>
        <w:t xml:space="preserve">Long-Term Servicing Channel </w:t>
      </w:r>
      <w:r w:rsidRPr="00CD2FFF">
        <w:rPr>
          <w:rFonts w:ascii="Times New Roman" w:hAnsi="Times New Roman"/>
          <w:sz w:val="24"/>
          <w:szCs w:val="24"/>
        </w:rPr>
        <w:t xml:space="preserve">2019, the vendor must provide support or guidance in keeping </w:t>
      </w:r>
      <w:r w:rsidR="00B4573F" w:rsidRPr="00CD2FFF">
        <w:rPr>
          <w:rFonts w:ascii="Times New Roman" w:hAnsi="Times New Roman"/>
          <w:sz w:val="24"/>
          <w:szCs w:val="24"/>
        </w:rPr>
        <w:t>the operating system</w:t>
      </w:r>
      <w:r w:rsidRPr="00CD2FFF">
        <w:rPr>
          <w:rFonts w:ascii="Times New Roman" w:hAnsi="Times New Roman"/>
          <w:sz w:val="24"/>
          <w:szCs w:val="24"/>
        </w:rPr>
        <w:t xml:space="preserve"> patched and in security compliance in a reasonable timeframe</w:t>
      </w:r>
      <w:r w:rsidR="00ED5EFE" w:rsidRPr="00CD2FFF">
        <w:rPr>
          <w:rFonts w:ascii="Times New Roman" w:hAnsi="Times New Roman"/>
          <w:sz w:val="24"/>
          <w:szCs w:val="24"/>
        </w:rPr>
        <w:t>.</w:t>
      </w:r>
    </w:p>
    <w:p w14:paraId="483632A4" w14:textId="5C567FC5" w:rsidR="00CD2FFF" w:rsidRDefault="00CD2FFF" w:rsidP="00CD2FFF">
      <w:pPr>
        <w:widowControl w:val="0"/>
        <w:rPr>
          <w:rFonts w:ascii="Times New Roman" w:hAnsi="Times New Roman"/>
          <w:sz w:val="24"/>
          <w:szCs w:val="24"/>
        </w:rPr>
      </w:pPr>
    </w:p>
    <w:p w14:paraId="50C365D5" w14:textId="77777777" w:rsidR="00CD2FFF" w:rsidRDefault="00CD2FFF" w:rsidP="00CD2FFF">
      <w:pPr>
        <w:widowControl w:val="0"/>
        <w:rPr>
          <w:rFonts w:ascii="Times New Roman" w:hAnsi="Times New Roman"/>
          <w:sz w:val="24"/>
          <w:szCs w:val="24"/>
        </w:rPr>
      </w:pPr>
    </w:p>
    <w:p w14:paraId="00A19C9D" w14:textId="77777777" w:rsidR="00CD2FFF" w:rsidRPr="00CD2FFF" w:rsidRDefault="00CD2FFF" w:rsidP="00CD2FFF">
      <w:pPr>
        <w:widowControl w:val="0"/>
        <w:rPr>
          <w:rFonts w:ascii="Times New Roman" w:hAnsi="Times New Roman"/>
          <w:sz w:val="24"/>
          <w:szCs w:val="24"/>
        </w:rPr>
      </w:pPr>
    </w:p>
    <w:p w14:paraId="60B59471" w14:textId="77777777" w:rsidR="00AE06E4" w:rsidRPr="009A32A4" w:rsidRDefault="00AE06E4" w:rsidP="00AE06E4">
      <w:pPr>
        <w:pStyle w:val="ListParagraph"/>
        <w:rPr>
          <w:rFonts w:ascii="Times New Roman" w:hAnsi="Times New Roman"/>
          <w:sz w:val="24"/>
          <w:szCs w:val="24"/>
        </w:rPr>
      </w:pPr>
    </w:p>
    <w:p w14:paraId="310CA89D" w14:textId="41FB0F00" w:rsidR="00AE06E4" w:rsidRPr="00CD2FFF" w:rsidRDefault="00AE06E4" w:rsidP="00EB30B5">
      <w:pPr>
        <w:spacing w:after="0"/>
        <w:rPr>
          <w:rFonts w:ascii="Times New Roman" w:hAnsi="Times New Roman"/>
          <w:b/>
          <w:bCs/>
          <w:sz w:val="24"/>
          <w:szCs w:val="24"/>
          <w:u w:val="single"/>
        </w:rPr>
      </w:pPr>
      <w:r w:rsidRPr="00CD2FFF">
        <w:rPr>
          <w:rFonts w:ascii="Times New Roman" w:hAnsi="Times New Roman"/>
          <w:b/>
          <w:bCs/>
          <w:sz w:val="24"/>
          <w:szCs w:val="24"/>
          <w:u w:val="single"/>
        </w:rPr>
        <w:t>Key Operator Training</w:t>
      </w:r>
      <w:r w:rsidR="00574876" w:rsidRPr="00CD2FFF">
        <w:rPr>
          <w:rFonts w:ascii="Times New Roman" w:hAnsi="Times New Roman"/>
          <w:b/>
          <w:bCs/>
          <w:sz w:val="24"/>
          <w:szCs w:val="24"/>
          <w:u w:val="single"/>
        </w:rPr>
        <w:t xml:space="preserve"> &amp; Installation</w:t>
      </w:r>
    </w:p>
    <w:p w14:paraId="3D287E9A" w14:textId="77777777" w:rsidR="00574876" w:rsidRDefault="00574876" w:rsidP="00EB30B5">
      <w:pPr>
        <w:spacing w:after="0"/>
        <w:rPr>
          <w:rFonts w:ascii="Times New Roman" w:hAnsi="Times New Roman"/>
          <w:sz w:val="24"/>
          <w:szCs w:val="24"/>
          <w:u w:val="single"/>
        </w:rPr>
      </w:pPr>
    </w:p>
    <w:p w14:paraId="47D21A64" w14:textId="0740E086" w:rsidR="00574876" w:rsidRPr="00CD2FFF" w:rsidRDefault="00574876" w:rsidP="00CD2FFF">
      <w:pPr>
        <w:pStyle w:val="Heading2"/>
        <w:numPr>
          <w:ilvl w:val="0"/>
          <w:numId w:val="31"/>
        </w:numPr>
        <w:shd w:val="clear" w:color="auto" w:fill="FFFFFF"/>
        <w:rPr>
          <w:rFonts w:ascii="Times New Roman" w:hAnsi="Times New Roman" w:cs="Times New Roman"/>
          <w:color w:val="323130"/>
          <w:sz w:val="32"/>
          <w:szCs w:val="32"/>
        </w:rPr>
      </w:pPr>
      <w:r w:rsidRPr="00CD2FFF">
        <w:rPr>
          <w:rFonts w:ascii="Times New Roman" w:hAnsi="Times New Roman" w:cs="Times New Roman"/>
          <w:color w:val="323130"/>
          <w:sz w:val="24"/>
          <w:szCs w:val="24"/>
        </w:rPr>
        <w:t xml:space="preserve">The Contractor is responsible for the delivery, physical installation, </w:t>
      </w:r>
      <w:r>
        <w:rPr>
          <w:rFonts w:ascii="Times New Roman" w:hAnsi="Times New Roman" w:cs="Times New Roman"/>
          <w:color w:val="323130"/>
          <w:sz w:val="24"/>
          <w:szCs w:val="24"/>
        </w:rPr>
        <w:t xml:space="preserve">removal of all packaging and installation-related trash, </w:t>
      </w:r>
      <w:r w:rsidRPr="00CD2FFF">
        <w:rPr>
          <w:rFonts w:ascii="Times New Roman" w:hAnsi="Times New Roman" w:cs="Times New Roman"/>
          <w:color w:val="323130"/>
          <w:sz w:val="24"/>
          <w:szCs w:val="24"/>
        </w:rPr>
        <w:t>and setup of all devices at the designated Government site(s) prior to conducting key operator training. </w:t>
      </w:r>
    </w:p>
    <w:p w14:paraId="431B6B2A" w14:textId="77777777" w:rsidR="00574876" w:rsidRPr="00CD2FFF" w:rsidRDefault="00574876" w:rsidP="00CD2FFF">
      <w:pPr>
        <w:pStyle w:val="ListParagraph"/>
        <w:rPr>
          <w:rFonts w:ascii="Times New Roman" w:hAnsi="Times New Roman"/>
          <w:sz w:val="24"/>
          <w:szCs w:val="24"/>
          <w:u w:val="single"/>
        </w:rPr>
      </w:pPr>
    </w:p>
    <w:p w14:paraId="7F8F39D8" w14:textId="77777777" w:rsidR="000206E5" w:rsidRDefault="00AE06E4" w:rsidP="000206E5">
      <w:pPr>
        <w:pStyle w:val="ListParagraph"/>
        <w:widowControl w:val="0"/>
        <w:numPr>
          <w:ilvl w:val="0"/>
          <w:numId w:val="29"/>
        </w:numPr>
        <w:rPr>
          <w:rFonts w:ascii="Times New Roman" w:hAnsi="Times New Roman"/>
          <w:sz w:val="24"/>
          <w:szCs w:val="24"/>
        </w:rPr>
      </w:pPr>
      <w:r w:rsidRPr="000206E5">
        <w:rPr>
          <w:rFonts w:ascii="Times New Roman" w:hAnsi="Times New Roman"/>
          <w:sz w:val="24"/>
          <w:szCs w:val="24"/>
        </w:rPr>
        <w:t>The Contractor must provide training on the</w:t>
      </w:r>
      <w:r w:rsidRPr="000206E5">
        <w:rPr>
          <w:rFonts w:ascii="Times New Roman" w:hAnsi="Times New Roman"/>
          <w:bCs/>
          <w:sz w:val="24"/>
          <w:szCs w:val="24"/>
        </w:rPr>
        <w:t xml:space="preserve"> </w:t>
      </w:r>
      <w:r w:rsidRPr="000206E5">
        <w:rPr>
          <w:rFonts w:ascii="Times New Roman" w:hAnsi="Times New Roman"/>
          <w:sz w:val="24"/>
          <w:szCs w:val="24"/>
        </w:rPr>
        <w:t>Government</w:t>
      </w:r>
      <w:r w:rsidRPr="000206E5">
        <w:rPr>
          <w:rFonts w:ascii="Times New Roman" w:hAnsi="Times New Roman"/>
          <w:bCs/>
          <w:sz w:val="24"/>
          <w:szCs w:val="24"/>
        </w:rPr>
        <w:t xml:space="preserve"> </w:t>
      </w:r>
      <w:r w:rsidRPr="000206E5">
        <w:rPr>
          <w:rFonts w:ascii="Times New Roman" w:hAnsi="Times New Roman"/>
          <w:sz w:val="24"/>
          <w:szCs w:val="24"/>
        </w:rPr>
        <w:t>site to at least one Government key operator and one alternate for each machine installed.  This training must, at a minimum, cover the following operations:</w:t>
      </w:r>
    </w:p>
    <w:p w14:paraId="63978DE1" w14:textId="77777777" w:rsidR="00333707" w:rsidRDefault="00333707" w:rsidP="00333707">
      <w:pPr>
        <w:pStyle w:val="ListParagraph"/>
        <w:widowControl w:val="0"/>
        <w:rPr>
          <w:rFonts w:ascii="Times New Roman" w:hAnsi="Times New Roman"/>
          <w:sz w:val="24"/>
          <w:szCs w:val="24"/>
        </w:rPr>
      </w:pPr>
    </w:p>
    <w:p w14:paraId="2D4B5A32" w14:textId="05467E55" w:rsidR="00333707" w:rsidRPr="00333707" w:rsidRDefault="00333707" w:rsidP="00333707">
      <w:pPr>
        <w:pStyle w:val="ListParagraph"/>
        <w:widowControl w:val="0"/>
        <w:numPr>
          <w:ilvl w:val="1"/>
          <w:numId w:val="29"/>
        </w:numPr>
        <w:rPr>
          <w:rFonts w:ascii="Times New Roman" w:eastAsia="Times New Roman" w:hAnsi="Times New Roman"/>
          <w:sz w:val="24"/>
          <w:szCs w:val="24"/>
          <w:lang w:eastAsia="zh-CN"/>
        </w:rPr>
      </w:pPr>
      <w:r w:rsidRPr="00333707">
        <w:rPr>
          <w:rFonts w:ascii="Times New Roman" w:eastAsia="Times New Roman" w:hAnsi="Times New Roman"/>
          <w:sz w:val="24"/>
          <w:szCs w:val="24"/>
          <w:lang w:eastAsia="zh-CN"/>
        </w:rPr>
        <w:t>Operation of basic features and function keys.</w:t>
      </w:r>
    </w:p>
    <w:p w14:paraId="6C83CF7F" w14:textId="0963996A" w:rsidR="000206E5" w:rsidRPr="00333707" w:rsidRDefault="00333707" w:rsidP="00333707">
      <w:pPr>
        <w:pStyle w:val="ListParagraph"/>
        <w:widowControl w:val="0"/>
        <w:numPr>
          <w:ilvl w:val="1"/>
          <w:numId w:val="29"/>
        </w:numPr>
        <w:rPr>
          <w:rFonts w:ascii="Times New Roman" w:eastAsia="Times New Roman" w:hAnsi="Times New Roman"/>
          <w:sz w:val="24"/>
          <w:szCs w:val="24"/>
          <w:lang w:eastAsia="zh-CN"/>
        </w:rPr>
      </w:pPr>
      <w:r w:rsidRPr="00333707">
        <w:rPr>
          <w:rFonts w:ascii="Times New Roman" w:eastAsia="Times New Roman" w:hAnsi="Times New Roman"/>
          <w:sz w:val="24"/>
          <w:szCs w:val="24"/>
          <w:lang w:eastAsia="zh-CN"/>
        </w:rPr>
        <w:t>Operation of any special features (e.g., multiple job queues, diagnostic functions).</w:t>
      </w:r>
    </w:p>
    <w:p w14:paraId="2FDECEA6" w14:textId="523EBD58" w:rsidR="000206E5" w:rsidRPr="00333707" w:rsidRDefault="00333707" w:rsidP="00333707">
      <w:pPr>
        <w:pStyle w:val="ListParagraph"/>
        <w:widowControl w:val="0"/>
        <w:numPr>
          <w:ilvl w:val="1"/>
          <w:numId w:val="29"/>
        </w:numPr>
        <w:rPr>
          <w:rFonts w:ascii="Times New Roman" w:eastAsia="Times New Roman" w:hAnsi="Times New Roman"/>
          <w:sz w:val="24"/>
          <w:szCs w:val="24"/>
          <w:lang w:eastAsia="zh-CN"/>
        </w:rPr>
      </w:pPr>
      <w:r w:rsidRPr="00333707">
        <w:rPr>
          <w:rFonts w:ascii="Times New Roman" w:eastAsia="Times New Roman" w:hAnsi="Times New Roman"/>
          <w:sz w:val="24"/>
          <w:szCs w:val="24"/>
          <w:lang w:eastAsia="zh-CN"/>
        </w:rPr>
        <w:t>Procedures for sanitizing the device(s) after exposure to classified information (e.g., copied, faxed, emailed, scanned, or printed).</w:t>
      </w:r>
    </w:p>
    <w:p w14:paraId="4C0B0E7F" w14:textId="77777777" w:rsidR="000206E5" w:rsidRPr="000206E5" w:rsidRDefault="00AE06E4" w:rsidP="000206E5">
      <w:pPr>
        <w:pStyle w:val="ListParagraph"/>
        <w:widowControl w:val="0"/>
        <w:numPr>
          <w:ilvl w:val="1"/>
          <w:numId w:val="29"/>
        </w:numPr>
        <w:rPr>
          <w:rFonts w:ascii="Times New Roman" w:hAnsi="Times New Roman"/>
          <w:sz w:val="24"/>
          <w:szCs w:val="24"/>
        </w:rPr>
      </w:pPr>
      <w:r w:rsidRPr="000206E5">
        <w:rPr>
          <w:rFonts w:ascii="Times New Roman" w:eastAsia="Times New Roman" w:hAnsi="Times New Roman"/>
          <w:sz w:val="24"/>
          <w:szCs w:val="24"/>
          <w:lang w:eastAsia="zh-CN"/>
        </w:rPr>
        <w:t>Replacement of consumable supplies (paper, toner, staples)</w:t>
      </w:r>
    </w:p>
    <w:p w14:paraId="1F8C43FB" w14:textId="610E05EF" w:rsidR="00F217FF" w:rsidRPr="00333707" w:rsidRDefault="00333707" w:rsidP="00333707">
      <w:pPr>
        <w:pStyle w:val="ListParagraph"/>
        <w:widowControl w:val="0"/>
        <w:numPr>
          <w:ilvl w:val="1"/>
          <w:numId w:val="29"/>
        </w:numPr>
        <w:rPr>
          <w:rFonts w:ascii="Times New Roman" w:eastAsia="Times New Roman" w:hAnsi="Times New Roman"/>
          <w:sz w:val="24"/>
          <w:szCs w:val="24"/>
          <w:lang w:eastAsia="zh-CN"/>
        </w:rPr>
      </w:pPr>
      <w:r w:rsidRPr="00333707">
        <w:rPr>
          <w:rFonts w:ascii="Times New Roman" w:eastAsia="Times New Roman" w:hAnsi="Times New Roman"/>
          <w:sz w:val="24"/>
          <w:szCs w:val="24"/>
          <w:lang w:eastAsia="zh-CN"/>
        </w:rPr>
        <w:t>Proper disposal and recycling of consumable supplies (e.g., toner cartridges).</w:t>
      </w:r>
    </w:p>
    <w:p w14:paraId="38DAD06B" w14:textId="77777777" w:rsidR="003E77FF" w:rsidRPr="003E77FF" w:rsidRDefault="00AE06E4" w:rsidP="003E77FF">
      <w:pPr>
        <w:pStyle w:val="ListParagraph"/>
        <w:widowControl w:val="0"/>
        <w:numPr>
          <w:ilvl w:val="1"/>
          <w:numId w:val="29"/>
        </w:numPr>
        <w:rPr>
          <w:rFonts w:ascii="Times New Roman" w:hAnsi="Times New Roman"/>
          <w:sz w:val="24"/>
          <w:szCs w:val="24"/>
        </w:rPr>
      </w:pPr>
      <w:r w:rsidRPr="00F217FF">
        <w:rPr>
          <w:rFonts w:ascii="Times New Roman" w:eastAsia="Times New Roman" w:hAnsi="Times New Roman"/>
          <w:sz w:val="24"/>
          <w:szCs w:val="24"/>
          <w:lang w:eastAsia="zh-CN"/>
        </w:rPr>
        <w:t xml:space="preserve">Performance of </w:t>
      </w:r>
      <w:r w:rsidR="00EC65FE" w:rsidRPr="00F217FF">
        <w:rPr>
          <w:rFonts w:ascii="Times New Roman" w:eastAsia="Times New Roman" w:hAnsi="Times New Roman"/>
          <w:sz w:val="24"/>
          <w:szCs w:val="24"/>
          <w:lang w:eastAsia="zh-CN"/>
        </w:rPr>
        <w:t xml:space="preserve">the following </w:t>
      </w:r>
      <w:r w:rsidR="000A0EAD" w:rsidRPr="00F217FF">
        <w:rPr>
          <w:rFonts w:ascii="Times New Roman" w:eastAsia="Times New Roman" w:hAnsi="Times New Roman"/>
          <w:sz w:val="24"/>
          <w:szCs w:val="24"/>
          <w:lang w:eastAsia="zh-CN"/>
        </w:rPr>
        <w:t xml:space="preserve">examples of </w:t>
      </w:r>
      <w:r w:rsidRPr="00F217FF">
        <w:rPr>
          <w:rFonts w:ascii="Times New Roman" w:eastAsia="Times New Roman" w:hAnsi="Times New Roman"/>
          <w:sz w:val="24"/>
          <w:szCs w:val="24"/>
          <w:lang w:eastAsia="zh-CN"/>
        </w:rPr>
        <w:t>routine tasks:</w:t>
      </w:r>
    </w:p>
    <w:p w14:paraId="13FDE09A" w14:textId="77777777" w:rsidR="003E77FF" w:rsidRDefault="00AE06E4" w:rsidP="003E77FF">
      <w:pPr>
        <w:pStyle w:val="ListParagraph"/>
        <w:widowControl w:val="0"/>
        <w:numPr>
          <w:ilvl w:val="2"/>
          <w:numId w:val="29"/>
        </w:numPr>
        <w:rPr>
          <w:rFonts w:ascii="Times New Roman" w:hAnsi="Times New Roman"/>
          <w:sz w:val="24"/>
          <w:szCs w:val="24"/>
        </w:rPr>
      </w:pPr>
      <w:r w:rsidRPr="003E77FF">
        <w:rPr>
          <w:rFonts w:ascii="Times New Roman" w:hAnsi="Times New Roman"/>
          <w:sz w:val="24"/>
          <w:szCs w:val="24"/>
        </w:rPr>
        <w:t>Clearing paper jams</w:t>
      </w:r>
    </w:p>
    <w:p w14:paraId="7E9D8827" w14:textId="77777777" w:rsidR="003E77FF" w:rsidRDefault="00AE06E4" w:rsidP="003E77FF">
      <w:pPr>
        <w:pStyle w:val="ListParagraph"/>
        <w:widowControl w:val="0"/>
        <w:numPr>
          <w:ilvl w:val="2"/>
          <w:numId w:val="29"/>
        </w:numPr>
        <w:rPr>
          <w:rFonts w:ascii="Times New Roman" w:hAnsi="Times New Roman"/>
          <w:sz w:val="24"/>
          <w:szCs w:val="24"/>
        </w:rPr>
      </w:pPr>
      <w:r w:rsidRPr="003E77FF">
        <w:rPr>
          <w:rFonts w:ascii="Times New Roman" w:hAnsi="Times New Roman"/>
          <w:sz w:val="24"/>
          <w:szCs w:val="24"/>
        </w:rPr>
        <w:t>Cleaning the platen glass</w:t>
      </w:r>
    </w:p>
    <w:p w14:paraId="5B53CF06" w14:textId="77777777" w:rsidR="003E77FF" w:rsidRDefault="00AE06E4" w:rsidP="003E77FF">
      <w:pPr>
        <w:pStyle w:val="ListParagraph"/>
        <w:widowControl w:val="0"/>
        <w:numPr>
          <w:ilvl w:val="2"/>
          <w:numId w:val="29"/>
        </w:numPr>
        <w:rPr>
          <w:rFonts w:ascii="Times New Roman" w:hAnsi="Times New Roman"/>
          <w:sz w:val="24"/>
          <w:szCs w:val="24"/>
        </w:rPr>
      </w:pPr>
      <w:r w:rsidRPr="003E77FF">
        <w:rPr>
          <w:rFonts w:ascii="Times New Roman" w:hAnsi="Times New Roman"/>
          <w:sz w:val="24"/>
          <w:szCs w:val="24"/>
        </w:rPr>
        <w:t>Obtaining and reporting meter readings</w:t>
      </w:r>
    </w:p>
    <w:p w14:paraId="61ACBB6F" w14:textId="77777777" w:rsidR="003E77FF" w:rsidRDefault="00AE06E4" w:rsidP="003E77FF">
      <w:pPr>
        <w:pStyle w:val="ListParagraph"/>
        <w:widowControl w:val="0"/>
        <w:numPr>
          <w:ilvl w:val="2"/>
          <w:numId w:val="29"/>
        </w:numPr>
        <w:rPr>
          <w:rFonts w:ascii="Times New Roman" w:hAnsi="Times New Roman"/>
          <w:sz w:val="24"/>
          <w:szCs w:val="24"/>
        </w:rPr>
      </w:pPr>
      <w:r w:rsidRPr="003E77FF">
        <w:rPr>
          <w:rFonts w:ascii="Times New Roman" w:hAnsi="Times New Roman"/>
          <w:sz w:val="24"/>
          <w:szCs w:val="24"/>
        </w:rPr>
        <w:t>Activating and confirming hard drive security features and settings</w:t>
      </w:r>
    </w:p>
    <w:p w14:paraId="5BE7CCD3" w14:textId="77777777" w:rsidR="003E77FF" w:rsidRDefault="00AE06E4" w:rsidP="003E77FF">
      <w:pPr>
        <w:pStyle w:val="ListParagraph"/>
        <w:widowControl w:val="0"/>
        <w:numPr>
          <w:ilvl w:val="2"/>
          <w:numId w:val="29"/>
        </w:numPr>
        <w:rPr>
          <w:rFonts w:ascii="Times New Roman" w:hAnsi="Times New Roman"/>
          <w:sz w:val="24"/>
          <w:szCs w:val="24"/>
        </w:rPr>
      </w:pPr>
      <w:r w:rsidRPr="003E77FF">
        <w:rPr>
          <w:rFonts w:ascii="Times New Roman" w:hAnsi="Times New Roman"/>
          <w:sz w:val="24"/>
          <w:szCs w:val="24"/>
        </w:rPr>
        <w:t>Locating the serial number</w:t>
      </w:r>
    </w:p>
    <w:p w14:paraId="3FB4602D" w14:textId="34EB444D" w:rsidR="00AE06E4" w:rsidRDefault="00AE06E4" w:rsidP="00011EFF">
      <w:pPr>
        <w:pStyle w:val="ListParagraph"/>
        <w:widowControl w:val="0"/>
        <w:numPr>
          <w:ilvl w:val="2"/>
          <w:numId w:val="29"/>
        </w:numPr>
        <w:rPr>
          <w:rFonts w:ascii="Times New Roman" w:hAnsi="Times New Roman"/>
          <w:sz w:val="24"/>
          <w:szCs w:val="24"/>
        </w:rPr>
      </w:pPr>
      <w:r w:rsidRPr="003E77FF">
        <w:rPr>
          <w:rFonts w:ascii="Times New Roman" w:hAnsi="Times New Roman"/>
          <w:sz w:val="24"/>
          <w:szCs w:val="24"/>
        </w:rPr>
        <w:t>Placing a service call</w:t>
      </w:r>
    </w:p>
    <w:p w14:paraId="41B2C006" w14:textId="77777777" w:rsidR="00333707" w:rsidRDefault="00333707" w:rsidP="00333707">
      <w:pPr>
        <w:widowControl w:val="0"/>
        <w:tabs>
          <w:tab w:val="left" w:pos="1440"/>
        </w:tabs>
        <w:rPr>
          <w:rFonts w:ascii="Times New Roman" w:hAnsi="Times New Roman"/>
          <w:sz w:val="24"/>
          <w:szCs w:val="24"/>
        </w:rPr>
      </w:pPr>
    </w:p>
    <w:p w14:paraId="353BE08B" w14:textId="77777777" w:rsidR="00333707" w:rsidRPr="00333707" w:rsidRDefault="00333707" w:rsidP="00333707">
      <w:pPr>
        <w:widowControl w:val="0"/>
        <w:numPr>
          <w:ilvl w:val="0"/>
          <w:numId w:val="44"/>
        </w:numPr>
        <w:tabs>
          <w:tab w:val="left" w:pos="1440"/>
        </w:tabs>
        <w:rPr>
          <w:rFonts w:ascii="Times New Roman" w:hAnsi="Times New Roman"/>
          <w:sz w:val="24"/>
          <w:szCs w:val="24"/>
        </w:rPr>
      </w:pPr>
      <w:r w:rsidRPr="00333707">
        <w:rPr>
          <w:rFonts w:ascii="Times New Roman" w:hAnsi="Times New Roman"/>
          <w:sz w:val="24"/>
          <w:szCs w:val="24"/>
        </w:rPr>
        <w:t>The Contractor must complete key operator training within three (3) business days of equipment installation. The Contractor must provide at least one paper operator’s manual for each printer installed.</w:t>
      </w:r>
    </w:p>
    <w:p w14:paraId="76E1E747" w14:textId="1C684141" w:rsidR="00CD2FFF" w:rsidRDefault="00333707" w:rsidP="00333707">
      <w:pPr>
        <w:widowControl w:val="0"/>
        <w:tabs>
          <w:tab w:val="left" w:pos="1440"/>
        </w:tabs>
        <w:ind w:left="720"/>
        <w:rPr>
          <w:rFonts w:ascii="Times New Roman" w:hAnsi="Times New Roman"/>
          <w:sz w:val="24"/>
          <w:szCs w:val="24"/>
        </w:rPr>
      </w:pPr>
      <w:r w:rsidRPr="00333707">
        <w:rPr>
          <w:rFonts w:ascii="Times New Roman" w:hAnsi="Times New Roman"/>
          <w:sz w:val="24"/>
          <w:szCs w:val="24"/>
        </w:rPr>
        <w:t>The Contractor must schedule training in coordination with the office manager or assigned key operator. If the office manager or key operator is unavailable during the three (3) business days following installation, the Contractor is required to train an alternate key operator. Additionally, the Contractor must establish a mutually agreeable alternate time to provide training for the office manager or key operator at no additional cost to the Government.</w:t>
      </w:r>
    </w:p>
    <w:p w14:paraId="0CC4064D" w14:textId="77777777" w:rsidR="00333707" w:rsidRDefault="00333707" w:rsidP="00333707">
      <w:pPr>
        <w:widowControl w:val="0"/>
        <w:tabs>
          <w:tab w:val="left" w:pos="1440"/>
        </w:tabs>
        <w:ind w:left="720"/>
        <w:rPr>
          <w:rFonts w:ascii="Times New Roman" w:hAnsi="Times New Roman"/>
          <w:sz w:val="24"/>
          <w:szCs w:val="24"/>
        </w:rPr>
      </w:pPr>
    </w:p>
    <w:p w14:paraId="75082014" w14:textId="5D1CB69B" w:rsidR="00CD2FFF" w:rsidRDefault="00CD2FFF" w:rsidP="00CD2FFF">
      <w:pPr>
        <w:widowControl w:val="0"/>
        <w:tabs>
          <w:tab w:val="left" w:pos="1440"/>
        </w:tabs>
        <w:rPr>
          <w:rFonts w:ascii="Times New Roman" w:hAnsi="Times New Roman"/>
          <w:b/>
          <w:bCs/>
          <w:sz w:val="24"/>
          <w:szCs w:val="24"/>
          <w:u w:val="single"/>
        </w:rPr>
      </w:pPr>
      <w:r w:rsidRPr="00CD2FFF">
        <w:rPr>
          <w:rFonts w:ascii="Times New Roman" w:hAnsi="Times New Roman"/>
          <w:b/>
          <w:bCs/>
          <w:sz w:val="24"/>
          <w:szCs w:val="24"/>
          <w:u w:val="single"/>
        </w:rPr>
        <w:t>Security and Patch Management Requirements</w:t>
      </w:r>
    </w:p>
    <w:p w14:paraId="513D07FF" w14:textId="78DA9AC7" w:rsidR="00CD2FFF" w:rsidRPr="00CD2FFF" w:rsidRDefault="00CD2FFF" w:rsidP="00CD2FFF">
      <w:pPr>
        <w:widowControl w:val="0"/>
        <w:tabs>
          <w:tab w:val="left" w:pos="1440"/>
        </w:tabs>
        <w:rPr>
          <w:rFonts w:ascii="Times New Roman" w:hAnsi="Times New Roman"/>
          <w:sz w:val="24"/>
          <w:szCs w:val="24"/>
        </w:rPr>
      </w:pPr>
      <w:r>
        <w:rPr>
          <w:rFonts w:ascii="Times New Roman" w:hAnsi="Times New Roman"/>
          <w:sz w:val="24"/>
          <w:szCs w:val="24"/>
        </w:rPr>
        <w:t>Vendors shall:</w:t>
      </w:r>
    </w:p>
    <w:p w14:paraId="62A938C4" w14:textId="77777777" w:rsidR="00CD2FFF" w:rsidRPr="00CD2FFF" w:rsidRDefault="00CD2FFF" w:rsidP="00CD2FFF">
      <w:pPr>
        <w:numPr>
          <w:ilvl w:val="0"/>
          <w:numId w:val="32"/>
        </w:numPr>
        <w:shd w:val="clear" w:color="auto" w:fill="FFFFFF"/>
        <w:spacing w:before="100" w:beforeAutospacing="1" w:after="100" w:afterAutospacing="1" w:line="240" w:lineRule="auto"/>
        <w:rPr>
          <w:rFonts w:ascii="Times New Roman" w:eastAsia="Times New Roman" w:hAnsi="Times New Roman"/>
          <w:color w:val="323130"/>
          <w:sz w:val="24"/>
          <w:szCs w:val="24"/>
        </w:rPr>
      </w:pPr>
      <w:r w:rsidRPr="00CD2FFF">
        <w:rPr>
          <w:rFonts w:ascii="Times New Roman" w:eastAsia="Times New Roman" w:hAnsi="Times New Roman"/>
          <w:color w:val="323130"/>
          <w:sz w:val="24"/>
          <w:szCs w:val="24"/>
        </w:rPr>
        <w:t>Disclose the operating system version(s) used by all controllers and digital front ends (DFEs).</w:t>
      </w:r>
    </w:p>
    <w:p w14:paraId="34E59C8A" w14:textId="77777777" w:rsidR="00CD2FFF" w:rsidRPr="00CD2FFF" w:rsidRDefault="00CD2FFF" w:rsidP="00CD2FFF">
      <w:pPr>
        <w:numPr>
          <w:ilvl w:val="0"/>
          <w:numId w:val="32"/>
        </w:numPr>
        <w:shd w:val="clear" w:color="auto" w:fill="FFFFFF"/>
        <w:spacing w:before="100" w:beforeAutospacing="1" w:after="100" w:afterAutospacing="1" w:line="240" w:lineRule="auto"/>
        <w:rPr>
          <w:rFonts w:ascii="Times New Roman" w:eastAsia="Times New Roman" w:hAnsi="Times New Roman"/>
          <w:color w:val="323130"/>
          <w:sz w:val="24"/>
          <w:szCs w:val="24"/>
        </w:rPr>
      </w:pPr>
      <w:r w:rsidRPr="00CD2FFF">
        <w:rPr>
          <w:rFonts w:ascii="Times New Roman" w:eastAsia="Times New Roman" w:hAnsi="Times New Roman"/>
          <w:color w:val="323130"/>
          <w:sz w:val="24"/>
          <w:szCs w:val="24"/>
        </w:rPr>
        <w:t>Provide details on the security patch release cadence and process for applying patches.</w:t>
      </w:r>
    </w:p>
    <w:p w14:paraId="087E3AC6" w14:textId="77777777" w:rsidR="00CD2FFF" w:rsidRPr="00CD2FFF" w:rsidRDefault="00CD2FFF" w:rsidP="00CD2FFF">
      <w:pPr>
        <w:numPr>
          <w:ilvl w:val="0"/>
          <w:numId w:val="32"/>
        </w:numPr>
        <w:shd w:val="clear" w:color="auto" w:fill="FFFFFF"/>
        <w:spacing w:before="100" w:beforeAutospacing="1" w:after="100" w:afterAutospacing="1" w:line="240" w:lineRule="auto"/>
        <w:rPr>
          <w:rFonts w:ascii="Times New Roman" w:eastAsia="Times New Roman" w:hAnsi="Times New Roman"/>
          <w:color w:val="323130"/>
          <w:sz w:val="24"/>
          <w:szCs w:val="24"/>
        </w:rPr>
      </w:pPr>
      <w:r w:rsidRPr="00CD2FFF">
        <w:rPr>
          <w:rFonts w:ascii="Times New Roman" w:eastAsia="Times New Roman" w:hAnsi="Times New Roman"/>
          <w:color w:val="323130"/>
          <w:sz w:val="24"/>
          <w:szCs w:val="24"/>
        </w:rPr>
        <w:lastRenderedPageBreak/>
        <w:t>Disclose end-of-support timelines for all operating systems and controller software.</w:t>
      </w:r>
    </w:p>
    <w:p w14:paraId="4971E250" w14:textId="77777777" w:rsidR="00CD2FFF" w:rsidRPr="00CD2FFF" w:rsidRDefault="00CD2FFF" w:rsidP="00CD2FFF">
      <w:pPr>
        <w:numPr>
          <w:ilvl w:val="0"/>
          <w:numId w:val="32"/>
        </w:numPr>
        <w:shd w:val="clear" w:color="auto" w:fill="FFFFFF"/>
        <w:spacing w:before="100" w:beforeAutospacing="1" w:after="100" w:afterAutospacing="1" w:line="240" w:lineRule="auto"/>
        <w:rPr>
          <w:rFonts w:ascii="Times New Roman" w:eastAsia="Times New Roman" w:hAnsi="Times New Roman"/>
          <w:color w:val="323130"/>
          <w:sz w:val="24"/>
          <w:szCs w:val="24"/>
        </w:rPr>
      </w:pPr>
      <w:r w:rsidRPr="00CD2FFF">
        <w:rPr>
          <w:rFonts w:ascii="Times New Roman" w:eastAsia="Times New Roman" w:hAnsi="Times New Roman"/>
          <w:color w:val="323130"/>
          <w:sz w:val="24"/>
          <w:szCs w:val="24"/>
        </w:rPr>
        <w:t>Identify all remote access methods used for maintenance, support, or management.</w:t>
      </w:r>
    </w:p>
    <w:p w14:paraId="715A1FA1" w14:textId="77777777" w:rsidR="00CD2FFF" w:rsidRPr="00CD2FFF" w:rsidRDefault="00CD2FFF" w:rsidP="00CD2FFF">
      <w:pPr>
        <w:numPr>
          <w:ilvl w:val="0"/>
          <w:numId w:val="32"/>
        </w:numPr>
        <w:shd w:val="clear" w:color="auto" w:fill="FFFFFF"/>
        <w:spacing w:before="100" w:beforeAutospacing="1" w:after="100" w:afterAutospacing="1" w:line="240" w:lineRule="auto"/>
        <w:rPr>
          <w:rFonts w:ascii="Times New Roman" w:eastAsia="Times New Roman" w:hAnsi="Times New Roman"/>
          <w:color w:val="323130"/>
          <w:sz w:val="24"/>
          <w:szCs w:val="24"/>
        </w:rPr>
      </w:pPr>
      <w:r w:rsidRPr="00CD2FFF">
        <w:rPr>
          <w:rFonts w:ascii="Times New Roman" w:eastAsia="Times New Roman" w:hAnsi="Times New Roman"/>
          <w:color w:val="323130"/>
          <w:sz w:val="24"/>
          <w:szCs w:val="24"/>
        </w:rPr>
        <w:t>Identify any third-party software or dependencies, including supply chain risk factors.</w:t>
      </w:r>
    </w:p>
    <w:p w14:paraId="28F3FE9A" w14:textId="77777777" w:rsidR="00AE06E4" w:rsidRDefault="00AE06E4" w:rsidP="00AE06E4">
      <w:pPr>
        <w:spacing w:after="0"/>
        <w:rPr>
          <w:rFonts w:ascii="Times New Roman" w:hAnsi="Times New Roman"/>
          <w:b/>
          <w:sz w:val="24"/>
          <w:szCs w:val="24"/>
        </w:rPr>
      </w:pPr>
    </w:p>
    <w:p w14:paraId="17DA9F11" w14:textId="6A596A1D" w:rsidR="00AE06E4" w:rsidRPr="00CD2FFF" w:rsidRDefault="00AE06E4" w:rsidP="00AE06E4">
      <w:pPr>
        <w:spacing w:after="0"/>
        <w:rPr>
          <w:rFonts w:ascii="Times New Roman" w:hAnsi="Times New Roman"/>
          <w:b/>
          <w:bCs/>
          <w:sz w:val="24"/>
          <w:szCs w:val="24"/>
        </w:rPr>
      </w:pPr>
      <w:r w:rsidRPr="00CD2FFF">
        <w:rPr>
          <w:rFonts w:ascii="Times New Roman" w:hAnsi="Times New Roman"/>
          <w:b/>
          <w:bCs/>
          <w:sz w:val="24"/>
          <w:szCs w:val="24"/>
          <w:u w:val="single"/>
        </w:rPr>
        <w:t>General Specifications</w:t>
      </w:r>
      <w:r w:rsidR="00CD2FFF">
        <w:rPr>
          <w:rFonts w:ascii="Times New Roman" w:hAnsi="Times New Roman"/>
          <w:b/>
          <w:bCs/>
          <w:sz w:val="24"/>
          <w:szCs w:val="24"/>
          <w:u w:val="single"/>
        </w:rPr>
        <w:br/>
      </w:r>
    </w:p>
    <w:p w14:paraId="391506EC" w14:textId="6C225E50" w:rsidR="00AE06E4" w:rsidRDefault="00AE06E4" w:rsidP="00AE06E4">
      <w:pPr>
        <w:pStyle w:val="ListParagraph"/>
        <w:widowControl w:val="0"/>
        <w:numPr>
          <w:ilvl w:val="0"/>
          <w:numId w:val="22"/>
        </w:numPr>
        <w:rPr>
          <w:rFonts w:ascii="Times New Roman" w:hAnsi="Times New Roman"/>
          <w:sz w:val="24"/>
          <w:szCs w:val="24"/>
        </w:rPr>
      </w:pPr>
      <w:r w:rsidRPr="009A32A4">
        <w:rPr>
          <w:rFonts w:ascii="Times New Roman" w:hAnsi="Times New Roman"/>
          <w:sz w:val="24"/>
          <w:szCs w:val="24"/>
        </w:rPr>
        <w:t xml:space="preserve">All </w:t>
      </w:r>
      <w:r w:rsidR="00256A3D" w:rsidRPr="009A32A4">
        <w:rPr>
          <w:rFonts w:ascii="Times New Roman" w:hAnsi="Times New Roman"/>
          <w:sz w:val="24"/>
          <w:szCs w:val="24"/>
        </w:rPr>
        <w:t xml:space="preserve">Printers </w:t>
      </w:r>
      <w:r w:rsidRPr="009A32A4">
        <w:rPr>
          <w:rFonts w:ascii="Times New Roman" w:hAnsi="Times New Roman"/>
          <w:sz w:val="24"/>
          <w:szCs w:val="24"/>
        </w:rPr>
        <w:t>must be new</w:t>
      </w:r>
      <w:r>
        <w:rPr>
          <w:rFonts w:ascii="Times New Roman" w:hAnsi="Times New Roman"/>
          <w:sz w:val="24"/>
          <w:szCs w:val="24"/>
        </w:rPr>
        <w:t xml:space="preserve"> and unused.</w:t>
      </w:r>
      <w:r w:rsidR="00882FE4">
        <w:rPr>
          <w:rFonts w:ascii="Times New Roman" w:hAnsi="Times New Roman"/>
          <w:sz w:val="24"/>
          <w:szCs w:val="24"/>
        </w:rPr>
        <w:t xml:space="preserve"> </w:t>
      </w:r>
    </w:p>
    <w:p w14:paraId="76B76AF7" w14:textId="7D89200A" w:rsidR="00AE06E4" w:rsidRPr="009A32A4" w:rsidRDefault="00AE06E4" w:rsidP="00AE06E4">
      <w:pPr>
        <w:pStyle w:val="ListParagraph"/>
        <w:widowControl w:val="0"/>
        <w:numPr>
          <w:ilvl w:val="0"/>
          <w:numId w:val="22"/>
        </w:numPr>
        <w:rPr>
          <w:rFonts w:ascii="Times New Roman" w:hAnsi="Times New Roman"/>
          <w:sz w:val="24"/>
          <w:szCs w:val="24"/>
        </w:rPr>
      </w:pPr>
      <w:r w:rsidRPr="009A32A4">
        <w:rPr>
          <w:rFonts w:ascii="Times New Roman" w:hAnsi="Times New Roman"/>
          <w:sz w:val="24"/>
          <w:szCs w:val="24"/>
        </w:rPr>
        <w:t xml:space="preserve">All </w:t>
      </w:r>
      <w:r w:rsidR="00306603" w:rsidRPr="00306603">
        <w:rPr>
          <w:rFonts w:ascii="Times New Roman" w:hAnsi="Times New Roman"/>
          <w:sz w:val="24"/>
          <w:szCs w:val="24"/>
        </w:rPr>
        <w:t xml:space="preserve">Printers </w:t>
      </w:r>
      <w:r>
        <w:rPr>
          <w:rFonts w:ascii="Times New Roman" w:hAnsi="Times New Roman"/>
          <w:sz w:val="24"/>
          <w:szCs w:val="24"/>
        </w:rPr>
        <w:t xml:space="preserve">must not be within five years of end-of-life. </w:t>
      </w:r>
      <w:r w:rsidR="00011EFF">
        <w:rPr>
          <w:rFonts w:ascii="Times New Roman" w:hAnsi="Times New Roman"/>
          <w:sz w:val="24"/>
          <w:szCs w:val="24"/>
        </w:rPr>
        <w:t xml:space="preserve"> </w:t>
      </w:r>
      <w:r>
        <w:rPr>
          <w:rFonts w:ascii="Times New Roman" w:hAnsi="Times New Roman"/>
          <w:sz w:val="24"/>
          <w:szCs w:val="24"/>
        </w:rPr>
        <w:t>SSA requires devices that are still being produced by the manufacturer.</w:t>
      </w:r>
    </w:p>
    <w:p w14:paraId="758F80C3" w14:textId="35C9400D" w:rsidR="00AE06E4" w:rsidRPr="009A32A4" w:rsidRDefault="00AE06E4" w:rsidP="00AE06E4">
      <w:pPr>
        <w:pStyle w:val="ListParagraph"/>
        <w:widowControl w:val="0"/>
        <w:numPr>
          <w:ilvl w:val="0"/>
          <w:numId w:val="22"/>
        </w:numPr>
        <w:rPr>
          <w:rFonts w:ascii="Times New Roman" w:hAnsi="Times New Roman"/>
          <w:sz w:val="24"/>
          <w:szCs w:val="24"/>
        </w:rPr>
      </w:pPr>
      <w:r w:rsidRPr="009A32A4">
        <w:rPr>
          <w:rFonts w:ascii="Times New Roman" w:hAnsi="Times New Roman"/>
          <w:sz w:val="24"/>
          <w:szCs w:val="24"/>
        </w:rPr>
        <w:t xml:space="preserve">Toner or </w:t>
      </w:r>
      <w:r w:rsidR="00306603">
        <w:rPr>
          <w:rFonts w:ascii="Times New Roman" w:hAnsi="Times New Roman"/>
          <w:sz w:val="24"/>
          <w:szCs w:val="24"/>
        </w:rPr>
        <w:t>I</w:t>
      </w:r>
      <w:r w:rsidRPr="009A32A4">
        <w:rPr>
          <w:rFonts w:ascii="Times New Roman" w:hAnsi="Times New Roman"/>
          <w:sz w:val="24"/>
          <w:szCs w:val="24"/>
        </w:rPr>
        <w:t>nk cartridges for each printer must be disposable.</w:t>
      </w:r>
    </w:p>
    <w:p w14:paraId="1D4B9C92" w14:textId="68D555A0" w:rsidR="00AE06E4" w:rsidRPr="009A32A4" w:rsidRDefault="00AE06E4" w:rsidP="00AE06E4">
      <w:pPr>
        <w:pStyle w:val="ListParagraph"/>
        <w:widowControl w:val="0"/>
        <w:numPr>
          <w:ilvl w:val="0"/>
          <w:numId w:val="22"/>
        </w:numPr>
        <w:rPr>
          <w:rFonts w:ascii="Times New Roman" w:hAnsi="Times New Roman"/>
          <w:sz w:val="24"/>
          <w:szCs w:val="24"/>
        </w:rPr>
      </w:pPr>
      <w:r w:rsidRPr="009A32A4">
        <w:rPr>
          <w:rFonts w:ascii="Times New Roman" w:hAnsi="Times New Roman"/>
          <w:sz w:val="24"/>
          <w:szCs w:val="24"/>
        </w:rPr>
        <w:t xml:space="preserve">The </w:t>
      </w:r>
      <w:r w:rsidR="00553E0C">
        <w:rPr>
          <w:rFonts w:ascii="Times New Roman" w:hAnsi="Times New Roman"/>
          <w:sz w:val="24"/>
          <w:szCs w:val="24"/>
        </w:rPr>
        <w:t>C</w:t>
      </w:r>
      <w:r w:rsidRPr="009A32A4">
        <w:rPr>
          <w:rFonts w:ascii="Times New Roman" w:hAnsi="Times New Roman"/>
          <w:sz w:val="24"/>
          <w:szCs w:val="24"/>
        </w:rPr>
        <w:t>ontractor must participate in a laser toner cartridge-recycling program as required by the Environmental Protection Agency (EPA).</w:t>
      </w:r>
      <w:r w:rsidR="004403F8">
        <w:rPr>
          <w:rFonts w:ascii="Times New Roman" w:hAnsi="Times New Roman"/>
          <w:sz w:val="24"/>
          <w:szCs w:val="24"/>
        </w:rPr>
        <w:t xml:space="preserve"> </w:t>
      </w:r>
      <w:r w:rsidRPr="009A32A4">
        <w:rPr>
          <w:rFonts w:ascii="Times New Roman" w:hAnsi="Times New Roman"/>
          <w:sz w:val="24"/>
          <w:szCs w:val="24"/>
        </w:rPr>
        <w:t xml:space="preserve"> Pre-paid mailing labels must be included with each toner cartridge supplied to support this return.</w:t>
      </w:r>
    </w:p>
    <w:p w14:paraId="78C25DE2" w14:textId="603B0D3B" w:rsidR="00AE06E4" w:rsidRPr="009A32A4" w:rsidRDefault="00AE06E4" w:rsidP="00AE06E4">
      <w:pPr>
        <w:pStyle w:val="ListParagraph"/>
        <w:widowControl w:val="0"/>
        <w:numPr>
          <w:ilvl w:val="0"/>
          <w:numId w:val="22"/>
        </w:numPr>
        <w:rPr>
          <w:rFonts w:ascii="Times New Roman" w:hAnsi="Times New Roman"/>
          <w:sz w:val="24"/>
          <w:szCs w:val="24"/>
        </w:rPr>
      </w:pPr>
      <w:r w:rsidRPr="009A32A4">
        <w:rPr>
          <w:rFonts w:ascii="Times New Roman" w:hAnsi="Times New Roman"/>
          <w:sz w:val="24"/>
          <w:szCs w:val="24"/>
        </w:rPr>
        <w:t xml:space="preserve">The Government must recycle toner cartridges but must not be required to return a spent toner cartridge to the </w:t>
      </w:r>
      <w:r w:rsidR="00C17F03">
        <w:rPr>
          <w:rFonts w:ascii="Times New Roman" w:hAnsi="Times New Roman"/>
          <w:sz w:val="24"/>
          <w:szCs w:val="24"/>
        </w:rPr>
        <w:t>C</w:t>
      </w:r>
      <w:r w:rsidRPr="009A32A4">
        <w:rPr>
          <w:rFonts w:ascii="Times New Roman" w:hAnsi="Times New Roman"/>
          <w:sz w:val="24"/>
          <w:szCs w:val="24"/>
        </w:rPr>
        <w:t>ontractor for every toner cartridge delivered.</w:t>
      </w:r>
    </w:p>
    <w:p w14:paraId="1BF6EDD9" w14:textId="5389B26A" w:rsidR="003E77FF" w:rsidRDefault="007C661A" w:rsidP="003E77FF">
      <w:pPr>
        <w:pStyle w:val="ListParagraph"/>
        <w:widowControl w:val="0"/>
        <w:numPr>
          <w:ilvl w:val="0"/>
          <w:numId w:val="22"/>
        </w:numPr>
        <w:rPr>
          <w:rFonts w:ascii="Times New Roman" w:hAnsi="Times New Roman"/>
          <w:sz w:val="24"/>
          <w:szCs w:val="24"/>
        </w:rPr>
      </w:pPr>
      <w:r>
        <w:rPr>
          <w:rFonts w:ascii="Times New Roman" w:hAnsi="Times New Roman"/>
          <w:sz w:val="24"/>
          <w:szCs w:val="24"/>
        </w:rPr>
        <w:t>The p</w:t>
      </w:r>
      <w:r w:rsidR="00AE06E4" w:rsidRPr="009A32A4">
        <w:rPr>
          <w:rFonts w:ascii="Times New Roman" w:hAnsi="Times New Roman"/>
          <w:sz w:val="24"/>
          <w:szCs w:val="24"/>
        </w:rPr>
        <w:t>rinter manufacturer must provide the following printer Management Information Base</w:t>
      </w:r>
      <w:r w:rsidR="007B77B1">
        <w:rPr>
          <w:rFonts w:ascii="Times New Roman" w:hAnsi="Times New Roman"/>
          <w:sz w:val="24"/>
          <w:szCs w:val="24"/>
        </w:rPr>
        <w:t>s</w:t>
      </w:r>
      <w:r w:rsidR="00AE06E4" w:rsidRPr="009A32A4">
        <w:rPr>
          <w:rFonts w:ascii="Times New Roman" w:hAnsi="Times New Roman"/>
          <w:sz w:val="24"/>
          <w:szCs w:val="24"/>
        </w:rPr>
        <w:t xml:space="preserve"> (MIBs)</w:t>
      </w:r>
      <w:r w:rsidR="006F2D24">
        <w:rPr>
          <w:rFonts w:ascii="Times New Roman" w:hAnsi="Times New Roman"/>
          <w:sz w:val="24"/>
          <w:szCs w:val="24"/>
        </w:rPr>
        <w:t>,</w:t>
      </w:r>
      <w:r w:rsidR="00AE06E4" w:rsidRPr="009A32A4">
        <w:rPr>
          <w:rFonts w:ascii="Times New Roman" w:hAnsi="Times New Roman"/>
          <w:sz w:val="24"/>
          <w:szCs w:val="24"/>
        </w:rPr>
        <w:t xml:space="preserve"> the Network</w:t>
      </w:r>
      <w:r w:rsidR="00281A83">
        <w:rPr>
          <w:rFonts w:ascii="Times New Roman" w:hAnsi="Times New Roman"/>
          <w:sz w:val="24"/>
          <w:szCs w:val="24"/>
        </w:rPr>
        <w:t>,</w:t>
      </w:r>
      <w:r w:rsidR="00AE06E4" w:rsidRPr="009A32A4">
        <w:rPr>
          <w:rFonts w:ascii="Times New Roman" w:hAnsi="Times New Roman"/>
          <w:sz w:val="24"/>
          <w:szCs w:val="24"/>
        </w:rPr>
        <w:t xml:space="preserve"> and </w:t>
      </w:r>
      <w:r w:rsidR="00EC56BC">
        <w:rPr>
          <w:rFonts w:ascii="Times New Roman" w:hAnsi="Times New Roman"/>
          <w:sz w:val="24"/>
          <w:szCs w:val="24"/>
        </w:rPr>
        <w:t>multifunction printers</w:t>
      </w:r>
      <w:r w:rsidR="00AE06E4" w:rsidRPr="009A32A4">
        <w:rPr>
          <w:rFonts w:ascii="Times New Roman" w:hAnsi="Times New Roman"/>
          <w:sz w:val="24"/>
          <w:szCs w:val="24"/>
        </w:rPr>
        <w:t>:</w:t>
      </w:r>
    </w:p>
    <w:p w14:paraId="2248CDCE" w14:textId="6631B4EE" w:rsidR="00AE06E4" w:rsidRPr="003E77FF" w:rsidRDefault="00AE06E4" w:rsidP="003E77FF">
      <w:pPr>
        <w:pStyle w:val="ListParagraph"/>
        <w:widowControl w:val="0"/>
        <w:numPr>
          <w:ilvl w:val="1"/>
          <w:numId w:val="22"/>
        </w:numPr>
        <w:rPr>
          <w:rFonts w:ascii="Times New Roman" w:hAnsi="Times New Roman"/>
          <w:sz w:val="24"/>
          <w:szCs w:val="24"/>
        </w:rPr>
      </w:pPr>
      <w:r w:rsidRPr="003E77FF">
        <w:rPr>
          <w:rFonts w:ascii="Times New Roman" w:hAnsi="Times New Roman"/>
          <w:sz w:val="24"/>
          <w:szCs w:val="24"/>
        </w:rPr>
        <w:t>RFC 3805 (Printer MIB v2)</w:t>
      </w:r>
    </w:p>
    <w:p w14:paraId="5E0C2D67" w14:textId="77777777" w:rsidR="00AE06E4" w:rsidRPr="009A32A4" w:rsidRDefault="00AE06E4" w:rsidP="00AE06E4">
      <w:pPr>
        <w:pStyle w:val="ListParagraph"/>
        <w:widowControl w:val="0"/>
        <w:numPr>
          <w:ilvl w:val="1"/>
          <w:numId w:val="22"/>
        </w:numPr>
        <w:rPr>
          <w:rFonts w:ascii="Times New Roman" w:hAnsi="Times New Roman"/>
          <w:sz w:val="24"/>
          <w:szCs w:val="24"/>
        </w:rPr>
      </w:pPr>
      <w:r w:rsidRPr="009A32A4">
        <w:rPr>
          <w:rFonts w:ascii="Times New Roman" w:hAnsi="Times New Roman"/>
          <w:sz w:val="24"/>
          <w:szCs w:val="24"/>
        </w:rPr>
        <w:t>RFC 3806 (Printer Finishing MIB)</w:t>
      </w:r>
    </w:p>
    <w:p w14:paraId="1436B2E5" w14:textId="5D06280B" w:rsidR="00AE06E4" w:rsidRPr="00491AD4" w:rsidRDefault="00AE06E4" w:rsidP="00AE06E4">
      <w:pPr>
        <w:pStyle w:val="ListParagraph"/>
        <w:widowControl w:val="0"/>
        <w:numPr>
          <w:ilvl w:val="0"/>
          <w:numId w:val="22"/>
        </w:numPr>
        <w:rPr>
          <w:rFonts w:ascii="Times New Roman" w:hAnsi="Times New Roman"/>
          <w:sz w:val="24"/>
          <w:szCs w:val="24"/>
        </w:rPr>
      </w:pPr>
      <w:r w:rsidRPr="009A32A4">
        <w:rPr>
          <w:rFonts w:ascii="Times New Roman" w:hAnsi="Times New Roman"/>
          <w:sz w:val="24"/>
          <w:szCs w:val="24"/>
        </w:rPr>
        <w:t xml:space="preserve">The Contractor must provide </w:t>
      </w:r>
      <w:r w:rsidR="006E7E24">
        <w:rPr>
          <w:rFonts w:ascii="Times New Roman" w:hAnsi="Times New Roman"/>
          <w:sz w:val="24"/>
          <w:szCs w:val="24"/>
        </w:rPr>
        <w:t>p</w:t>
      </w:r>
      <w:r w:rsidRPr="009A32A4">
        <w:rPr>
          <w:rFonts w:ascii="Times New Roman" w:hAnsi="Times New Roman"/>
          <w:sz w:val="24"/>
          <w:szCs w:val="24"/>
        </w:rPr>
        <w:t xml:space="preserve">rinter management software. </w:t>
      </w:r>
      <w:r w:rsidR="00467D3C">
        <w:rPr>
          <w:rFonts w:ascii="Times New Roman" w:hAnsi="Times New Roman"/>
          <w:sz w:val="24"/>
          <w:szCs w:val="24"/>
        </w:rPr>
        <w:t xml:space="preserve"> </w:t>
      </w:r>
      <w:r w:rsidRPr="009A32A4">
        <w:rPr>
          <w:rFonts w:ascii="Times New Roman" w:hAnsi="Times New Roman"/>
          <w:sz w:val="24"/>
          <w:szCs w:val="24"/>
        </w:rPr>
        <w:t xml:space="preserve">The Government intends to utilize SNMP to capture information pertaining to printers connected to the network. </w:t>
      </w:r>
      <w:r w:rsidR="00467D3C">
        <w:rPr>
          <w:rFonts w:ascii="Times New Roman" w:hAnsi="Times New Roman"/>
          <w:sz w:val="24"/>
          <w:szCs w:val="24"/>
        </w:rPr>
        <w:t xml:space="preserve"> </w:t>
      </w:r>
      <w:r w:rsidRPr="009A32A4">
        <w:rPr>
          <w:rFonts w:ascii="Times New Roman" w:hAnsi="Times New Roman"/>
          <w:sz w:val="24"/>
          <w:szCs w:val="24"/>
        </w:rPr>
        <w:t xml:space="preserve">The Contractor must configure </w:t>
      </w:r>
      <w:r w:rsidR="007275CE">
        <w:rPr>
          <w:rFonts w:ascii="Times New Roman" w:hAnsi="Times New Roman"/>
          <w:sz w:val="24"/>
          <w:szCs w:val="24"/>
        </w:rPr>
        <w:t>n</w:t>
      </w:r>
      <w:r w:rsidRPr="009A32A4">
        <w:rPr>
          <w:rFonts w:ascii="Times New Roman" w:hAnsi="Times New Roman"/>
          <w:sz w:val="24"/>
          <w:szCs w:val="24"/>
        </w:rPr>
        <w:t>etwork printers so that SNMP is enabled upon delivery.  When printers are connected to the network, the following printer functions must be available and must be capable of being performed remotely through the wide area network using the printer management software.</w:t>
      </w:r>
    </w:p>
    <w:p w14:paraId="04D2806D" w14:textId="7C741605" w:rsidR="00AE06E4" w:rsidRPr="008B3259" w:rsidRDefault="00AE06E4" w:rsidP="008B3259">
      <w:pPr>
        <w:pStyle w:val="ListParagraph"/>
        <w:widowControl w:val="0"/>
        <w:numPr>
          <w:ilvl w:val="0"/>
          <w:numId w:val="22"/>
        </w:numPr>
        <w:rPr>
          <w:rFonts w:ascii="Times New Roman" w:hAnsi="Times New Roman"/>
          <w:sz w:val="24"/>
          <w:szCs w:val="24"/>
        </w:rPr>
      </w:pPr>
      <w:r w:rsidRPr="008B3259">
        <w:rPr>
          <w:rFonts w:ascii="Times New Roman" w:hAnsi="Times New Roman"/>
          <w:sz w:val="24"/>
          <w:szCs w:val="24"/>
        </w:rPr>
        <w:t>Each network printer with an Ethernet connection must also include a Cat</w:t>
      </w:r>
      <w:r w:rsidR="004B3F7F">
        <w:rPr>
          <w:rFonts w:ascii="Times New Roman" w:hAnsi="Times New Roman"/>
          <w:sz w:val="24"/>
          <w:szCs w:val="24"/>
        </w:rPr>
        <w:t>egory</w:t>
      </w:r>
      <w:r w:rsidRPr="008B3259">
        <w:rPr>
          <w:rFonts w:ascii="Times New Roman" w:hAnsi="Times New Roman"/>
          <w:sz w:val="24"/>
          <w:szCs w:val="24"/>
        </w:rPr>
        <w:t xml:space="preserve"> 6 </w:t>
      </w:r>
      <w:r w:rsidR="0051724C">
        <w:rPr>
          <w:rFonts w:ascii="Times New Roman" w:hAnsi="Times New Roman"/>
          <w:sz w:val="24"/>
          <w:szCs w:val="24"/>
        </w:rPr>
        <w:t xml:space="preserve">(CAT 6) </w:t>
      </w:r>
      <w:r w:rsidRPr="008B3259">
        <w:rPr>
          <w:rFonts w:ascii="Times New Roman" w:hAnsi="Times New Roman"/>
          <w:sz w:val="24"/>
          <w:szCs w:val="24"/>
        </w:rPr>
        <w:t>Ethernet Patch cable</w:t>
      </w:r>
      <w:r w:rsidR="00DA72BA">
        <w:rPr>
          <w:rFonts w:ascii="Times New Roman" w:hAnsi="Times New Roman"/>
          <w:sz w:val="24"/>
          <w:szCs w:val="24"/>
        </w:rPr>
        <w:t xml:space="preserve"> that is</w:t>
      </w:r>
      <w:r w:rsidRPr="008B3259">
        <w:rPr>
          <w:rFonts w:ascii="Times New Roman" w:hAnsi="Times New Roman"/>
          <w:sz w:val="24"/>
          <w:szCs w:val="24"/>
        </w:rPr>
        <w:t xml:space="preserve"> twelve (12) feet long with </w:t>
      </w:r>
      <w:r w:rsidR="00576B6C">
        <w:rPr>
          <w:rFonts w:ascii="Times New Roman" w:hAnsi="Times New Roman"/>
          <w:sz w:val="24"/>
          <w:szCs w:val="24"/>
        </w:rPr>
        <w:t>Registered Jack-</w:t>
      </w:r>
      <w:r w:rsidRPr="008B3259">
        <w:rPr>
          <w:rFonts w:ascii="Times New Roman" w:hAnsi="Times New Roman"/>
          <w:sz w:val="24"/>
          <w:szCs w:val="24"/>
        </w:rPr>
        <w:t>45 connectors on each end.</w:t>
      </w:r>
    </w:p>
    <w:p w14:paraId="1A9583E8" w14:textId="23BE2BC8" w:rsidR="00AE06E4" w:rsidRPr="009A32A4" w:rsidRDefault="00AE06E4" w:rsidP="00AE06E4">
      <w:pPr>
        <w:pStyle w:val="ListParagraph"/>
        <w:widowControl w:val="0"/>
        <w:numPr>
          <w:ilvl w:val="0"/>
          <w:numId w:val="22"/>
        </w:numPr>
        <w:rPr>
          <w:rFonts w:ascii="Times New Roman" w:hAnsi="Times New Roman"/>
          <w:sz w:val="24"/>
          <w:szCs w:val="24"/>
        </w:rPr>
      </w:pPr>
      <w:r w:rsidRPr="009A32A4">
        <w:rPr>
          <w:rFonts w:ascii="Times New Roman" w:hAnsi="Times New Roman"/>
          <w:sz w:val="24"/>
          <w:szCs w:val="24"/>
        </w:rPr>
        <w:t xml:space="preserve">All </w:t>
      </w:r>
      <w:r w:rsidR="007275CE">
        <w:rPr>
          <w:rFonts w:ascii="Times New Roman" w:hAnsi="Times New Roman"/>
          <w:sz w:val="24"/>
          <w:szCs w:val="24"/>
        </w:rPr>
        <w:t>n</w:t>
      </w:r>
      <w:r w:rsidRPr="009A32A4">
        <w:rPr>
          <w:rFonts w:ascii="Times New Roman" w:hAnsi="Times New Roman"/>
          <w:sz w:val="24"/>
          <w:szCs w:val="24"/>
        </w:rPr>
        <w:t>etwork printers and Ethernet connection devices must communicate and operate properly over CAT 6 Ethernet cable.</w:t>
      </w:r>
    </w:p>
    <w:p w14:paraId="74F2187F" w14:textId="3D4AD9FB" w:rsidR="00AE06E4" w:rsidRPr="009A32A4" w:rsidRDefault="00AE06E4" w:rsidP="00AE06E4">
      <w:pPr>
        <w:pStyle w:val="ListParagraph"/>
        <w:widowControl w:val="0"/>
        <w:numPr>
          <w:ilvl w:val="0"/>
          <w:numId w:val="22"/>
        </w:numPr>
        <w:rPr>
          <w:rFonts w:ascii="Times New Roman" w:hAnsi="Times New Roman"/>
          <w:sz w:val="24"/>
          <w:szCs w:val="24"/>
        </w:rPr>
      </w:pPr>
      <w:r w:rsidRPr="009A32A4">
        <w:rPr>
          <w:rFonts w:ascii="Times New Roman" w:hAnsi="Times New Roman"/>
          <w:sz w:val="24"/>
          <w:szCs w:val="24"/>
        </w:rPr>
        <w:t>Contractor must provide a surge suppressor with each printer ordered.  The surge suppressor must meet the following specifications:</w:t>
      </w:r>
    </w:p>
    <w:p w14:paraId="06A2A957" w14:textId="7B993E62" w:rsidR="00AE06E4" w:rsidRPr="009A32A4" w:rsidRDefault="00AE06E4" w:rsidP="00AE06E4">
      <w:pPr>
        <w:pStyle w:val="ListParagraph"/>
        <w:widowControl w:val="0"/>
        <w:numPr>
          <w:ilvl w:val="1"/>
          <w:numId w:val="22"/>
        </w:numPr>
        <w:rPr>
          <w:rFonts w:ascii="Times New Roman" w:hAnsi="Times New Roman"/>
          <w:sz w:val="24"/>
          <w:szCs w:val="24"/>
        </w:rPr>
      </w:pPr>
      <w:r w:rsidRPr="009A32A4">
        <w:rPr>
          <w:rFonts w:ascii="Times New Roman" w:hAnsi="Times New Roman"/>
          <w:sz w:val="24"/>
          <w:szCs w:val="24"/>
        </w:rPr>
        <w:t>These specifications describe the electrical and mechanical requirements for surge protective devices (SPDs) with high frequency electrical line noise filtering. The specified unit shall provide effective high-energy transient voltage suppression and surge current diversion at point-of-use locations. The unit must not be filled with an epoxy resin or any other compound.</w:t>
      </w:r>
    </w:p>
    <w:p w14:paraId="294722FB" w14:textId="38DEB76D" w:rsidR="00AE06E4" w:rsidRPr="009A32A4" w:rsidRDefault="00AE06E4" w:rsidP="00AE06E4">
      <w:pPr>
        <w:pStyle w:val="ListParagraph"/>
        <w:widowControl w:val="0"/>
        <w:numPr>
          <w:ilvl w:val="1"/>
          <w:numId w:val="22"/>
        </w:numPr>
        <w:rPr>
          <w:rFonts w:ascii="Times New Roman" w:hAnsi="Times New Roman"/>
          <w:sz w:val="24"/>
          <w:szCs w:val="24"/>
        </w:rPr>
      </w:pPr>
      <w:r w:rsidRPr="009A32A4">
        <w:rPr>
          <w:rFonts w:ascii="Times New Roman" w:hAnsi="Times New Roman"/>
          <w:sz w:val="24"/>
          <w:szCs w:val="24"/>
        </w:rPr>
        <w:t>The specified unit must be designed, manufactured, tested</w:t>
      </w:r>
      <w:r w:rsidR="00EE10F5">
        <w:rPr>
          <w:rFonts w:ascii="Times New Roman" w:hAnsi="Times New Roman"/>
          <w:sz w:val="24"/>
          <w:szCs w:val="24"/>
        </w:rPr>
        <w:t>,</w:t>
      </w:r>
      <w:r w:rsidRPr="009A32A4">
        <w:rPr>
          <w:rFonts w:ascii="Times New Roman" w:hAnsi="Times New Roman"/>
          <w:sz w:val="24"/>
          <w:szCs w:val="24"/>
        </w:rPr>
        <w:t xml:space="preserve"> and installed in compliance with the latest edition of the following standards: UL </w:t>
      </w:r>
      <w:r w:rsidR="00292343" w:rsidRPr="009A32A4">
        <w:rPr>
          <w:rFonts w:ascii="Times New Roman" w:hAnsi="Times New Roman"/>
          <w:sz w:val="24"/>
          <w:szCs w:val="24"/>
        </w:rPr>
        <w:t>1449</w:t>
      </w:r>
      <w:r w:rsidR="00292343">
        <w:rPr>
          <w:rFonts w:ascii="Times New Roman" w:hAnsi="Times New Roman"/>
          <w:sz w:val="24"/>
          <w:szCs w:val="24"/>
        </w:rPr>
        <w:t>” Underwriter</w:t>
      </w:r>
      <w:r w:rsidR="00D61C5F">
        <w:rPr>
          <w:rFonts w:ascii="Times New Roman" w:hAnsi="Times New Roman"/>
          <w:sz w:val="24"/>
          <w:szCs w:val="24"/>
        </w:rPr>
        <w:t xml:space="preserve"> Laborato</w:t>
      </w:r>
      <w:r w:rsidR="00FD6C59">
        <w:rPr>
          <w:rFonts w:ascii="Times New Roman" w:hAnsi="Times New Roman"/>
          <w:sz w:val="24"/>
          <w:szCs w:val="24"/>
        </w:rPr>
        <w:t xml:space="preserve">ries </w:t>
      </w:r>
      <w:r w:rsidRPr="009A32A4">
        <w:rPr>
          <w:rFonts w:ascii="Times New Roman" w:hAnsi="Times New Roman"/>
          <w:sz w:val="24"/>
          <w:szCs w:val="24"/>
        </w:rPr>
        <w:t>Standard for Safety for Surge Protective Devices.</w:t>
      </w:r>
      <w:r w:rsidR="003C1023" w:rsidRPr="009A32A4">
        <w:rPr>
          <w:rFonts w:ascii="Times New Roman" w:hAnsi="Times New Roman"/>
          <w:sz w:val="24"/>
          <w:szCs w:val="24"/>
        </w:rPr>
        <w:t>"</w:t>
      </w:r>
    </w:p>
    <w:p w14:paraId="2915CFC0" w14:textId="77777777" w:rsidR="00AE06E4" w:rsidRPr="009A32A4" w:rsidRDefault="00AE06E4" w:rsidP="00AE06E4">
      <w:pPr>
        <w:pStyle w:val="ListParagraph"/>
        <w:widowControl w:val="0"/>
        <w:numPr>
          <w:ilvl w:val="0"/>
          <w:numId w:val="22"/>
        </w:numPr>
        <w:tabs>
          <w:tab w:val="left" w:pos="1440"/>
        </w:tabs>
        <w:rPr>
          <w:rFonts w:ascii="Times New Roman" w:hAnsi="Times New Roman"/>
          <w:sz w:val="24"/>
          <w:szCs w:val="24"/>
        </w:rPr>
      </w:pPr>
      <w:r w:rsidRPr="009A32A4">
        <w:rPr>
          <w:rFonts w:ascii="Times New Roman" w:hAnsi="Times New Roman"/>
          <w:sz w:val="24"/>
          <w:szCs w:val="24"/>
        </w:rPr>
        <w:t>To comply with agency directives to use recycled paper, all devices offered must have the ability to function when operating with recycled paper containing at least 50% post-consumer recycled fiber content.  Contractors must disclose any restrictions on the content and composition of recycled paper that will affect machine function.</w:t>
      </w:r>
    </w:p>
    <w:p w14:paraId="44CFC70D" w14:textId="77777777" w:rsidR="00AE06E4" w:rsidRPr="009A32A4" w:rsidRDefault="00AE06E4" w:rsidP="00AE06E4">
      <w:pPr>
        <w:pStyle w:val="ListParagraph"/>
        <w:widowControl w:val="0"/>
        <w:numPr>
          <w:ilvl w:val="0"/>
          <w:numId w:val="22"/>
        </w:numPr>
        <w:tabs>
          <w:tab w:val="left" w:pos="1440"/>
        </w:tabs>
        <w:rPr>
          <w:rFonts w:ascii="Times New Roman" w:hAnsi="Times New Roman"/>
          <w:sz w:val="24"/>
          <w:szCs w:val="24"/>
        </w:rPr>
      </w:pPr>
      <w:r w:rsidRPr="009A32A4">
        <w:rPr>
          <w:rFonts w:ascii="Times New Roman" w:hAnsi="Times New Roman"/>
          <w:sz w:val="24"/>
          <w:szCs w:val="24"/>
        </w:rPr>
        <w:lastRenderedPageBreak/>
        <w:t xml:space="preserve">The Contractor must provide one toll free phone number </w:t>
      </w:r>
      <w:r>
        <w:rPr>
          <w:rFonts w:ascii="Times New Roman" w:hAnsi="Times New Roman"/>
          <w:sz w:val="24"/>
          <w:szCs w:val="24"/>
        </w:rPr>
        <w:t xml:space="preserve">and/or email address </w:t>
      </w:r>
      <w:r w:rsidRPr="009A32A4">
        <w:rPr>
          <w:rFonts w:ascii="Times New Roman" w:hAnsi="Times New Roman"/>
          <w:sz w:val="24"/>
          <w:szCs w:val="24"/>
        </w:rPr>
        <w:t>for service and supplies.</w:t>
      </w:r>
    </w:p>
    <w:p w14:paraId="66767026" w14:textId="1443D159" w:rsidR="008D66F9" w:rsidRDefault="00AE06E4" w:rsidP="008D66F9">
      <w:pPr>
        <w:pStyle w:val="ListParagraph"/>
        <w:widowControl w:val="0"/>
        <w:numPr>
          <w:ilvl w:val="0"/>
          <w:numId w:val="22"/>
        </w:numPr>
        <w:autoSpaceDE w:val="0"/>
        <w:autoSpaceDN w:val="0"/>
        <w:rPr>
          <w:rFonts w:ascii="Times New Roman" w:hAnsi="Times New Roman"/>
          <w:color w:val="000000"/>
          <w:sz w:val="24"/>
          <w:szCs w:val="24"/>
        </w:rPr>
      </w:pPr>
      <w:r w:rsidRPr="009A32A4">
        <w:rPr>
          <w:rFonts w:ascii="Times New Roman" w:hAnsi="Times New Roman"/>
          <w:sz w:val="24"/>
          <w:szCs w:val="24"/>
        </w:rPr>
        <w:t>This centralized phone number</w:t>
      </w:r>
      <w:r>
        <w:rPr>
          <w:rFonts w:ascii="Times New Roman" w:hAnsi="Times New Roman"/>
          <w:sz w:val="24"/>
          <w:szCs w:val="24"/>
        </w:rPr>
        <w:t xml:space="preserve"> and/or email address</w:t>
      </w:r>
      <w:r w:rsidRPr="009A32A4">
        <w:rPr>
          <w:rFonts w:ascii="Times New Roman" w:hAnsi="Times New Roman"/>
          <w:sz w:val="24"/>
          <w:szCs w:val="24"/>
        </w:rPr>
        <w:t xml:space="preserve"> must be the same for every Government installation site. Government personnel must be able to access the number Monday through Friday between the hours of 8:00 AM and 5:00 PM, local prevailing time.  This telephone number must include the availability of an </w:t>
      </w:r>
      <w:r w:rsidRPr="009A32A4">
        <w:rPr>
          <w:rFonts w:ascii="Times New Roman" w:hAnsi="Times New Roman"/>
          <w:color w:val="000000"/>
          <w:sz w:val="24"/>
          <w:szCs w:val="24"/>
        </w:rPr>
        <w:t xml:space="preserve">IP </w:t>
      </w:r>
      <w:r w:rsidR="00292343" w:rsidRPr="009A32A4">
        <w:rPr>
          <w:rFonts w:ascii="Times New Roman" w:hAnsi="Times New Roman"/>
          <w:color w:val="000000"/>
          <w:sz w:val="24"/>
          <w:szCs w:val="24"/>
        </w:rPr>
        <w:t>Solution</w:t>
      </w:r>
      <w:r w:rsidRPr="009A32A4">
        <w:rPr>
          <w:rFonts w:ascii="Times New Roman" w:hAnsi="Times New Roman"/>
          <w:color w:val="000000"/>
          <w:sz w:val="24"/>
          <w:szCs w:val="24"/>
        </w:rPr>
        <w:t xml:space="preserve"> TTY for SSA Deaf and Hard of Hearing (DHOH) community.</w:t>
      </w:r>
    </w:p>
    <w:p w14:paraId="06C7AD46" w14:textId="245EDDF9" w:rsidR="00AE06E4" w:rsidRPr="008D66F9" w:rsidRDefault="00AE06E4" w:rsidP="008D66F9">
      <w:pPr>
        <w:pStyle w:val="ListParagraph"/>
        <w:widowControl w:val="0"/>
        <w:numPr>
          <w:ilvl w:val="0"/>
          <w:numId w:val="22"/>
        </w:numPr>
        <w:autoSpaceDE w:val="0"/>
        <w:autoSpaceDN w:val="0"/>
        <w:rPr>
          <w:rFonts w:ascii="Times New Roman" w:hAnsi="Times New Roman"/>
          <w:color w:val="000000"/>
          <w:sz w:val="24"/>
          <w:szCs w:val="24"/>
        </w:rPr>
      </w:pPr>
      <w:r w:rsidRPr="008D66F9">
        <w:rPr>
          <w:rFonts w:ascii="Times New Roman" w:eastAsia="Times New Roman" w:hAnsi="Times New Roman"/>
          <w:sz w:val="24"/>
          <w:szCs w:val="24"/>
          <w:lang w:eastAsia="zh-CN"/>
        </w:rPr>
        <w:t>The Contractor must maintain a record of all service calls for each unit, including the following information:</w:t>
      </w:r>
    </w:p>
    <w:p w14:paraId="354F1166" w14:textId="7E91885D" w:rsidR="00AE06E4" w:rsidRPr="009A32A4" w:rsidRDefault="00AE06E4" w:rsidP="00AE06E4">
      <w:pPr>
        <w:widowControl w:val="0"/>
        <w:numPr>
          <w:ilvl w:val="1"/>
          <w:numId w:val="22"/>
        </w:numPr>
        <w:tabs>
          <w:tab w:val="num" w:pos="2160"/>
        </w:tabs>
        <w:spacing w:after="0" w:line="240" w:lineRule="auto"/>
        <w:rPr>
          <w:rFonts w:ascii="Times New Roman" w:eastAsia="Times New Roman" w:hAnsi="Times New Roman"/>
          <w:sz w:val="24"/>
          <w:szCs w:val="24"/>
          <w:lang w:eastAsia="zh-CN"/>
        </w:rPr>
      </w:pPr>
      <w:r w:rsidRPr="009A32A4">
        <w:rPr>
          <w:rFonts w:ascii="Times New Roman" w:eastAsia="Times New Roman" w:hAnsi="Times New Roman"/>
          <w:sz w:val="24"/>
          <w:szCs w:val="24"/>
          <w:lang w:eastAsia="zh-CN"/>
        </w:rPr>
        <w:t>Date and time the service call is received</w:t>
      </w:r>
    </w:p>
    <w:p w14:paraId="355B4E05" w14:textId="3029640D" w:rsidR="00AE06E4" w:rsidRPr="009A32A4" w:rsidRDefault="00AE06E4" w:rsidP="00AE06E4">
      <w:pPr>
        <w:widowControl w:val="0"/>
        <w:numPr>
          <w:ilvl w:val="1"/>
          <w:numId w:val="22"/>
        </w:numPr>
        <w:tabs>
          <w:tab w:val="num" w:pos="2160"/>
        </w:tabs>
        <w:spacing w:after="0" w:line="240" w:lineRule="auto"/>
        <w:rPr>
          <w:rFonts w:ascii="Times New Roman" w:eastAsia="Times New Roman" w:hAnsi="Times New Roman"/>
          <w:sz w:val="24"/>
          <w:szCs w:val="24"/>
          <w:lang w:eastAsia="zh-CN"/>
        </w:rPr>
      </w:pPr>
      <w:r w:rsidRPr="009A32A4">
        <w:rPr>
          <w:rFonts w:ascii="Times New Roman" w:eastAsia="Times New Roman" w:hAnsi="Times New Roman"/>
          <w:sz w:val="24"/>
          <w:szCs w:val="24"/>
          <w:lang w:eastAsia="zh-CN"/>
        </w:rPr>
        <w:t>Name and telephone number of the SSA employee who placed the call</w:t>
      </w:r>
    </w:p>
    <w:p w14:paraId="0ACCF91A" w14:textId="3EF021C3" w:rsidR="00AE06E4" w:rsidRPr="009A32A4" w:rsidRDefault="00AE06E4" w:rsidP="00AE06E4">
      <w:pPr>
        <w:widowControl w:val="0"/>
        <w:numPr>
          <w:ilvl w:val="1"/>
          <w:numId w:val="22"/>
        </w:numPr>
        <w:tabs>
          <w:tab w:val="num" w:pos="2160"/>
        </w:tabs>
        <w:spacing w:after="0" w:line="240" w:lineRule="auto"/>
        <w:rPr>
          <w:rFonts w:ascii="Times New Roman" w:eastAsia="Times New Roman" w:hAnsi="Times New Roman"/>
          <w:sz w:val="24"/>
          <w:szCs w:val="24"/>
          <w:lang w:eastAsia="zh-CN"/>
        </w:rPr>
      </w:pPr>
      <w:r w:rsidRPr="009A32A4">
        <w:rPr>
          <w:rFonts w:ascii="Times New Roman" w:eastAsia="Times New Roman" w:hAnsi="Times New Roman"/>
          <w:sz w:val="24"/>
          <w:szCs w:val="24"/>
          <w:lang w:eastAsia="zh-CN"/>
        </w:rPr>
        <w:t>The location of the unit, including street, suite or room number, city, state, and zip code</w:t>
      </w:r>
    </w:p>
    <w:p w14:paraId="747D0168" w14:textId="1D4C03EB" w:rsidR="00AE06E4" w:rsidRPr="009A32A4" w:rsidRDefault="00AE06E4" w:rsidP="00AE06E4">
      <w:pPr>
        <w:widowControl w:val="0"/>
        <w:numPr>
          <w:ilvl w:val="1"/>
          <w:numId w:val="22"/>
        </w:numPr>
        <w:tabs>
          <w:tab w:val="num" w:pos="2160"/>
        </w:tabs>
        <w:spacing w:after="0" w:line="240" w:lineRule="auto"/>
        <w:rPr>
          <w:rFonts w:ascii="Times New Roman" w:eastAsia="Times New Roman" w:hAnsi="Times New Roman"/>
          <w:sz w:val="24"/>
          <w:szCs w:val="24"/>
          <w:lang w:eastAsia="zh-CN"/>
        </w:rPr>
      </w:pPr>
      <w:r w:rsidRPr="009A32A4">
        <w:rPr>
          <w:rFonts w:ascii="Times New Roman" w:eastAsia="Times New Roman" w:hAnsi="Times New Roman"/>
          <w:sz w:val="24"/>
          <w:szCs w:val="24"/>
          <w:lang w:eastAsia="zh-CN"/>
        </w:rPr>
        <w:t>Model and serial number of the unit</w:t>
      </w:r>
    </w:p>
    <w:p w14:paraId="7AABDE00" w14:textId="083F0C31" w:rsidR="00AE06E4" w:rsidRPr="009A32A4" w:rsidRDefault="00AE06E4" w:rsidP="00AE06E4">
      <w:pPr>
        <w:widowControl w:val="0"/>
        <w:numPr>
          <w:ilvl w:val="1"/>
          <w:numId w:val="22"/>
        </w:numPr>
        <w:tabs>
          <w:tab w:val="num" w:pos="2160"/>
        </w:tabs>
        <w:spacing w:after="0" w:line="240" w:lineRule="auto"/>
        <w:rPr>
          <w:rFonts w:ascii="Times New Roman" w:eastAsia="Times New Roman" w:hAnsi="Times New Roman"/>
          <w:sz w:val="24"/>
          <w:szCs w:val="24"/>
          <w:lang w:eastAsia="zh-CN"/>
        </w:rPr>
      </w:pPr>
      <w:r w:rsidRPr="009A32A4">
        <w:rPr>
          <w:rFonts w:ascii="Times New Roman" w:eastAsia="Times New Roman" w:hAnsi="Times New Roman"/>
          <w:sz w:val="24"/>
          <w:szCs w:val="24"/>
          <w:lang w:eastAsia="zh-CN"/>
        </w:rPr>
        <w:t>Description of the problem reported</w:t>
      </w:r>
    </w:p>
    <w:p w14:paraId="2E70A382" w14:textId="75C361A7" w:rsidR="00AE06E4" w:rsidRPr="009A32A4" w:rsidRDefault="00AE06E4" w:rsidP="00AE06E4">
      <w:pPr>
        <w:widowControl w:val="0"/>
        <w:numPr>
          <w:ilvl w:val="1"/>
          <w:numId w:val="22"/>
        </w:numPr>
        <w:tabs>
          <w:tab w:val="num" w:pos="2160"/>
        </w:tabs>
        <w:spacing w:after="0" w:line="240" w:lineRule="auto"/>
        <w:rPr>
          <w:rFonts w:ascii="Times New Roman" w:eastAsia="Times New Roman" w:hAnsi="Times New Roman"/>
          <w:sz w:val="24"/>
          <w:szCs w:val="24"/>
          <w:lang w:eastAsia="zh-CN"/>
        </w:rPr>
      </w:pPr>
      <w:r w:rsidRPr="009A32A4">
        <w:rPr>
          <w:rFonts w:ascii="Times New Roman" w:eastAsia="Times New Roman" w:hAnsi="Times New Roman"/>
          <w:sz w:val="24"/>
          <w:szCs w:val="24"/>
          <w:lang w:eastAsia="zh-CN"/>
        </w:rPr>
        <w:t>Response time</w:t>
      </w:r>
    </w:p>
    <w:p w14:paraId="323D6F4B" w14:textId="63864A2A" w:rsidR="00AE06E4" w:rsidRPr="009A32A4" w:rsidRDefault="00AE06E4" w:rsidP="00AE06E4">
      <w:pPr>
        <w:widowControl w:val="0"/>
        <w:numPr>
          <w:ilvl w:val="1"/>
          <w:numId w:val="22"/>
        </w:numPr>
        <w:tabs>
          <w:tab w:val="num" w:pos="2160"/>
        </w:tabs>
        <w:spacing w:after="0" w:line="240" w:lineRule="auto"/>
        <w:rPr>
          <w:rFonts w:ascii="Times New Roman" w:eastAsia="Times New Roman" w:hAnsi="Times New Roman"/>
          <w:sz w:val="24"/>
          <w:szCs w:val="24"/>
          <w:lang w:eastAsia="zh-CN"/>
        </w:rPr>
      </w:pPr>
      <w:r w:rsidRPr="009A32A4">
        <w:rPr>
          <w:rFonts w:ascii="Times New Roman" w:eastAsia="Times New Roman" w:hAnsi="Times New Roman"/>
          <w:sz w:val="24"/>
          <w:szCs w:val="24"/>
          <w:lang w:eastAsia="zh-CN"/>
        </w:rPr>
        <w:t>Meter reading at time of service</w:t>
      </w:r>
    </w:p>
    <w:p w14:paraId="79E36B81" w14:textId="6E45A060" w:rsidR="00AE06E4" w:rsidRPr="009A32A4" w:rsidRDefault="00E43A57" w:rsidP="00AE06E4">
      <w:pPr>
        <w:widowControl w:val="0"/>
        <w:numPr>
          <w:ilvl w:val="1"/>
          <w:numId w:val="22"/>
        </w:numPr>
        <w:tabs>
          <w:tab w:val="num" w:pos="2160"/>
        </w:tabs>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Media Access Control</w:t>
      </w:r>
      <w:r w:rsidR="00AE06E4" w:rsidRPr="009A32A4">
        <w:rPr>
          <w:rFonts w:ascii="Times New Roman" w:eastAsia="Times New Roman" w:hAnsi="Times New Roman"/>
          <w:sz w:val="24"/>
          <w:szCs w:val="24"/>
          <w:lang w:eastAsia="zh-CN"/>
        </w:rPr>
        <w:t xml:space="preserve"> Address</w:t>
      </w:r>
    </w:p>
    <w:p w14:paraId="24A03D35" w14:textId="690D1496" w:rsidR="00AE06E4" w:rsidRPr="009A32A4" w:rsidRDefault="00AE06E4" w:rsidP="00AE06E4">
      <w:pPr>
        <w:widowControl w:val="0"/>
        <w:numPr>
          <w:ilvl w:val="1"/>
          <w:numId w:val="22"/>
        </w:numPr>
        <w:tabs>
          <w:tab w:val="num" w:pos="2160"/>
        </w:tabs>
        <w:spacing w:after="0" w:line="240" w:lineRule="auto"/>
        <w:rPr>
          <w:rFonts w:ascii="Times New Roman" w:eastAsia="Times New Roman" w:hAnsi="Times New Roman"/>
          <w:sz w:val="24"/>
          <w:szCs w:val="24"/>
          <w:lang w:eastAsia="zh-CN"/>
        </w:rPr>
      </w:pPr>
      <w:r w:rsidRPr="009A32A4">
        <w:rPr>
          <w:rFonts w:ascii="Times New Roman" w:eastAsia="Times New Roman" w:hAnsi="Times New Roman"/>
          <w:sz w:val="24"/>
          <w:szCs w:val="24"/>
          <w:lang w:eastAsia="zh-CN"/>
        </w:rPr>
        <w:t xml:space="preserve">IP Address (If the device is on the </w:t>
      </w:r>
      <w:r w:rsidR="008470C0">
        <w:rPr>
          <w:rFonts w:ascii="Times New Roman" w:eastAsia="Times New Roman" w:hAnsi="Times New Roman"/>
          <w:sz w:val="24"/>
          <w:szCs w:val="24"/>
          <w:lang w:eastAsia="zh-CN"/>
        </w:rPr>
        <w:t>n</w:t>
      </w:r>
      <w:r w:rsidRPr="009A32A4">
        <w:rPr>
          <w:rFonts w:ascii="Times New Roman" w:eastAsia="Times New Roman" w:hAnsi="Times New Roman"/>
          <w:sz w:val="24"/>
          <w:szCs w:val="24"/>
          <w:lang w:eastAsia="zh-CN"/>
        </w:rPr>
        <w:t>etwork)</w:t>
      </w:r>
    </w:p>
    <w:p w14:paraId="3258F225" w14:textId="44DFE182" w:rsidR="00AE06E4" w:rsidRPr="009A32A4" w:rsidRDefault="00AE06E4" w:rsidP="00AE06E4">
      <w:pPr>
        <w:widowControl w:val="0"/>
        <w:numPr>
          <w:ilvl w:val="1"/>
          <w:numId w:val="22"/>
        </w:numPr>
        <w:tabs>
          <w:tab w:val="num" w:pos="2160"/>
        </w:tabs>
        <w:spacing w:after="0" w:line="240" w:lineRule="auto"/>
        <w:rPr>
          <w:rFonts w:ascii="Times New Roman" w:eastAsia="Times New Roman" w:hAnsi="Times New Roman"/>
          <w:sz w:val="24"/>
          <w:szCs w:val="24"/>
          <w:lang w:eastAsia="zh-CN"/>
        </w:rPr>
      </w:pPr>
      <w:r w:rsidRPr="009A32A4">
        <w:rPr>
          <w:rFonts w:ascii="Times New Roman" w:eastAsia="Times New Roman" w:hAnsi="Times New Roman"/>
          <w:sz w:val="24"/>
          <w:szCs w:val="24"/>
          <w:lang w:eastAsia="zh-CN"/>
        </w:rPr>
        <w:t xml:space="preserve">Host name (If the device is on the </w:t>
      </w:r>
      <w:r w:rsidR="008470C0">
        <w:rPr>
          <w:rFonts w:ascii="Times New Roman" w:eastAsia="Times New Roman" w:hAnsi="Times New Roman"/>
          <w:sz w:val="24"/>
          <w:szCs w:val="24"/>
          <w:lang w:eastAsia="zh-CN"/>
        </w:rPr>
        <w:t>n</w:t>
      </w:r>
      <w:r w:rsidRPr="009A32A4">
        <w:rPr>
          <w:rFonts w:ascii="Times New Roman" w:eastAsia="Times New Roman" w:hAnsi="Times New Roman"/>
          <w:sz w:val="24"/>
          <w:szCs w:val="24"/>
          <w:lang w:eastAsia="zh-CN"/>
        </w:rPr>
        <w:t>etwork)</w:t>
      </w:r>
    </w:p>
    <w:p w14:paraId="194E51C1" w14:textId="31D1AF9D" w:rsidR="00AE06E4" w:rsidRPr="009A32A4" w:rsidRDefault="00AE06E4" w:rsidP="00AE06E4">
      <w:pPr>
        <w:widowControl w:val="0"/>
        <w:numPr>
          <w:ilvl w:val="1"/>
          <w:numId w:val="22"/>
        </w:numPr>
        <w:tabs>
          <w:tab w:val="num" w:pos="2160"/>
        </w:tabs>
        <w:spacing w:after="0" w:line="240" w:lineRule="auto"/>
        <w:rPr>
          <w:rFonts w:ascii="Times New Roman" w:eastAsia="Times New Roman" w:hAnsi="Times New Roman"/>
          <w:sz w:val="24"/>
          <w:szCs w:val="24"/>
          <w:lang w:eastAsia="zh-CN"/>
        </w:rPr>
      </w:pPr>
      <w:r w:rsidRPr="009A32A4">
        <w:rPr>
          <w:rFonts w:ascii="Times New Roman" w:eastAsia="Times New Roman" w:hAnsi="Times New Roman"/>
          <w:sz w:val="24"/>
          <w:szCs w:val="24"/>
          <w:lang w:eastAsia="zh-CN"/>
        </w:rPr>
        <w:t>Diagnosis of the problem</w:t>
      </w:r>
    </w:p>
    <w:p w14:paraId="6CA32A8F" w14:textId="544ADE4B" w:rsidR="00AE06E4" w:rsidRDefault="00AE06E4" w:rsidP="00AE06E4">
      <w:pPr>
        <w:widowControl w:val="0"/>
        <w:numPr>
          <w:ilvl w:val="1"/>
          <w:numId w:val="22"/>
        </w:numPr>
        <w:tabs>
          <w:tab w:val="num" w:pos="2160"/>
        </w:tabs>
        <w:spacing w:after="0" w:line="240" w:lineRule="auto"/>
        <w:rPr>
          <w:rFonts w:ascii="Times New Roman" w:eastAsia="Times New Roman" w:hAnsi="Times New Roman"/>
          <w:sz w:val="24"/>
          <w:szCs w:val="24"/>
          <w:lang w:eastAsia="zh-CN"/>
        </w:rPr>
      </w:pPr>
      <w:r w:rsidRPr="009A32A4">
        <w:rPr>
          <w:rFonts w:ascii="Times New Roman" w:eastAsia="Times New Roman" w:hAnsi="Times New Roman"/>
          <w:sz w:val="24"/>
          <w:szCs w:val="24"/>
          <w:lang w:eastAsia="zh-CN"/>
        </w:rPr>
        <w:t>Date and time the machine is returned to operational status</w:t>
      </w:r>
    </w:p>
    <w:p w14:paraId="4AA49ACC" w14:textId="77777777" w:rsidR="00AE06E4" w:rsidRPr="009A32A4" w:rsidRDefault="00AE06E4" w:rsidP="00AE06E4">
      <w:pPr>
        <w:widowControl w:val="0"/>
        <w:spacing w:after="0" w:line="240" w:lineRule="auto"/>
        <w:ind w:left="1440"/>
        <w:rPr>
          <w:rFonts w:ascii="Times New Roman" w:eastAsia="Times New Roman" w:hAnsi="Times New Roman"/>
          <w:sz w:val="24"/>
          <w:szCs w:val="24"/>
          <w:lang w:eastAsia="zh-CN"/>
        </w:rPr>
      </w:pPr>
    </w:p>
    <w:p w14:paraId="27D35ED9" w14:textId="66015D0B" w:rsidR="00AE06E4" w:rsidRPr="009A32A4" w:rsidRDefault="00AE06E4" w:rsidP="00AE06E4">
      <w:pPr>
        <w:pStyle w:val="ListParagraph"/>
        <w:widowControl w:val="0"/>
        <w:numPr>
          <w:ilvl w:val="0"/>
          <w:numId w:val="22"/>
        </w:numPr>
        <w:rPr>
          <w:rFonts w:ascii="Times New Roman" w:hAnsi="Times New Roman"/>
          <w:sz w:val="24"/>
          <w:szCs w:val="24"/>
        </w:rPr>
      </w:pPr>
      <w:r w:rsidRPr="009A32A4">
        <w:rPr>
          <w:rFonts w:ascii="Times New Roman" w:hAnsi="Times New Roman"/>
          <w:bCs/>
          <w:sz w:val="24"/>
          <w:szCs w:val="24"/>
        </w:rPr>
        <w:t xml:space="preserve">For </w:t>
      </w:r>
      <w:r w:rsidRPr="009A32A4">
        <w:rPr>
          <w:rFonts w:ascii="Times New Roman" w:hAnsi="Times New Roman"/>
          <w:sz w:val="24"/>
          <w:szCs w:val="24"/>
        </w:rPr>
        <w:t xml:space="preserve">service notifications requiring on-site support, the </w:t>
      </w:r>
      <w:r w:rsidR="008E10AB">
        <w:rPr>
          <w:rFonts w:ascii="Times New Roman" w:hAnsi="Times New Roman"/>
          <w:sz w:val="24"/>
          <w:szCs w:val="24"/>
        </w:rPr>
        <w:t>C</w:t>
      </w:r>
      <w:r w:rsidRPr="009A32A4">
        <w:rPr>
          <w:rFonts w:ascii="Times New Roman" w:hAnsi="Times New Roman"/>
          <w:sz w:val="24"/>
          <w:szCs w:val="24"/>
        </w:rPr>
        <w:t>ontractor must dispatch a certified technician that is trained, experienced, and ensure on-site arrival within one (1) business day of the service response.</w:t>
      </w:r>
    </w:p>
    <w:p w14:paraId="72EA8365" w14:textId="425A632A" w:rsidR="00AE06E4" w:rsidRPr="009A32A4" w:rsidRDefault="00AE06E4" w:rsidP="00AE06E4">
      <w:pPr>
        <w:pStyle w:val="ListParagraph"/>
        <w:widowControl w:val="0"/>
        <w:numPr>
          <w:ilvl w:val="0"/>
          <w:numId w:val="22"/>
        </w:numPr>
        <w:tabs>
          <w:tab w:val="left" w:pos="1440"/>
        </w:tabs>
        <w:rPr>
          <w:rFonts w:ascii="Times New Roman" w:hAnsi="Times New Roman"/>
          <w:sz w:val="24"/>
          <w:szCs w:val="24"/>
        </w:rPr>
      </w:pPr>
      <w:r w:rsidRPr="009A32A4">
        <w:rPr>
          <w:rFonts w:ascii="Times New Roman" w:hAnsi="Times New Roman"/>
          <w:bCs/>
          <w:sz w:val="24"/>
          <w:szCs w:val="24"/>
        </w:rPr>
        <w:t>Contractor</w:t>
      </w:r>
      <w:r w:rsidRPr="009A32A4">
        <w:rPr>
          <w:rFonts w:ascii="Times New Roman" w:hAnsi="Times New Roman"/>
          <w:sz w:val="24"/>
          <w:szCs w:val="24"/>
        </w:rPr>
        <w:t xml:space="preserve"> maintenance service must include preventive maintenance, cleaning, repairs (including all necessary parts and labor), device assessment, information technology troubleshooting, network connectivity</w:t>
      </w:r>
      <w:r w:rsidR="00C77A29">
        <w:rPr>
          <w:rFonts w:ascii="Times New Roman" w:hAnsi="Times New Roman"/>
          <w:sz w:val="24"/>
          <w:szCs w:val="24"/>
        </w:rPr>
        <w:t>,</w:t>
      </w:r>
      <w:r w:rsidRPr="009A32A4">
        <w:rPr>
          <w:rFonts w:ascii="Times New Roman" w:hAnsi="Times New Roman"/>
          <w:sz w:val="24"/>
          <w:szCs w:val="24"/>
        </w:rPr>
        <w:t xml:space="preserve"> and device configuration support at no additional cost to the Government</w:t>
      </w:r>
      <w:r w:rsidR="0018086C">
        <w:rPr>
          <w:rFonts w:ascii="Times New Roman" w:hAnsi="Times New Roman"/>
          <w:sz w:val="24"/>
          <w:szCs w:val="24"/>
        </w:rPr>
        <w:t>.</w:t>
      </w:r>
    </w:p>
    <w:p w14:paraId="3755A70F" w14:textId="4E5EE3D7" w:rsidR="00827584" w:rsidRPr="0063347B" w:rsidRDefault="00AE06E4" w:rsidP="0063347B">
      <w:pPr>
        <w:pStyle w:val="ListParagraph"/>
        <w:numPr>
          <w:ilvl w:val="0"/>
          <w:numId w:val="22"/>
        </w:numPr>
        <w:textAlignment w:val="baseline"/>
        <w:rPr>
          <w:rFonts w:ascii="Times New Roman" w:hAnsi="Times New Roman"/>
          <w:sz w:val="24"/>
          <w:szCs w:val="24"/>
        </w:rPr>
      </w:pPr>
      <w:r w:rsidRPr="0063347B">
        <w:rPr>
          <w:rFonts w:ascii="Times New Roman" w:hAnsi="Times New Roman"/>
          <w:sz w:val="24"/>
          <w:szCs w:val="24"/>
        </w:rPr>
        <w:t xml:space="preserve">The Contractor must provide all </w:t>
      </w:r>
      <w:r w:rsidR="00E561D5">
        <w:rPr>
          <w:rFonts w:ascii="Times New Roman" w:hAnsi="Times New Roman"/>
          <w:sz w:val="24"/>
          <w:szCs w:val="24"/>
        </w:rPr>
        <w:t>original equipment manufacturer (</w:t>
      </w:r>
      <w:r w:rsidRPr="0063347B">
        <w:rPr>
          <w:rFonts w:ascii="Times New Roman" w:hAnsi="Times New Roman"/>
          <w:sz w:val="24"/>
          <w:szCs w:val="24"/>
        </w:rPr>
        <w:t>OEM</w:t>
      </w:r>
      <w:r w:rsidR="00E561D5">
        <w:rPr>
          <w:rFonts w:ascii="Times New Roman" w:hAnsi="Times New Roman"/>
          <w:sz w:val="24"/>
          <w:szCs w:val="24"/>
        </w:rPr>
        <w:t>)</w:t>
      </w:r>
      <w:r w:rsidRPr="0063347B">
        <w:rPr>
          <w:rFonts w:ascii="Times New Roman" w:hAnsi="Times New Roman"/>
          <w:sz w:val="24"/>
          <w:szCs w:val="24"/>
        </w:rPr>
        <w:t xml:space="preserve"> parts as well as consumable supplies and components, excluding paper, necessary for normal continuous operation.</w:t>
      </w:r>
    </w:p>
    <w:p w14:paraId="2E018BB2" w14:textId="77777777" w:rsidR="00827584" w:rsidRPr="004C2E4D" w:rsidRDefault="00827584" w:rsidP="00827584">
      <w:pPr>
        <w:spacing w:after="0" w:line="240" w:lineRule="auto"/>
        <w:textAlignment w:val="baseline"/>
        <w:rPr>
          <w:rFonts w:ascii="Times New Roman" w:hAnsi="Times New Roman"/>
          <w:sz w:val="24"/>
          <w:szCs w:val="24"/>
        </w:rPr>
      </w:pPr>
    </w:p>
    <w:p w14:paraId="7831BF4C" w14:textId="68FAB310" w:rsidR="002D62F7" w:rsidRPr="00CD2FFF" w:rsidRDefault="002D62F7" w:rsidP="00827584">
      <w:pPr>
        <w:spacing w:after="0" w:line="240" w:lineRule="auto"/>
        <w:rPr>
          <w:rFonts w:ascii="Times New Roman" w:hAnsi="Times New Roman"/>
          <w:sz w:val="24"/>
          <w:szCs w:val="24"/>
          <w:u w:val="single"/>
        </w:rPr>
      </w:pPr>
      <w:r w:rsidRPr="00CD2FFF">
        <w:rPr>
          <w:rFonts w:ascii="Times New Roman" w:hAnsi="Times New Roman"/>
          <w:b/>
          <w:sz w:val="24"/>
          <w:szCs w:val="24"/>
          <w:u w:val="single"/>
        </w:rPr>
        <w:t>Vendor Responses</w:t>
      </w:r>
    </w:p>
    <w:p w14:paraId="6E30D940" w14:textId="77777777" w:rsidR="00827584" w:rsidRPr="004C2E4D" w:rsidRDefault="00827584" w:rsidP="00827584">
      <w:pPr>
        <w:spacing w:after="0" w:line="240" w:lineRule="auto"/>
        <w:jc w:val="both"/>
        <w:rPr>
          <w:rFonts w:ascii="Times New Roman" w:hAnsi="Times New Roman"/>
          <w:sz w:val="24"/>
          <w:szCs w:val="24"/>
        </w:rPr>
      </w:pPr>
    </w:p>
    <w:p w14:paraId="7D5B8158" w14:textId="109F1EF0" w:rsidR="00285796" w:rsidRPr="004C2E4D" w:rsidRDefault="00920A1F" w:rsidP="00A0656D">
      <w:pPr>
        <w:spacing w:after="0" w:line="240" w:lineRule="auto"/>
        <w:rPr>
          <w:rFonts w:ascii="Times New Roman" w:hAnsi="Times New Roman"/>
          <w:sz w:val="24"/>
          <w:szCs w:val="24"/>
        </w:rPr>
      </w:pPr>
      <w:r w:rsidRPr="004C2E4D">
        <w:rPr>
          <w:rFonts w:ascii="Times New Roman" w:hAnsi="Times New Roman"/>
          <w:sz w:val="24"/>
          <w:szCs w:val="24"/>
        </w:rPr>
        <w:t>Respondents</w:t>
      </w:r>
      <w:r w:rsidR="00DD0CA5" w:rsidRPr="004C2E4D">
        <w:rPr>
          <w:rFonts w:ascii="Times New Roman" w:hAnsi="Times New Roman"/>
          <w:sz w:val="24"/>
          <w:szCs w:val="24"/>
        </w:rPr>
        <w:t xml:space="preserve"> with the </w:t>
      </w:r>
      <w:r w:rsidR="008A538A" w:rsidRPr="004C2E4D">
        <w:rPr>
          <w:rFonts w:ascii="Times New Roman" w:hAnsi="Times New Roman"/>
          <w:sz w:val="24"/>
          <w:szCs w:val="24"/>
        </w:rPr>
        <w:t>ability</w:t>
      </w:r>
      <w:r w:rsidR="00DD0CA5" w:rsidRPr="004C2E4D">
        <w:rPr>
          <w:rFonts w:ascii="Times New Roman" w:hAnsi="Times New Roman"/>
          <w:sz w:val="24"/>
          <w:szCs w:val="24"/>
        </w:rPr>
        <w:t xml:space="preserve"> </w:t>
      </w:r>
      <w:r w:rsidR="00827584" w:rsidRPr="004C2E4D">
        <w:rPr>
          <w:rFonts w:ascii="Times New Roman" w:hAnsi="Times New Roman"/>
          <w:sz w:val="24"/>
          <w:szCs w:val="24"/>
        </w:rPr>
        <w:t>to</w:t>
      </w:r>
      <w:r w:rsidRPr="004C2E4D">
        <w:rPr>
          <w:rFonts w:ascii="Times New Roman" w:hAnsi="Times New Roman"/>
          <w:sz w:val="24"/>
          <w:szCs w:val="24"/>
        </w:rPr>
        <w:t xml:space="preserve"> provid</w:t>
      </w:r>
      <w:r w:rsidR="00827584" w:rsidRPr="004C2E4D">
        <w:rPr>
          <w:rFonts w:ascii="Times New Roman" w:hAnsi="Times New Roman"/>
          <w:sz w:val="24"/>
          <w:szCs w:val="24"/>
        </w:rPr>
        <w:t>e</w:t>
      </w:r>
      <w:r w:rsidRPr="004C2E4D">
        <w:rPr>
          <w:rFonts w:ascii="Times New Roman" w:hAnsi="Times New Roman"/>
          <w:sz w:val="24"/>
          <w:szCs w:val="24"/>
        </w:rPr>
        <w:t xml:space="preserve"> </w:t>
      </w:r>
      <w:r w:rsidR="00827584" w:rsidRPr="004C2E4D">
        <w:rPr>
          <w:rFonts w:ascii="Times New Roman" w:hAnsi="Times New Roman"/>
          <w:sz w:val="24"/>
          <w:szCs w:val="24"/>
        </w:rPr>
        <w:t>for all</w:t>
      </w:r>
      <w:r w:rsidRPr="004C2E4D">
        <w:rPr>
          <w:rFonts w:ascii="Times New Roman" w:hAnsi="Times New Roman"/>
          <w:sz w:val="24"/>
          <w:szCs w:val="24"/>
        </w:rPr>
        <w:t xml:space="preserve"> requirement</w:t>
      </w:r>
      <w:r w:rsidR="00827584" w:rsidRPr="004C2E4D">
        <w:rPr>
          <w:rFonts w:ascii="Times New Roman" w:hAnsi="Times New Roman"/>
          <w:sz w:val="24"/>
          <w:szCs w:val="24"/>
        </w:rPr>
        <w:t>s described above</w:t>
      </w:r>
      <w:r w:rsidRPr="004C2E4D">
        <w:rPr>
          <w:rFonts w:ascii="Times New Roman" w:hAnsi="Times New Roman"/>
          <w:sz w:val="24"/>
          <w:szCs w:val="24"/>
        </w:rPr>
        <w:t xml:space="preserve"> must</w:t>
      </w:r>
      <w:r w:rsidR="00DD0CA5" w:rsidRPr="004C2E4D">
        <w:rPr>
          <w:rFonts w:ascii="Times New Roman" w:hAnsi="Times New Roman"/>
          <w:sz w:val="24"/>
          <w:szCs w:val="24"/>
        </w:rPr>
        <w:t xml:space="preserve"> submit </w:t>
      </w:r>
      <w:r w:rsidR="00827584" w:rsidRPr="004C2E4D">
        <w:rPr>
          <w:rFonts w:ascii="Times New Roman" w:hAnsi="Times New Roman"/>
          <w:sz w:val="24"/>
          <w:szCs w:val="24"/>
        </w:rPr>
        <w:t xml:space="preserve">a detailed </w:t>
      </w:r>
      <w:r w:rsidR="00DD0CA5" w:rsidRPr="004C2E4D">
        <w:rPr>
          <w:rFonts w:ascii="Times New Roman" w:hAnsi="Times New Roman"/>
          <w:sz w:val="24"/>
          <w:szCs w:val="24"/>
        </w:rPr>
        <w:t>capability statement that demonstrate</w:t>
      </w:r>
      <w:r w:rsidR="00827584" w:rsidRPr="004C2E4D">
        <w:rPr>
          <w:rFonts w:ascii="Times New Roman" w:hAnsi="Times New Roman"/>
          <w:sz w:val="24"/>
          <w:szCs w:val="24"/>
        </w:rPr>
        <w:t>s</w:t>
      </w:r>
      <w:r w:rsidR="00DD0CA5" w:rsidRPr="004C2E4D">
        <w:rPr>
          <w:rFonts w:ascii="Times New Roman" w:hAnsi="Times New Roman"/>
          <w:sz w:val="24"/>
          <w:szCs w:val="24"/>
        </w:rPr>
        <w:t xml:space="preserve"> expertise in the above-described areas in sufficient detail, including any other specific and relevant information, so the Government can determine the firm’s experience and capability to provide the requirements.</w:t>
      </w:r>
    </w:p>
    <w:p w14:paraId="117E5AB7" w14:textId="77777777" w:rsidR="00285796" w:rsidRPr="004C2E4D" w:rsidRDefault="00285796" w:rsidP="00A0656D">
      <w:pPr>
        <w:spacing w:after="0" w:line="240" w:lineRule="auto"/>
        <w:rPr>
          <w:rFonts w:ascii="Times New Roman" w:hAnsi="Times New Roman"/>
          <w:sz w:val="24"/>
          <w:szCs w:val="24"/>
        </w:rPr>
      </w:pPr>
    </w:p>
    <w:p w14:paraId="7831BF4F" w14:textId="6BA7418E" w:rsidR="00DD0CA5" w:rsidRPr="004C2E4D" w:rsidRDefault="00DD0CA5" w:rsidP="00A0656D">
      <w:pPr>
        <w:spacing w:after="0" w:line="240" w:lineRule="auto"/>
        <w:rPr>
          <w:rFonts w:ascii="Times New Roman" w:hAnsi="Times New Roman"/>
          <w:sz w:val="24"/>
          <w:szCs w:val="24"/>
        </w:rPr>
      </w:pPr>
      <w:r w:rsidRPr="004C2E4D">
        <w:rPr>
          <w:rFonts w:ascii="Times New Roman" w:hAnsi="Times New Roman"/>
          <w:sz w:val="24"/>
          <w:szCs w:val="24"/>
        </w:rPr>
        <w:t xml:space="preserve">All </w:t>
      </w:r>
      <w:r w:rsidR="00920A1F" w:rsidRPr="004C2E4D">
        <w:rPr>
          <w:rFonts w:ascii="Times New Roman" w:hAnsi="Times New Roman"/>
          <w:sz w:val="24"/>
          <w:szCs w:val="24"/>
        </w:rPr>
        <w:t>capability statements</w:t>
      </w:r>
      <w:r w:rsidRPr="004C2E4D">
        <w:rPr>
          <w:rFonts w:ascii="Times New Roman" w:hAnsi="Times New Roman"/>
          <w:sz w:val="24"/>
          <w:szCs w:val="24"/>
        </w:rPr>
        <w:t xml:space="preserve"> shall include </w:t>
      </w:r>
      <w:r w:rsidR="00A111E4" w:rsidRPr="004C2E4D">
        <w:rPr>
          <w:rFonts w:ascii="Times New Roman" w:hAnsi="Times New Roman"/>
          <w:sz w:val="24"/>
          <w:szCs w:val="24"/>
        </w:rPr>
        <w:t>answers to the</w:t>
      </w:r>
      <w:r w:rsidRPr="004C2E4D">
        <w:rPr>
          <w:rFonts w:ascii="Times New Roman" w:hAnsi="Times New Roman"/>
          <w:sz w:val="24"/>
          <w:szCs w:val="24"/>
        </w:rPr>
        <w:t xml:space="preserve"> questions below:</w:t>
      </w:r>
    </w:p>
    <w:p w14:paraId="7831BF50" w14:textId="77777777" w:rsidR="00DD0CA5" w:rsidRPr="004C2E4D" w:rsidRDefault="00DD0CA5" w:rsidP="00A0656D">
      <w:pPr>
        <w:spacing w:after="0" w:line="240" w:lineRule="auto"/>
        <w:rPr>
          <w:rFonts w:ascii="Times New Roman" w:hAnsi="Times New Roman"/>
          <w:sz w:val="24"/>
          <w:szCs w:val="24"/>
        </w:rPr>
      </w:pPr>
    </w:p>
    <w:p w14:paraId="7831BF51" w14:textId="21397B67" w:rsidR="00D63BFD" w:rsidRPr="006D01EE" w:rsidRDefault="00B9620A" w:rsidP="006D01EE">
      <w:pPr>
        <w:pStyle w:val="ListParagraph"/>
        <w:numPr>
          <w:ilvl w:val="0"/>
          <w:numId w:val="5"/>
        </w:numPr>
        <w:rPr>
          <w:rFonts w:ascii="Times New Roman" w:hAnsi="Times New Roman"/>
          <w:sz w:val="24"/>
          <w:szCs w:val="24"/>
        </w:rPr>
      </w:pPr>
      <w:r w:rsidRPr="00B9620A">
        <w:rPr>
          <w:rFonts w:ascii="Times New Roman" w:hAnsi="Times New Roman"/>
          <w:sz w:val="24"/>
          <w:szCs w:val="24"/>
        </w:rPr>
        <w:t xml:space="preserve">Can your company deliver, install, and provide full-service maintenance for the proposed high-volume production printers nationwide?  By nationwide, SSA means the continental United States, Virgin Islands, Hawaii, Alaska, Puerto Rico, Guam, American Samoa, and </w:t>
      </w:r>
      <w:r w:rsidRPr="00B9620A">
        <w:rPr>
          <w:rFonts w:ascii="Times New Roman" w:hAnsi="Times New Roman"/>
          <w:sz w:val="24"/>
          <w:szCs w:val="24"/>
        </w:rPr>
        <w:lastRenderedPageBreak/>
        <w:t>Saipan.  (If you can only service a certain area, please indicate which areas you can provide service</w:t>
      </w:r>
      <w:r w:rsidR="00885571">
        <w:rPr>
          <w:rFonts w:ascii="Times New Roman" w:hAnsi="Times New Roman"/>
          <w:sz w:val="24"/>
          <w:szCs w:val="24"/>
        </w:rPr>
        <w:t>.</w:t>
      </w:r>
      <w:r w:rsidRPr="00B9620A">
        <w:rPr>
          <w:rFonts w:ascii="Times New Roman" w:hAnsi="Times New Roman"/>
          <w:sz w:val="24"/>
          <w:szCs w:val="24"/>
        </w:rPr>
        <w:t>)</w:t>
      </w:r>
    </w:p>
    <w:p w14:paraId="4BD86EA3" w14:textId="38576983" w:rsidR="002A0E74" w:rsidRDefault="002A0E74" w:rsidP="00A16B99">
      <w:pPr>
        <w:pStyle w:val="ListParagraph"/>
        <w:numPr>
          <w:ilvl w:val="0"/>
          <w:numId w:val="5"/>
        </w:numPr>
        <w:jc w:val="both"/>
        <w:rPr>
          <w:rFonts w:ascii="Times New Roman" w:hAnsi="Times New Roman"/>
          <w:sz w:val="24"/>
          <w:szCs w:val="24"/>
        </w:rPr>
      </w:pPr>
      <w:r>
        <w:rPr>
          <w:rFonts w:ascii="Times New Roman" w:hAnsi="Times New Roman"/>
          <w:sz w:val="24"/>
          <w:szCs w:val="24"/>
        </w:rPr>
        <w:t>If your company is unable to repair a device within 3 business days, what action will be taken to resolve the issue and what is the timeline?</w:t>
      </w:r>
    </w:p>
    <w:p w14:paraId="5FFCC443" w14:textId="25A0A13D" w:rsidR="001C1590" w:rsidRPr="00A16B99" w:rsidRDefault="001C1590" w:rsidP="00A16B99">
      <w:pPr>
        <w:pStyle w:val="ListParagraph"/>
        <w:numPr>
          <w:ilvl w:val="0"/>
          <w:numId w:val="5"/>
        </w:numPr>
        <w:jc w:val="both"/>
        <w:rPr>
          <w:rFonts w:ascii="Times New Roman" w:hAnsi="Times New Roman"/>
          <w:sz w:val="24"/>
          <w:szCs w:val="24"/>
        </w:rPr>
      </w:pPr>
      <w:r>
        <w:rPr>
          <w:rFonts w:ascii="Times New Roman" w:hAnsi="Times New Roman"/>
          <w:sz w:val="24"/>
          <w:szCs w:val="24"/>
        </w:rPr>
        <w:t>SSA requires the ability to test the proposed device.  Please describe in detail how you propose to set up a no-cost proof of concept (POC) that can replicate high</w:t>
      </w:r>
      <w:r w:rsidR="00B4362D">
        <w:rPr>
          <w:rFonts w:ascii="Times New Roman" w:hAnsi="Times New Roman"/>
          <w:sz w:val="24"/>
          <w:szCs w:val="24"/>
        </w:rPr>
        <w:t>-</w:t>
      </w:r>
      <w:r>
        <w:rPr>
          <w:rFonts w:ascii="Times New Roman" w:hAnsi="Times New Roman"/>
          <w:sz w:val="24"/>
          <w:szCs w:val="24"/>
        </w:rPr>
        <w:t>volume production print jobs and whether the POC can be done at an SSA site or vendor site.</w:t>
      </w:r>
    </w:p>
    <w:p w14:paraId="7831BF52" w14:textId="686D801B" w:rsidR="00DD0CA5" w:rsidRPr="004C2E4D" w:rsidRDefault="00DD0CA5" w:rsidP="00A0656D">
      <w:pPr>
        <w:numPr>
          <w:ilvl w:val="0"/>
          <w:numId w:val="5"/>
        </w:numPr>
        <w:spacing w:after="0" w:line="240" w:lineRule="auto"/>
        <w:rPr>
          <w:rFonts w:ascii="Times New Roman" w:hAnsi="Times New Roman"/>
          <w:sz w:val="24"/>
          <w:szCs w:val="24"/>
        </w:rPr>
      </w:pPr>
      <w:r w:rsidRPr="004C2E4D">
        <w:rPr>
          <w:rFonts w:ascii="Times New Roman" w:hAnsi="Times New Roman"/>
          <w:sz w:val="24"/>
          <w:szCs w:val="24"/>
        </w:rPr>
        <w:t>Describe the ability to minimize the infrastructure footprint required for deployment.</w:t>
      </w:r>
    </w:p>
    <w:p w14:paraId="7831BF53" w14:textId="77777777" w:rsidR="00D63BFD" w:rsidRPr="004C2E4D" w:rsidRDefault="00D63BFD" w:rsidP="00A0656D">
      <w:pPr>
        <w:numPr>
          <w:ilvl w:val="0"/>
          <w:numId w:val="5"/>
        </w:numPr>
        <w:spacing w:after="0" w:line="240" w:lineRule="auto"/>
        <w:rPr>
          <w:rFonts w:ascii="Times New Roman" w:hAnsi="Times New Roman"/>
          <w:sz w:val="24"/>
          <w:szCs w:val="24"/>
        </w:rPr>
      </w:pPr>
      <w:r w:rsidRPr="004C2E4D">
        <w:rPr>
          <w:rFonts w:ascii="Times New Roman" w:hAnsi="Times New Roman"/>
          <w:sz w:val="24"/>
          <w:szCs w:val="24"/>
        </w:rPr>
        <w:t>What are the minimum hardware requirements for this solution?</w:t>
      </w:r>
    </w:p>
    <w:p w14:paraId="7831BF54" w14:textId="77777777" w:rsidR="00D63BFD" w:rsidRPr="004C2E4D" w:rsidRDefault="00D63BFD" w:rsidP="00A0656D">
      <w:pPr>
        <w:numPr>
          <w:ilvl w:val="0"/>
          <w:numId w:val="5"/>
        </w:numPr>
        <w:spacing w:after="0" w:line="240" w:lineRule="auto"/>
        <w:rPr>
          <w:rFonts w:ascii="Times New Roman" w:hAnsi="Times New Roman"/>
          <w:sz w:val="24"/>
          <w:szCs w:val="24"/>
        </w:rPr>
      </w:pPr>
      <w:r w:rsidRPr="004C2E4D">
        <w:rPr>
          <w:rFonts w:ascii="Times New Roman" w:hAnsi="Times New Roman"/>
          <w:sz w:val="24"/>
          <w:szCs w:val="24"/>
        </w:rPr>
        <w:t>What operating systems and/or platforms does this solution support?</w:t>
      </w:r>
    </w:p>
    <w:p w14:paraId="7831BF55" w14:textId="6C6A9B94" w:rsidR="00DD0CA5" w:rsidRPr="004C2E4D" w:rsidRDefault="00DD0CA5" w:rsidP="00A0656D">
      <w:pPr>
        <w:numPr>
          <w:ilvl w:val="0"/>
          <w:numId w:val="5"/>
        </w:numPr>
        <w:spacing w:after="0" w:line="240" w:lineRule="auto"/>
        <w:rPr>
          <w:rFonts w:ascii="Times New Roman" w:hAnsi="Times New Roman"/>
          <w:sz w:val="24"/>
          <w:szCs w:val="24"/>
        </w:rPr>
      </w:pPr>
      <w:r w:rsidRPr="004C2E4D">
        <w:rPr>
          <w:rFonts w:ascii="Times New Roman" w:hAnsi="Times New Roman"/>
          <w:sz w:val="24"/>
          <w:szCs w:val="24"/>
        </w:rPr>
        <w:t>Describe the licensing/pricing model for the proposed solution</w:t>
      </w:r>
      <w:r w:rsidR="00915860" w:rsidRPr="004C2E4D">
        <w:rPr>
          <w:rFonts w:ascii="Times New Roman" w:hAnsi="Times New Roman"/>
          <w:sz w:val="24"/>
          <w:szCs w:val="24"/>
        </w:rPr>
        <w:t xml:space="preserve"> (enterprise license, per device, etc</w:t>
      </w:r>
      <w:r w:rsidR="00B54209" w:rsidRPr="004C2E4D">
        <w:rPr>
          <w:rFonts w:ascii="Times New Roman" w:hAnsi="Times New Roman"/>
          <w:sz w:val="24"/>
          <w:szCs w:val="24"/>
        </w:rPr>
        <w:t>.</w:t>
      </w:r>
      <w:r w:rsidR="00915860" w:rsidRPr="004C2E4D">
        <w:rPr>
          <w:rFonts w:ascii="Times New Roman" w:hAnsi="Times New Roman"/>
          <w:sz w:val="24"/>
          <w:szCs w:val="24"/>
        </w:rPr>
        <w:t>)</w:t>
      </w:r>
      <w:r w:rsidRPr="004C2E4D">
        <w:rPr>
          <w:rFonts w:ascii="Times New Roman" w:hAnsi="Times New Roman"/>
          <w:sz w:val="24"/>
          <w:szCs w:val="24"/>
        </w:rPr>
        <w:t>.</w:t>
      </w:r>
    </w:p>
    <w:p w14:paraId="7831BF56" w14:textId="5057E24E" w:rsidR="00D63BFD" w:rsidRPr="004C2E4D" w:rsidRDefault="00D63BFD" w:rsidP="00A0656D">
      <w:pPr>
        <w:numPr>
          <w:ilvl w:val="0"/>
          <w:numId w:val="5"/>
        </w:numPr>
        <w:spacing w:after="0" w:line="240" w:lineRule="auto"/>
        <w:rPr>
          <w:rFonts w:ascii="Times New Roman" w:hAnsi="Times New Roman"/>
          <w:sz w:val="24"/>
          <w:szCs w:val="24"/>
        </w:rPr>
      </w:pPr>
      <w:r w:rsidRPr="004C2E4D">
        <w:rPr>
          <w:rFonts w:ascii="Times New Roman" w:hAnsi="Times New Roman"/>
          <w:sz w:val="24"/>
          <w:szCs w:val="24"/>
        </w:rPr>
        <w:t xml:space="preserve">If customization of this solution is required, will it be completed by the manufacturer, the vendor, or another source? </w:t>
      </w:r>
      <w:r w:rsidR="00B63567">
        <w:rPr>
          <w:rFonts w:ascii="Times New Roman" w:hAnsi="Times New Roman"/>
          <w:sz w:val="24"/>
          <w:szCs w:val="24"/>
        </w:rPr>
        <w:t xml:space="preserve"> </w:t>
      </w:r>
      <w:r w:rsidRPr="004C2E4D">
        <w:rPr>
          <w:rFonts w:ascii="Times New Roman" w:hAnsi="Times New Roman"/>
          <w:sz w:val="24"/>
          <w:szCs w:val="24"/>
        </w:rPr>
        <w:t>If another source, describe the source and its relationship to the vendor.</w:t>
      </w:r>
    </w:p>
    <w:p w14:paraId="7831BF57" w14:textId="4B0D875E" w:rsidR="00D63BFD" w:rsidRPr="004C2E4D" w:rsidRDefault="00D63BFD" w:rsidP="00A0656D">
      <w:pPr>
        <w:numPr>
          <w:ilvl w:val="0"/>
          <w:numId w:val="5"/>
        </w:numPr>
        <w:spacing w:after="0" w:line="240" w:lineRule="auto"/>
        <w:rPr>
          <w:rFonts w:ascii="Times New Roman" w:hAnsi="Times New Roman"/>
          <w:sz w:val="24"/>
          <w:szCs w:val="24"/>
        </w:rPr>
      </w:pPr>
      <w:r w:rsidRPr="004C2E4D">
        <w:rPr>
          <w:rFonts w:ascii="Times New Roman" w:hAnsi="Times New Roman"/>
          <w:sz w:val="24"/>
          <w:szCs w:val="24"/>
        </w:rPr>
        <w:t xml:space="preserve">Will implementation of this solution be completed by the manufacturer, the vendor, or another source? </w:t>
      </w:r>
      <w:r w:rsidR="0024422C">
        <w:rPr>
          <w:rFonts w:ascii="Times New Roman" w:hAnsi="Times New Roman"/>
          <w:sz w:val="24"/>
          <w:szCs w:val="24"/>
        </w:rPr>
        <w:t xml:space="preserve"> </w:t>
      </w:r>
      <w:r w:rsidRPr="004C2E4D">
        <w:rPr>
          <w:rFonts w:ascii="Times New Roman" w:hAnsi="Times New Roman"/>
          <w:sz w:val="24"/>
          <w:szCs w:val="24"/>
        </w:rPr>
        <w:t>If another source, describe the source and its relationship to the vendor.</w:t>
      </w:r>
    </w:p>
    <w:p w14:paraId="4267AD93" w14:textId="5D4FB6BE" w:rsidR="001D2E29" w:rsidRPr="00BC4B41" w:rsidRDefault="00D63BFD" w:rsidP="00BC4B41">
      <w:pPr>
        <w:pStyle w:val="ListParagraph"/>
        <w:numPr>
          <w:ilvl w:val="0"/>
          <w:numId w:val="5"/>
        </w:numPr>
        <w:rPr>
          <w:rFonts w:ascii="Times New Roman" w:hAnsi="Times New Roman"/>
          <w:sz w:val="24"/>
          <w:szCs w:val="24"/>
        </w:rPr>
      </w:pPr>
      <w:r w:rsidRPr="004C2E4D">
        <w:rPr>
          <w:rFonts w:ascii="Times New Roman" w:hAnsi="Times New Roman"/>
          <w:sz w:val="24"/>
          <w:szCs w:val="24"/>
        </w:rPr>
        <w:t>Are you able to provide on-site support for installation and operation / training for use of your product?</w:t>
      </w:r>
      <w:r w:rsidR="00BC4B41">
        <w:rPr>
          <w:rFonts w:ascii="Times New Roman" w:hAnsi="Times New Roman"/>
          <w:sz w:val="24"/>
          <w:szCs w:val="24"/>
        </w:rPr>
        <w:t xml:space="preserve">  Please also </w:t>
      </w:r>
      <w:r w:rsidR="003843A7">
        <w:rPr>
          <w:rFonts w:ascii="Times New Roman" w:hAnsi="Times New Roman"/>
          <w:sz w:val="24"/>
          <w:szCs w:val="24"/>
        </w:rPr>
        <w:t xml:space="preserve">describe any </w:t>
      </w:r>
      <w:r w:rsidR="001D2E29" w:rsidRPr="00BC4B41">
        <w:rPr>
          <w:rFonts w:ascii="Times New Roman" w:hAnsi="Times New Roman"/>
          <w:sz w:val="24"/>
          <w:szCs w:val="24"/>
        </w:rPr>
        <w:t>support agreement for this solution, including those specific to federal government customers</w:t>
      </w:r>
      <w:r w:rsidR="003843A7">
        <w:rPr>
          <w:rFonts w:ascii="Times New Roman" w:hAnsi="Times New Roman"/>
          <w:sz w:val="24"/>
          <w:szCs w:val="24"/>
        </w:rPr>
        <w:t>.</w:t>
      </w:r>
    </w:p>
    <w:p w14:paraId="6D8DBD8B" w14:textId="3F372A89" w:rsidR="00930FF9" w:rsidRDefault="00A111E4" w:rsidP="00001051">
      <w:pPr>
        <w:pStyle w:val="ListParagraph"/>
        <w:numPr>
          <w:ilvl w:val="0"/>
          <w:numId w:val="5"/>
        </w:numPr>
        <w:rPr>
          <w:rFonts w:ascii="Times New Roman" w:hAnsi="Times New Roman"/>
          <w:sz w:val="24"/>
          <w:szCs w:val="24"/>
        </w:rPr>
      </w:pPr>
      <w:r w:rsidRPr="00930FF9">
        <w:rPr>
          <w:rFonts w:ascii="Times New Roman" w:hAnsi="Times New Roman"/>
          <w:sz w:val="24"/>
          <w:szCs w:val="24"/>
        </w:rPr>
        <w:t>Please explain how Section 508 conformant you think your solution is by including a copy of a Voluntary Product Accessibility Template (VPAT) of your solution.</w:t>
      </w:r>
      <w:r w:rsidR="00930FF9" w:rsidRPr="00930FF9">
        <w:rPr>
          <w:rFonts w:ascii="Times New Roman" w:hAnsi="Times New Roman"/>
          <w:sz w:val="24"/>
          <w:szCs w:val="24"/>
        </w:rPr>
        <w:t xml:space="preserve">  A blank VPAT can be obtained at</w:t>
      </w:r>
      <w:r w:rsidR="008E7DCE">
        <w:rPr>
          <w:rFonts w:ascii="Times New Roman" w:hAnsi="Times New Roman"/>
          <w:sz w:val="24"/>
          <w:szCs w:val="24"/>
        </w:rPr>
        <w:t xml:space="preserve"> the following URL:</w:t>
      </w:r>
      <w:r w:rsidR="00930FF9" w:rsidRPr="00930FF9">
        <w:rPr>
          <w:rFonts w:ascii="Times New Roman" w:hAnsi="Times New Roman"/>
          <w:sz w:val="24"/>
          <w:szCs w:val="24"/>
        </w:rPr>
        <w:t xml:space="preserve"> </w:t>
      </w:r>
      <w:hyperlink r:id="rId11" w:history="1">
        <w:r w:rsidR="00930FF9" w:rsidRPr="00A86C14">
          <w:rPr>
            <w:rStyle w:val="Hyperlink"/>
            <w:rFonts w:ascii="Times New Roman" w:hAnsi="Times New Roman"/>
            <w:sz w:val="24"/>
            <w:szCs w:val="24"/>
          </w:rPr>
          <w:t>https://www.itic.org/dotAsset/b282ab06-0ab2-4540-adc2-78698058dfc3.doc</w:t>
        </w:r>
      </w:hyperlink>
      <w:r w:rsidR="00930FF9" w:rsidRPr="00930FF9">
        <w:rPr>
          <w:rFonts w:ascii="Times New Roman" w:hAnsi="Times New Roman"/>
          <w:sz w:val="24"/>
          <w:szCs w:val="24"/>
        </w:rPr>
        <w:t>.</w:t>
      </w:r>
    </w:p>
    <w:p w14:paraId="7831BF5A" w14:textId="22E185AC" w:rsidR="00A111E4" w:rsidRPr="00930FF9" w:rsidRDefault="00A111E4" w:rsidP="00001051">
      <w:pPr>
        <w:pStyle w:val="ListParagraph"/>
        <w:numPr>
          <w:ilvl w:val="0"/>
          <w:numId w:val="5"/>
        </w:numPr>
        <w:rPr>
          <w:rFonts w:ascii="Times New Roman" w:hAnsi="Times New Roman"/>
          <w:sz w:val="24"/>
          <w:szCs w:val="24"/>
        </w:rPr>
      </w:pPr>
      <w:r w:rsidRPr="00930FF9">
        <w:rPr>
          <w:rFonts w:ascii="Times New Roman" w:hAnsi="Times New Roman"/>
          <w:sz w:val="24"/>
          <w:szCs w:val="24"/>
        </w:rPr>
        <w:t>Have you successfully implemented your solution?</w:t>
      </w:r>
      <w:r w:rsidR="006C11D0" w:rsidRPr="00930FF9">
        <w:rPr>
          <w:rFonts w:ascii="Times New Roman" w:hAnsi="Times New Roman"/>
          <w:sz w:val="24"/>
          <w:szCs w:val="24"/>
        </w:rPr>
        <w:t xml:space="preserve"> </w:t>
      </w:r>
      <w:r w:rsidRPr="00930FF9">
        <w:rPr>
          <w:rFonts w:ascii="Times New Roman" w:hAnsi="Times New Roman"/>
          <w:sz w:val="24"/>
          <w:szCs w:val="24"/>
        </w:rPr>
        <w:t xml:space="preserve"> If so, please provide details on the number of installations, size of the installations, etc. </w:t>
      </w:r>
      <w:r w:rsidR="00AA3271" w:rsidRPr="00930FF9">
        <w:rPr>
          <w:rFonts w:ascii="Times New Roman" w:hAnsi="Times New Roman"/>
          <w:sz w:val="24"/>
          <w:szCs w:val="24"/>
        </w:rPr>
        <w:t xml:space="preserve"> </w:t>
      </w:r>
      <w:r w:rsidRPr="00930FF9">
        <w:rPr>
          <w:rFonts w:ascii="Times New Roman" w:hAnsi="Times New Roman"/>
          <w:sz w:val="24"/>
          <w:szCs w:val="24"/>
        </w:rPr>
        <w:t>Indicate if the implementation is currently in production or in a testing environment</w:t>
      </w:r>
      <w:r w:rsidR="00F23871">
        <w:rPr>
          <w:rFonts w:ascii="Times New Roman" w:hAnsi="Times New Roman"/>
          <w:sz w:val="24"/>
          <w:szCs w:val="24"/>
        </w:rPr>
        <w:t xml:space="preserve">, and whether </w:t>
      </w:r>
      <w:r w:rsidR="00A4388D">
        <w:rPr>
          <w:rFonts w:ascii="Times New Roman" w:hAnsi="Times New Roman"/>
          <w:sz w:val="24"/>
          <w:szCs w:val="24"/>
        </w:rPr>
        <w:t xml:space="preserve">the implementation </w:t>
      </w:r>
      <w:r w:rsidR="00F2178B">
        <w:rPr>
          <w:rFonts w:ascii="Times New Roman" w:hAnsi="Times New Roman"/>
          <w:sz w:val="24"/>
          <w:szCs w:val="24"/>
        </w:rPr>
        <w:t xml:space="preserve">was completed at </w:t>
      </w:r>
      <w:r w:rsidR="003C56F0">
        <w:rPr>
          <w:rFonts w:ascii="Times New Roman" w:hAnsi="Times New Roman"/>
          <w:sz w:val="24"/>
          <w:szCs w:val="24"/>
        </w:rPr>
        <w:t xml:space="preserve">a </w:t>
      </w:r>
      <w:r w:rsidR="00F2178B">
        <w:rPr>
          <w:rFonts w:ascii="Times New Roman" w:hAnsi="Times New Roman"/>
          <w:sz w:val="24"/>
          <w:szCs w:val="24"/>
        </w:rPr>
        <w:t xml:space="preserve">Government </w:t>
      </w:r>
      <w:r w:rsidR="00D00981">
        <w:rPr>
          <w:rFonts w:ascii="Times New Roman" w:hAnsi="Times New Roman"/>
          <w:sz w:val="24"/>
          <w:szCs w:val="24"/>
        </w:rPr>
        <w:t>agenc</w:t>
      </w:r>
      <w:r w:rsidR="003C56F0">
        <w:rPr>
          <w:rFonts w:ascii="Times New Roman" w:hAnsi="Times New Roman"/>
          <w:sz w:val="24"/>
          <w:szCs w:val="24"/>
        </w:rPr>
        <w:t>y</w:t>
      </w:r>
      <w:r w:rsidR="00D00981">
        <w:rPr>
          <w:rFonts w:ascii="Times New Roman" w:hAnsi="Times New Roman"/>
          <w:sz w:val="24"/>
          <w:szCs w:val="24"/>
        </w:rPr>
        <w:t xml:space="preserve"> of a similar size to SSA.</w:t>
      </w:r>
      <w:r w:rsidR="00E43262">
        <w:rPr>
          <w:rFonts w:ascii="Times New Roman" w:hAnsi="Times New Roman"/>
          <w:sz w:val="24"/>
          <w:szCs w:val="24"/>
        </w:rPr>
        <w:t xml:space="preserve">  Please also include reference contact information.</w:t>
      </w:r>
    </w:p>
    <w:p w14:paraId="7831BF5B" w14:textId="4842E976" w:rsidR="00A111E4" w:rsidRPr="004C2E4D" w:rsidRDefault="00A111E4" w:rsidP="00A0656D">
      <w:pPr>
        <w:pStyle w:val="ListParagraph"/>
        <w:numPr>
          <w:ilvl w:val="0"/>
          <w:numId w:val="5"/>
        </w:numPr>
        <w:rPr>
          <w:rFonts w:ascii="Times New Roman" w:hAnsi="Times New Roman"/>
          <w:sz w:val="24"/>
          <w:szCs w:val="24"/>
        </w:rPr>
      </w:pPr>
      <w:r w:rsidRPr="004C2E4D">
        <w:rPr>
          <w:rFonts w:ascii="Times New Roman" w:hAnsi="Times New Roman"/>
          <w:sz w:val="24"/>
          <w:szCs w:val="24"/>
        </w:rPr>
        <w:t xml:space="preserve">Can you provide a </w:t>
      </w:r>
      <w:r w:rsidR="00AA3744" w:rsidRPr="004C2E4D">
        <w:rPr>
          <w:rFonts w:ascii="Times New Roman" w:hAnsi="Times New Roman"/>
          <w:sz w:val="24"/>
          <w:szCs w:val="24"/>
        </w:rPr>
        <w:t xml:space="preserve">virtual </w:t>
      </w:r>
      <w:r w:rsidRPr="004C2E4D">
        <w:rPr>
          <w:rFonts w:ascii="Times New Roman" w:hAnsi="Times New Roman"/>
          <w:sz w:val="24"/>
          <w:szCs w:val="24"/>
        </w:rPr>
        <w:t>demo</w:t>
      </w:r>
      <w:r w:rsidR="00AA3744" w:rsidRPr="004C2E4D">
        <w:rPr>
          <w:rFonts w:ascii="Times New Roman" w:hAnsi="Times New Roman"/>
          <w:sz w:val="24"/>
          <w:szCs w:val="24"/>
        </w:rPr>
        <w:t xml:space="preserve">nstration </w:t>
      </w:r>
      <w:r w:rsidRPr="004C2E4D">
        <w:rPr>
          <w:rFonts w:ascii="Times New Roman" w:hAnsi="Times New Roman"/>
          <w:sz w:val="24"/>
          <w:szCs w:val="24"/>
        </w:rPr>
        <w:t xml:space="preserve">of your </w:t>
      </w:r>
      <w:r w:rsidR="00AA3744" w:rsidRPr="004C2E4D">
        <w:rPr>
          <w:rFonts w:ascii="Times New Roman" w:hAnsi="Times New Roman"/>
          <w:sz w:val="24"/>
          <w:szCs w:val="24"/>
        </w:rPr>
        <w:t>proposed</w:t>
      </w:r>
      <w:r w:rsidRPr="004C2E4D">
        <w:rPr>
          <w:rFonts w:ascii="Times New Roman" w:hAnsi="Times New Roman"/>
          <w:sz w:val="24"/>
          <w:szCs w:val="24"/>
        </w:rPr>
        <w:t xml:space="preserve"> solution?</w:t>
      </w:r>
    </w:p>
    <w:p w14:paraId="7831BF5C" w14:textId="7C90EF76" w:rsidR="00A111E4" w:rsidRDefault="00331194" w:rsidP="00A0656D">
      <w:pPr>
        <w:pStyle w:val="ListParagraph"/>
        <w:numPr>
          <w:ilvl w:val="0"/>
          <w:numId w:val="5"/>
        </w:numPr>
        <w:rPr>
          <w:rFonts w:ascii="Times New Roman" w:hAnsi="Times New Roman"/>
          <w:sz w:val="24"/>
          <w:szCs w:val="24"/>
        </w:rPr>
      </w:pPr>
      <w:r>
        <w:rPr>
          <w:rFonts w:ascii="Times New Roman" w:hAnsi="Times New Roman"/>
          <w:sz w:val="24"/>
          <w:szCs w:val="24"/>
        </w:rPr>
        <w:t>P</w:t>
      </w:r>
      <w:r w:rsidR="00AA3744" w:rsidRPr="004C2E4D">
        <w:rPr>
          <w:rFonts w:ascii="Times New Roman" w:hAnsi="Times New Roman"/>
          <w:sz w:val="24"/>
          <w:szCs w:val="24"/>
        </w:rPr>
        <w:t>lease list the specific socioeconomic designation</w:t>
      </w:r>
      <w:r>
        <w:rPr>
          <w:rFonts w:ascii="Times New Roman" w:hAnsi="Times New Roman"/>
          <w:sz w:val="24"/>
          <w:szCs w:val="24"/>
        </w:rPr>
        <w:t xml:space="preserve"> of your business</w:t>
      </w:r>
      <w:r w:rsidR="002A1606">
        <w:rPr>
          <w:rFonts w:ascii="Times New Roman" w:hAnsi="Times New Roman"/>
          <w:sz w:val="24"/>
          <w:szCs w:val="24"/>
        </w:rPr>
        <w:t xml:space="preserve">.  Examples </w:t>
      </w:r>
      <w:r w:rsidR="00AF7102">
        <w:rPr>
          <w:rFonts w:ascii="Times New Roman" w:hAnsi="Times New Roman"/>
          <w:sz w:val="24"/>
          <w:szCs w:val="24"/>
        </w:rPr>
        <w:t xml:space="preserve">of </w:t>
      </w:r>
      <w:r w:rsidR="00AF7102" w:rsidRPr="004C2E4D">
        <w:rPr>
          <w:rFonts w:ascii="Times New Roman" w:hAnsi="Times New Roman"/>
          <w:sz w:val="24"/>
          <w:szCs w:val="24"/>
        </w:rPr>
        <w:t>socioeconomic designation</w:t>
      </w:r>
      <w:r w:rsidR="00AF7102">
        <w:rPr>
          <w:rFonts w:ascii="Times New Roman" w:hAnsi="Times New Roman"/>
          <w:sz w:val="24"/>
          <w:szCs w:val="24"/>
        </w:rPr>
        <w:t xml:space="preserve">s </w:t>
      </w:r>
      <w:r w:rsidR="002A1606">
        <w:rPr>
          <w:rFonts w:ascii="Times New Roman" w:hAnsi="Times New Roman"/>
          <w:sz w:val="24"/>
          <w:szCs w:val="24"/>
        </w:rPr>
        <w:t xml:space="preserve">include </w:t>
      </w:r>
      <w:r w:rsidR="00C528A1" w:rsidRPr="00C528A1">
        <w:rPr>
          <w:rFonts w:ascii="Times New Roman" w:hAnsi="Times New Roman"/>
          <w:sz w:val="24"/>
          <w:szCs w:val="24"/>
        </w:rPr>
        <w:t xml:space="preserve">Large Business, Small Business, </w:t>
      </w:r>
      <w:r w:rsidR="000F0D64">
        <w:rPr>
          <w:rFonts w:ascii="Times New Roman" w:hAnsi="Times New Roman"/>
          <w:sz w:val="24"/>
          <w:szCs w:val="24"/>
        </w:rPr>
        <w:t xml:space="preserve">Small Business Administration </w:t>
      </w:r>
      <w:r w:rsidR="00C528A1" w:rsidRPr="00C528A1">
        <w:rPr>
          <w:rFonts w:ascii="Times New Roman" w:hAnsi="Times New Roman"/>
          <w:sz w:val="24"/>
          <w:szCs w:val="24"/>
        </w:rPr>
        <w:t>8(a) program participant, Service</w:t>
      </w:r>
      <w:r w:rsidR="00882719">
        <w:rPr>
          <w:rFonts w:ascii="Times New Roman" w:hAnsi="Times New Roman"/>
          <w:sz w:val="24"/>
          <w:szCs w:val="24"/>
        </w:rPr>
        <w:t>-</w:t>
      </w:r>
      <w:r w:rsidR="00C528A1" w:rsidRPr="00C528A1">
        <w:rPr>
          <w:rFonts w:ascii="Times New Roman" w:hAnsi="Times New Roman"/>
          <w:sz w:val="24"/>
          <w:szCs w:val="24"/>
        </w:rPr>
        <w:t>Disabled Veteran</w:t>
      </w:r>
      <w:r w:rsidR="00281134">
        <w:rPr>
          <w:rFonts w:ascii="Times New Roman" w:hAnsi="Times New Roman"/>
          <w:sz w:val="24"/>
          <w:szCs w:val="24"/>
        </w:rPr>
        <w:t>-</w:t>
      </w:r>
      <w:r w:rsidR="00C528A1" w:rsidRPr="00C528A1">
        <w:rPr>
          <w:rFonts w:ascii="Times New Roman" w:hAnsi="Times New Roman"/>
          <w:sz w:val="24"/>
          <w:szCs w:val="24"/>
        </w:rPr>
        <w:t>Owned Small Business, Woman</w:t>
      </w:r>
      <w:r w:rsidR="00B70304">
        <w:rPr>
          <w:rFonts w:ascii="Times New Roman" w:hAnsi="Times New Roman"/>
          <w:sz w:val="24"/>
          <w:szCs w:val="24"/>
        </w:rPr>
        <w:t>-</w:t>
      </w:r>
      <w:r w:rsidR="00C528A1" w:rsidRPr="00C528A1">
        <w:rPr>
          <w:rFonts w:ascii="Times New Roman" w:hAnsi="Times New Roman"/>
          <w:sz w:val="24"/>
          <w:szCs w:val="24"/>
        </w:rPr>
        <w:t>Owned Small Busines</w:t>
      </w:r>
      <w:r w:rsidR="00673E7C">
        <w:rPr>
          <w:rFonts w:ascii="Times New Roman" w:hAnsi="Times New Roman"/>
          <w:sz w:val="24"/>
          <w:szCs w:val="24"/>
        </w:rPr>
        <w:t>s</w:t>
      </w:r>
      <w:r w:rsidR="00C528A1" w:rsidRPr="00C528A1">
        <w:rPr>
          <w:rFonts w:ascii="Times New Roman" w:hAnsi="Times New Roman"/>
          <w:sz w:val="24"/>
          <w:szCs w:val="24"/>
        </w:rPr>
        <w:t xml:space="preserve">, </w:t>
      </w:r>
      <w:r w:rsidR="00673E7C">
        <w:rPr>
          <w:rFonts w:ascii="Times New Roman" w:hAnsi="Times New Roman"/>
          <w:sz w:val="24"/>
          <w:szCs w:val="24"/>
        </w:rPr>
        <w:t xml:space="preserve">Historically Underutilized Business </w:t>
      </w:r>
      <w:r w:rsidR="00C528A1" w:rsidRPr="00C528A1">
        <w:rPr>
          <w:rFonts w:ascii="Times New Roman" w:hAnsi="Times New Roman"/>
          <w:sz w:val="24"/>
          <w:szCs w:val="24"/>
        </w:rPr>
        <w:t>Zone</w:t>
      </w:r>
      <w:r w:rsidR="0075120F">
        <w:rPr>
          <w:rFonts w:ascii="Times New Roman" w:hAnsi="Times New Roman"/>
          <w:sz w:val="24"/>
          <w:szCs w:val="24"/>
        </w:rPr>
        <w:t xml:space="preserve"> Certified Business</w:t>
      </w:r>
      <w:r w:rsidR="00C528A1" w:rsidRPr="00C528A1">
        <w:rPr>
          <w:rFonts w:ascii="Times New Roman" w:hAnsi="Times New Roman"/>
          <w:sz w:val="24"/>
          <w:szCs w:val="24"/>
        </w:rPr>
        <w:t>, etc</w:t>
      </w:r>
      <w:r w:rsidR="00C528A1">
        <w:rPr>
          <w:rFonts w:ascii="Times New Roman" w:hAnsi="Times New Roman"/>
          <w:sz w:val="24"/>
          <w:szCs w:val="24"/>
        </w:rPr>
        <w:t>.</w:t>
      </w:r>
    </w:p>
    <w:p w14:paraId="0455B95B" w14:textId="0C2ED8A9" w:rsidR="000A57B9" w:rsidRDefault="000A57B9" w:rsidP="00A0656D">
      <w:pPr>
        <w:pStyle w:val="ListParagraph"/>
        <w:numPr>
          <w:ilvl w:val="0"/>
          <w:numId w:val="5"/>
        </w:numPr>
        <w:rPr>
          <w:rFonts w:ascii="Times New Roman" w:hAnsi="Times New Roman"/>
          <w:sz w:val="24"/>
          <w:szCs w:val="24"/>
        </w:rPr>
      </w:pPr>
      <w:r w:rsidRPr="000A57B9">
        <w:rPr>
          <w:rFonts w:ascii="Times New Roman" w:hAnsi="Times New Roman"/>
          <w:sz w:val="24"/>
          <w:szCs w:val="24"/>
        </w:rPr>
        <w:t>Describe any third</w:t>
      </w:r>
      <w:r>
        <w:rPr>
          <w:rFonts w:ascii="Times New Roman" w:hAnsi="Times New Roman"/>
          <w:sz w:val="24"/>
          <w:szCs w:val="24"/>
        </w:rPr>
        <w:t>-</w:t>
      </w:r>
      <w:r w:rsidRPr="000A57B9">
        <w:rPr>
          <w:rFonts w:ascii="Times New Roman" w:hAnsi="Times New Roman"/>
          <w:sz w:val="24"/>
          <w:szCs w:val="24"/>
        </w:rPr>
        <w:t>party alliances, relationships, or dependencies for the service and/or tool.</w:t>
      </w:r>
    </w:p>
    <w:p w14:paraId="40A033AA" w14:textId="2581E828" w:rsidR="00A939C6" w:rsidRDefault="00426B88" w:rsidP="00A0656D">
      <w:pPr>
        <w:pStyle w:val="ListParagraph"/>
        <w:numPr>
          <w:ilvl w:val="0"/>
          <w:numId w:val="5"/>
        </w:numPr>
        <w:rPr>
          <w:rFonts w:ascii="Times New Roman" w:hAnsi="Times New Roman"/>
          <w:sz w:val="24"/>
          <w:szCs w:val="24"/>
        </w:rPr>
      </w:pPr>
      <w:r>
        <w:rPr>
          <w:rFonts w:ascii="Times New Roman" w:hAnsi="Times New Roman"/>
          <w:sz w:val="24"/>
          <w:szCs w:val="24"/>
        </w:rPr>
        <w:t>D</w:t>
      </w:r>
      <w:r w:rsidR="00A939C6">
        <w:rPr>
          <w:rFonts w:ascii="Times New Roman" w:hAnsi="Times New Roman"/>
          <w:sz w:val="24"/>
          <w:szCs w:val="24"/>
        </w:rPr>
        <w:t>escribe the s</w:t>
      </w:r>
      <w:r w:rsidR="00A939C6" w:rsidRPr="00A939C6">
        <w:rPr>
          <w:rFonts w:ascii="Times New Roman" w:hAnsi="Times New Roman"/>
          <w:sz w:val="24"/>
          <w:szCs w:val="24"/>
        </w:rPr>
        <w:t xml:space="preserve">tructure of </w:t>
      </w:r>
      <w:r w:rsidR="00CB7E95">
        <w:rPr>
          <w:rFonts w:ascii="Times New Roman" w:hAnsi="Times New Roman"/>
          <w:sz w:val="24"/>
          <w:szCs w:val="24"/>
        </w:rPr>
        <w:t xml:space="preserve">your </w:t>
      </w:r>
      <w:r w:rsidR="00A939C6" w:rsidRPr="00A939C6">
        <w:rPr>
          <w:rFonts w:ascii="Times New Roman" w:hAnsi="Times New Roman"/>
          <w:sz w:val="24"/>
          <w:szCs w:val="24"/>
        </w:rPr>
        <w:t>parent corporation, joint ventures, subsidiaries, partnerships</w:t>
      </w:r>
      <w:r w:rsidR="00224C7F">
        <w:rPr>
          <w:rFonts w:ascii="Times New Roman" w:hAnsi="Times New Roman"/>
          <w:sz w:val="24"/>
          <w:szCs w:val="24"/>
        </w:rPr>
        <w:t>,</w:t>
      </w:r>
      <w:r w:rsidR="00A939C6" w:rsidRPr="00A939C6">
        <w:rPr>
          <w:rFonts w:ascii="Times New Roman" w:hAnsi="Times New Roman"/>
          <w:sz w:val="24"/>
          <w:szCs w:val="24"/>
        </w:rPr>
        <w:t xml:space="preserve"> or other relevant relations.</w:t>
      </w:r>
    </w:p>
    <w:p w14:paraId="191D47B7" w14:textId="4D6BEE42" w:rsidR="00710054" w:rsidRPr="004C2E4D" w:rsidRDefault="00710054" w:rsidP="00A0656D">
      <w:pPr>
        <w:pStyle w:val="ListParagraph"/>
        <w:numPr>
          <w:ilvl w:val="0"/>
          <w:numId w:val="5"/>
        </w:numPr>
        <w:rPr>
          <w:rFonts w:ascii="Times New Roman" w:hAnsi="Times New Roman"/>
          <w:sz w:val="24"/>
          <w:szCs w:val="24"/>
        </w:rPr>
      </w:pPr>
      <w:r w:rsidRPr="00710054">
        <w:rPr>
          <w:rFonts w:ascii="Times New Roman" w:hAnsi="Times New Roman"/>
          <w:sz w:val="24"/>
          <w:szCs w:val="24"/>
        </w:rPr>
        <w:t xml:space="preserve">Identify and describe terms of </w:t>
      </w:r>
      <w:r w:rsidR="005E10F9">
        <w:rPr>
          <w:rFonts w:ascii="Times New Roman" w:hAnsi="Times New Roman"/>
          <w:sz w:val="24"/>
          <w:szCs w:val="24"/>
        </w:rPr>
        <w:t xml:space="preserve">any </w:t>
      </w:r>
      <w:r w:rsidRPr="00710054">
        <w:rPr>
          <w:rFonts w:ascii="Times New Roman" w:hAnsi="Times New Roman"/>
          <w:sz w:val="24"/>
          <w:szCs w:val="24"/>
        </w:rPr>
        <w:t xml:space="preserve">license agreements, service level agreements, and other terms and conditions associated with the </w:t>
      </w:r>
      <w:r w:rsidR="00B07E57">
        <w:rPr>
          <w:rFonts w:ascii="Times New Roman" w:hAnsi="Times New Roman"/>
          <w:sz w:val="24"/>
          <w:szCs w:val="24"/>
        </w:rPr>
        <w:t>commercial off-the-s</w:t>
      </w:r>
      <w:r w:rsidR="00A97492">
        <w:rPr>
          <w:rFonts w:ascii="Times New Roman" w:hAnsi="Times New Roman"/>
          <w:sz w:val="24"/>
          <w:szCs w:val="24"/>
        </w:rPr>
        <w:t>h</w:t>
      </w:r>
      <w:r w:rsidR="00B07E57">
        <w:rPr>
          <w:rFonts w:ascii="Times New Roman" w:hAnsi="Times New Roman"/>
          <w:sz w:val="24"/>
          <w:szCs w:val="24"/>
        </w:rPr>
        <w:t>e</w:t>
      </w:r>
      <w:r w:rsidR="00A97492">
        <w:rPr>
          <w:rFonts w:ascii="Times New Roman" w:hAnsi="Times New Roman"/>
          <w:sz w:val="24"/>
          <w:szCs w:val="24"/>
        </w:rPr>
        <w:t>lf</w:t>
      </w:r>
      <w:r w:rsidRPr="00710054">
        <w:rPr>
          <w:rFonts w:ascii="Times New Roman" w:hAnsi="Times New Roman"/>
          <w:sz w:val="24"/>
          <w:szCs w:val="24"/>
        </w:rPr>
        <w:t xml:space="preserve"> product or service identified above.</w:t>
      </w:r>
    </w:p>
    <w:p w14:paraId="1F295AF3" w14:textId="0D1B5178" w:rsidR="00BB06FF" w:rsidRDefault="00CD00AA" w:rsidP="00BB06FF">
      <w:pPr>
        <w:pStyle w:val="ListParagraph"/>
        <w:numPr>
          <w:ilvl w:val="0"/>
          <w:numId w:val="5"/>
        </w:numPr>
        <w:rPr>
          <w:rFonts w:ascii="Times New Roman" w:hAnsi="Times New Roman"/>
          <w:sz w:val="24"/>
          <w:szCs w:val="24"/>
        </w:rPr>
      </w:pPr>
      <w:r w:rsidRPr="00434D4C">
        <w:rPr>
          <w:rFonts w:ascii="Times New Roman" w:hAnsi="Times New Roman"/>
          <w:sz w:val="24"/>
          <w:szCs w:val="24"/>
        </w:rPr>
        <w:t xml:space="preserve">Is the proposed </w:t>
      </w:r>
      <w:r w:rsidR="00A111E4" w:rsidRPr="00434D4C">
        <w:rPr>
          <w:rFonts w:ascii="Times New Roman" w:hAnsi="Times New Roman"/>
          <w:sz w:val="24"/>
          <w:szCs w:val="24"/>
        </w:rPr>
        <w:t xml:space="preserve">solution </w:t>
      </w:r>
      <w:r w:rsidRPr="00434D4C">
        <w:rPr>
          <w:rFonts w:ascii="Times New Roman" w:hAnsi="Times New Roman"/>
          <w:sz w:val="24"/>
          <w:szCs w:val="24"/>
        </w:rPr>
        <w:t>available via the</w:t>
      </w:r>
      <w:r w:rsidR="00A111E4" w:rsidRPr="00434D4C">
        <w:rPr>
          <w:rFonts w:ascii="Times New Roman" w:hAnsi="Times New Roman"/>
          <w:sz w:val="24"/>
          <w:szCs w:val="24"/>
        </w:rPr>
        <w:t xml:space="preserve"> </w:t>
      </w:r>
      <w:r w:rsidRPr="00434D4C">
        <w:rPr>
          <w:rFonts w:ascii="Times New Roman" w:hAnsi="Times New Roman"/>
          <w:sz w:val="24"/>
          <w:szCs w:val="24"/>
        </w:rPr>
        <w:t>General Service</w:t>
      </w:r>
      <w:r w:rsidR="009F35C3">
        <w:rPr>
          <w:rFonts w:ascii="Times New Roman" w:hAnsi="Times New Roman"/>
          <w:sz w:val="24"/>
          <w:szCs w:val="24"/>
        </w:rPr>
        <w:t>s</w:t>
      </w:r>
      <w:r w:rsidRPr="00434D4C">
        <w:rPr>
          <w:rFonts w:ascii="Times New Roman" w:hAnsi="Times New Roman"/>
          <w:sz w:val="24"/>
          <w:szCs w:val="24"/>
        </w:rPr>
        <w:t xml:space="preserve"> Administration (GSA) Federal Supply Schedule (FSS</w:t>
      </w:r>
      <w:r w:rsidR="00595CBE">
        <w:rPr>
          <w:rFonts w:ascii="Times New Roman" w:hAnsi="Times New Roman"/>
          <w:sz w:val="24"/>
          <w:szCs w:val="24"/>
        </w:rPr>
        <w:t>)</w:t>
      </w:r>
      <w:r w:rsidR="00FF3D77">
        <w:rPr>
          <w:rFonts w:ascii="Times New Roman" w:hAnsi="Times New Roman"/>
          <w:sz w:val="24"/>
          <w:szCs w:val="24"/>
        </w:rPr>
        <w:t xml:space="preserve">, via </w:t>
      </w:r>
      <w:r w:rsidR="00FF3D77" w:rsidRPr="00434D4C">
        <w:rPr>
          <w:rFonts w:ascii="Times New Roman" w:hAnsi="Times New Roman"/>
          <w:sz w:val="24"/>
          <w:szCs w:val="24"/>
        </w:rPr>
        <w:t>Government-Wide Acquisition Contracts (GWACs)</w:t>
      </w:r>
      <w:r w:rsidR="00FF3D77">
        <w:rPr>
          <w:rFonts w:ascii="Times New Roman" w:hAnsi="Times New Roman"/>
          <w:sz w:val="24"/>
          <w:szCs w:val="24"/>
        </w:rPr>
        <w:t xml:space="preserve"> such as</w:t>
      </w:r>
      <w:r w:rsidRPr="00434D4C">
        <w:rPr>
          <w:rFonts w:ascii="Times New Roman" w:hAnsi="Times New Roman"/>
          <w:sz w:val="24"/>
          <w:szCs w:val="24"/>
        </w:rPr>
        <w:t xml:space="preserve"> </w:t>
      </w:r>
      <w:r w:rsidR="00843FFF">
        <w:rPr>
          <w:rFonts w:ascii="Times New Roman" w:hAnsi="Times New Roman"/>
          <w:sz w:val="24"/>
          <w:szCs w:val="24"/>
        </w:rPr>
        <w:t xml:space="preserve">the </w:t>
      </w:r>
      <w:r w:rsidRPr="00434D4C">
        <w:rPr>
          <w:rFonts w:ascii="Times New Roman" w:hAnsi="Times New Roman"/>
          <w:sz w:val="24"/>
          <w:szCs w:val="24"/>
        </w:rPr>
        <w:t>National Aeronautics and Space Administration (NASA) Solutions for Enterprise-</w:t>
      </w:r>
      <w:r w:rsidRPr="00434D4C">
        <w:rPr>
          <w:rFonts w:ascii="Times New Roman" w:hAnsi="Times New Roman"/>
          <w:sz w:val="24"/>
          <w:szCs w:val="24"/>
        </w:rPr>
        <w:lastRenderedPageBreak/>
        <w:t>Wide Procurement (SEWP)</w:t>
      </w:r>
      <w:r w:rsidR="006E23BB" w:rsidRPr="00434D4C">
        <w:rPr>
          <w:rFonts w:ascii="Times New Roman" w:hAnsi="Times New Roman"/>
          <w:sz w:val="24"/>
          <w:szCs w:val="24"/>
        </w:rPr>
        <w:t xml:space="preserve"> </w:t>
      </w:r>
      <w:r w:rsidR="00951CBA">
        <w:rPr>
          <w:rFonts w:ascii="Times New Roman" w:hAnsi="Times New Roman"/>
          <w:sz w:val="24"/>
          <w:szCs w:val="24"/>
        </w:rPr>
        <w:t>or</w:t>
      </w:r>
      <w:r w:rsidR="00282B2D">
        <w:rPr>
          <w:rFonts w:ascii="Times New Roman" w:hAnsi="Times New Roman"/>
          <w:sz w:val="24"/>
          <w:szCs w:val="24"/>
        </w:rPr>
        <w:t xml:space="preserve"> </w:t>
      </w:r>
      <w:r w:rsidR="00595CBE">
        <w:rPr>
          <w:rFonts w:ascii="Times New Roman" w:hAnsi="Times New Roman"/>
          <w:sz w:val="24"/>
          <w:szCs w:val="24"/>
        </w:rPr>
        <w:t xml:space="preserve">the </w:t>
      </w:r>
      <w:r w:rsidR="006E23BB" w:rsidRPr="00434D4C">
        <w:rPr>
          <w:rFonts w:ascii="Times New Roman" w:hAnsi="Times New Roman"/>
          <w:sz w:val="24"/>
          <w:szCs w:val="24"/>
        </w:rPr>
        <w:t xml:space="preserve">National Institutes of Health (NIH) </w:t>
      </w:r>
      <w:r w:rsidR="008B4EC5">
        <w:rPr>
          <w:rFonts w:ascii="Times New Roman" w:hAnsi="Times New Roman"/>
          <w:sz w:val="24"/>
          <w:szCs w:val="24"/>
        </w:rPr>
        <w:t xml:space="preserve">Information </w:t>
      </w:r>
      <w:r w:rsidR="006E23BB" w:rsidRPr="00434D4C">
        <w:rPr>
          <w:rFonts w:ascii="Times New Roman" w:hAnsi="Times New Roman"/>
          <w:sz w:val="24"/>
          <w:szCs w:val="24"/>
        </w:rPr>
        <w:t>Technology Acquisition and Assessment Center (NITAAC),</w:t>
      </w:r>
      <w:r w:rsidRPr="00434D4C">
        <w:rPr>
          <w:rFonts w:ascii="Times New Roman" w:hAnsi="Times New Roman"/>
          <w:sz w:val="24"/>
          <w:szCs w:val="24"/>
        </w:rPr>
        <w:t xml:space="preserve"> or </w:t>
      </w:r>
      <w:r w:rsidR="00282B2D">
        <w:rPr>
          <w:rFonts w:ascii="Times New Roman" w:hAnsi="Times New Roman"/>
          <w:sz w:val="24"/>
          <w:szCs w:val="24"/>
        </w:rPr>
        <w:t xml:space="preserve">via </w:t>
      </w:r>
      <w:r w:rsidR="006E23BB" w:rsidRPr="00434D4C">
        <w:rPr>
          <w:rFonts w:ascii="Times New Roman" w:hAnsi="Times New Roman"/>
          <w:sz w:val="24"/>
          <w:szCs w:val="24"/>
        </w:rPr>
        <w:t>similar vehicles</w:t>
      </w:r>
      <w:r w:rsidR="00A111E4" w:rsidRPr="00434D4C">
        <w:rPr>
          <w:rFonts w:ascii="Times New Roman" w:hAnsi="Times New Roman"/>
          <w:sz w:val="24"/>
          <w:szCs w:val="24"/>
        </w:rPr>
        <w:t>?</w:t>
      </w:r>
      <w:r w:rsidR="006E23BB" w:rsidRPr="00434D4C">
        <w:rPr>
          <w:rFonts w:ascii="Times New Roman" w:hAnsi="Times New Roman"/>
          <w:sz w:val="24"/>
          <w:szCs w:val="24"/>
        </w:rPr>
        <w:t xml:space="preserve"> </w:t>
      </w:r>
      <w:r w:rsidR="00282B2D">
        <w:rPr>
          <w:rFonts w:ascii="Times New Roman" w:hAnsi="Times New Roman"/>
          <w:sz w:val="24"/>
          <w:szCs w:val="24"/>
        </w:rPr>
        <w:t xml:space="preserve"> </w:t>
      </w:r>
      <w:r w:rsidR="006E23BB" w:rsidRPr="00434D4C">
        <w:rPr>
          <w:rFonts w:ascii="Times New Roman" w:hAnsi="Times New Roman"/>
          <w:sz w:val="24"/>
          <w:szCs w:val="24"/>
        </w:rPr>
        <w:t xml:space="preserve">If so, please provide the FSS </w:t>
      </w:r>
      <w:r w:rsidR="00E552BE">
        <w:rPr>
          <w:rFonts w:ascii="Times New Roman" w:hAnsi="Times New Roman"/>
          <w:sz w:val="24"/>
          <w:szCs w:val="24"/>
        </w:rPr>
        <w:t xml:space="preserve">number(s), </w:t>
      </w:r>
      <w:r w:rsidR="006E23BB" w:rsidRPr="00434D4C">
        <w:rPr>
          <w:rFonts w:ascii="Times New Roman" w:hAnsi="Times New Roman"/>
          <w:sz w:val="24"/>
          <w:szCs w:val="24"/>
        </w:rPr>
        <w:t>GWAC number(s)</w:t>
      </w:r>
      <w:r w:rsidR="00E552BE">
        <w:rPr>
          <w:rFonts w:ascii="Times New Roman" w:hAnsi="Times New Roman"/>
          <w:sz w:val="24"/>
          <w:szCs w:val="24"/>
        </w:rPr>
        <w:t>,</w:t>
      </w:r>
      <w:r w:rsidR="00A111E4" w:rsidRPr="00434D4C">
        <w:rPr>
          <w:rFonts w:ascii="Times New Roman" w:hAnsi="Times New Roman"/>
          <w:sz w:val="24"/>
          <w:szCs w:val="24"/>
        </w:rPr>
        <w:t xml:space="preserve"> or OEM part numbers.</w:t>
      </w:r>
    </w:p>
    <w:p w14:paraId="05536C02" w14:textId="77777777" w:rsidR="00C84624" w:rsidRDefault="00C84624" w:rsidP="00BB06FF">
      <w:pPr>
        <w:rPr>
          <w:rFonts w:ascii="Times New Roman" w:hAnsi="Times New Roman"/>
          <w:sz w:val="24"/>
          <w:szCs w:val="24"/>
        </w:rPr>
      </w:pPr>
    </w:p>
    <w:p w14:paraId="2467F845" w14:textId="51D98F6C" w:rsidR="00C84624" w:rsidRDefault="00C84624" w:rsidP="003C6177">
      <w:pPr>
        <w:spacing w:after="0" w:line="240" w:lineRule="auto"/>
        <w:rPr>
          <w:rFonts w:ascii="Times New Roman" w:hAnsi="Times New Roman"/>
          <w:b/>
          <w:sz w:val="24"/>
          <w:szCs w:val="24"/>
          <w:u w:val="single"/>
        </w:rPr>
      </w:pPr>
      <w:r w:rsidRPr="003C6177">
        <w:rPr>
          <w:rFonts w:ascii="Times New Roman" w:hAnsi="Times New Roman"/>
          <w:b/>
          <w:sz w:val="24"/>
          <w:szCs w:val="24"/>
          <w:u w:val="single"/>
        </w:rPr>
        <w:t>Estimated Total Cost of Ownership (TCO) and Operational Data</w:t>
      </w:r>
    </w:p>
    <w:p w14:paraId="10B6BE19" w14:textId="77777777" w:rsidR="003C6177" w:rsidRPr="003C6177" w:rsidRDefault="003C6177" w:rsidP="003C6177">
      <w:pPr>
        <w:spacing w:after="0" w:line="240" w:lineRule="auto"/>
        <w:rPr>
          <w:rFonts w:ascii="Times New Roman" w:hAnsi="Times New Roman"/>
          <w:b/>
          <w:sz w:val="24"/>
          <w:szCs w:val="24"/>
          <w:u w:val="single"/>
        </w:rPr>
      </w:pPr>
    </w:p>
    <w:p w14:paraId="43AC3846" w14:textId="4DA7782F" w:rsidR="00C84624" w:rsidRPr="00C84624" w:rsidRDefault="00C84624" w:rsidP="00C84624">
      <w:pPr>
        <w:rPr>
          <w:rFonts w:ascii="Times New Roman" w:hAnsi="Times New Roman"/>
          <w:sz w:val="24"/>
          <w:szCs w:val="24"/>
        </w:rPr>
      </w:pPr>
      <w:r w:rsidRPr="00C84624">
        <w:rPr>
          <w:rFonts w:ascii="Times New Roman" w:hAnsi="Times New Roman"/>
          <w:sz w:val="24"/>
          <w:szCs w:val="24"/>
        </w:rPr>
        <w:t>For market research purposes only, SSA requests that vendors provide an estimated Total Cost of Ownership (TCO) analysis covering a 60-month (5-year) period. This information will help SSA objectively compare available options and inform future procurement requirements. Vendors are not required to provide firm pricing or binding commitments at this stage.</w:t>
      </w:r>
    </w:p>
    <w:p w14:paraId="40F7A62A" w14:textId="77777777" w:rsidR="00C84624" w:rsidRPr="00C84624" w:rsidRDefault="00C84624" w:rsidP="00C84624">
      <w:pPr>
        <w:rPr>
          <w:rFonts w:ascii="Times New Roman" w:hAnsi="Times New Roman"/>
          <w:sz w:val="24"/>
          <w:szCs w:val="24"/>
        </w:rPr>
      </w:pPr>
      <w:r w:rsidRPr="00C84624">
        <w:rPr>
          <w:rFonts w:ascii="Times New Roman" w:hAnsi="Times New Roman"/>
          <w:sz w:val="24"/>
          <w:szCs w:val="24"/>
        </w:rPr>
        <w:t>Vendors should base their TCO estimates on an average monthly print volume of 6 million pages across 20–25 devices, as described above.</w:t>
      </w:r>
    </w:p>
    <w:p w14:paraId="77AE7B69" w14:textId="77777777" w:rsidR="00C84624" w:rsidRPr="00C84624" w:rsidRDefault="00C84624" w:rsidP="00C84624">
      <w:pPr>
        <w:rPr>
          <w:rFonts w:ascii="Times New Roman" w:hAnsi="Times New Roman"/>
          <w:sz w:val="24"/>
          <w:szCs w:val="24"/>
        </w:rPr>
      </w:pPr>
      <w:r w:rsidRPr="00C84624">
        <w:rPr>
          <w:rFonts w:ascii="Times New Roman" w:hAnsi="Times New Roman"/>
          <w:sz w:val="24"/>
          <w:szCs w:val="24"/>
        </w:rPr>
        <w:t>Please include the following estimated data:</w:t>
      </w:r>
    </w:p>
    <w:p w14:paraId="7BC16965" w14:textId="77777777" w:rsidR="00C84624" w:rsidRPr="00C84624" w:rsidRDefault="00C84624" w:rsidP="00C84624">
      <w:pPr>
        <w:numPr>
          <w:ilvl w:val="0"/>
          <w:numId w:val="39"/>
        </w:numPr>
        <w:spacing w:line="240" w:lineRule="auto"/>
        <w:rPr>
          <w:rFonts w:ascii="Times New Roman" w:hAnsi="Times New Roman"/>
          <w:sz w:val="24"/>
          <w:szCs w:val="24"/>
        </w:rPr>
      </w:pPr>
      <w:r w:rsidRPr="00C84624">
        <w:rPr>
          <w:rFonts w:ascii="Times New Roman" w:hAnsi="Times New Roman"/>
          <w:sz w:val="24"/>
          <w:szCs w:val="24"/>
        </w:rPr>
        <w:t>Estimated 5-year TCO, including:</w:t>
      </w:r>
    </w:p>
    <w:p w14:paraId="45F54A71" w14:textId="77777777" w:rsidR="00C84624" w:rsidRPr="00C84624" w:rsidRDefault="00C84624" w:rsidP="00C84624">
      <w:pPr>
        <w:numPr>
          <w:ilvl w:val="1"/>
          <w:numId w:val="39"/>
        </w:numPr>
        <w:spacing w:line="240" w:lineRule="auto"/>
        <w:rPr>
          <w:rFonts w:ascii="Times New Roman" w:hAnsi="Times New Roman"/>
          <w:sz w:val="24"/>
          <w:szCs w:val="24"/>
        </w:rPr>
      </w:pPr>
      <w:r w:rsidRPr="00C84624">
        <w:rPr>
          <w:rFonts w:ascii="Times New Roman" w:hAnsi="Times New Roman"/>
          <w:sz w:val="24"/>
          <w:szCs w:val="24"/>
        </w:rPr>
        <w:t>Initial hardware and installation costs</w:t>
      </w:r>
    </w:p>
    <w:p w14:paraId="6E35A98A" w14:textId="77777777" w:rsidR="00C84624" w:rsidRPr="00C84624" w:rsidRDefault="00C84624" w:rsidP="00C84624">
      <w:pPr>
        <w:numPr>
          <w:ilvl w:val="1"/>
          <w:numId w:val="39"/>
        </w:numPr>
        <w:spacing w:line="240" w:lineRule="auto"/>
        <w:rPr>
          <w:rFonts w:ascii="Times New Roman" w:hAnsi="Times New Roman"/>
          <w:sz w:val="24"/>
          <w:szCs w:val="24"/>
        </w:rPr>
      </w:pPr>
      <w:r w:rsidRPr="00C84624">
        <w:rPr>
          <w:rFonts w:ascii="Times New Roman" w:hAnsi="Times New Roman"/>
          <w:sz w:val="24"/>
          <w:szCs w:val="24"/>
        </w:rPr>
        <w:t>All consumables (e.g., toner/ink, drums, fusers, staples, etc.)</w:t>
      </w:r>
    </w:p>
    <w:p w14:paraId="1BB600D5" w14:textId="77777777" w:rsidR="00C84624" w:rsidRPr="00C84624" w:rsidRDefault="00C84624" w:rsidP="00C84624">
      <w:pPr>
        <w:numPr>
          <w:ilvl w:val="1"/>
          <w:numId w:val="39"/>
        </w:numPr>
        <w:spacing w:line="240" w:lineRule="auto"/>
        <w:rPr>
          <w:rFonts w:ascii="Times New Roman" w:hAnsi="Times New Roman"/>
          <w:sz w:val="24"/>
          <w:szCs w:val="24"/>
        </w:rPr>
      </w:pPr>
      <w:r w:rsidRPr="00C84624">
        <w:rPr>
          <w:rFonts w:ascii="Times New Roman" w:hAnsi="Times New Roman"/>
          <w:sz w:val="24"/>
          <w:szCs w:val="24"/>
        </w:rPr>
        <w:t>Maintenance and service agreements</w:t>
      </w:r>
    </w:p>
    <w:p w14:paraId="304A9BDC" w14:textId="77777777" w:rsidR="00C84624" w:rsidRPr="00C84624" w:rsidRDefault="00C84624" w:rsidP="00C84624">
      <w:pPr>
        <w:numPr>
          <w:ilvl w:val="1"/>
          <w:numId w:val="39"/>
        </w:numPr>
        <w:spacing w:line="240" w:lineRule="auto"/>
        <w:rPr>
          <w:rFonts w:ascii="Times New Roman" w:hAnsi="Times New Roman"/>
          <w:sz w:val="24"/>
          <w:szCs w:val="24"/>
        </w:rPr>
      </w:pPr>
      <w:r w:rsidRPr="00C84624">
        <w:rPr>
          <w:rFonts w:ascii="Times New Roman" w:hAnsi="Times New Roman"/>
          <w:sz w:val="24"/>
          <w:szCs w:val="24"/>
        </w:rPr>
        <w:t>Estimated cost-per-copy/page (CPC) based on the provided average monthly volume</w:t>
      </w:r>
    </w:p>
    <w:p w14:paraId="394A0E67" w14:textId="77777777" w:rsidR="00C84624" w:rsidRPr="00C84624" w:rsidRDefault="00C84624" w:rsidP="00C84624">
      <w:pPr>
        <w:numPr>
          <w:ilvl w:val="1"/>
          <w:numId w:val="39"/>
        </w:numPr>
        <w:spacing w:line="240" w:lineRule="auto"/>
        <w:rPr>
          <w:rFonts w:ascii="Times New Roman" w:hAnsi="Times New Roman"/>
          <w:sz w:val="24"/>
          <w:szCs w:val="24"/>
        </w:rPr>
      </w:pPr>
      <w:r w:rsidRPr="00C84624">
        <w:rPr>
          <w:rFonts w:ascii="Times New Roman" w:hAnsi="Times New Roman"/>
          <w:sz w:val="24"/>
          <w:szCs w:val="24"/>
        </w:rPr>
        <w:t>Any required software, licensing, or subscription fees</w:t>
      </w:r>
    </w:p>
    <w:p w14:paraId="69176A32" w14:textId="77777777" w:rsidR="00C84624" w:rsidRPr="00C84624" w:rsidRDefault="00C84624" w:rsidP="00C84624">
      <w:pPr>
        <w:numPr>
          <w:ilvl w:val="1"/>
          <w:numId w:val="39"/>
        </w:numPr>
        <w:spacing w:line="240" w:lineRule="auto"/>
        <w:rPr>
          <w:rFonts w:ascii="Times New Roman" w:hAnsi="Times New Roman"/>
          <w:sz w:val="24"/>
          <w:szCs w:val="24"/>
        </w:rPr>
      </w:pPr>
      <w:r w:rsidRPr="00C84624">
        <w:rPr>
          <w:rFonts w:ascii="Times New Roman" w:hAnsi="Times New Roman"/>
          <w:sz w:val="24"/>
          <w:szCs w:val="24"/>
        </w:rPr>
        <w:t>Energy consumption and related operational costs</w:t>
      </w:r>
    </w:p>
    <w:p w14:paraId="4251E5C4" w14:textId="77777777" w:rsidR="00C84624" w:rsidRPr="00C84624" w:rsidRDefault="00C84624" w:rsidP="00C84624">
      <w:pPr>
        <w:numPr>
          <w:ilvl w:val="1"/>
          <w:numId w:val="39"/>
        </w:numPr>
        <w:spacing w:line="240" w:lineRule="auto"/>
        <w:rPr>
          <w:rFonts w:ascii="Times New Roman" w:hAnsi="Times New Roman"/>
          <w:sz w:val="24"/>
          <w:szCs w:val="24"/>
        </w:rPr>
      </w:pPr>
      <w:r w:rsidRPr="00C84624">
        <w:rPr>
          <w:rFonts w:ascii="Times New Roman" w:hAnsi="Times New Roman"/>
          <w:sz w:val="24"/>
          <w:szCs w:val="24"/>
        </w:rPr>
        <w:t>Any other recurring or one-time costs associated with the proposed solution</w:t>
      </w:r>
    </w:p>
    <w:p w14:paraId="5AE875BB" w14:textId="77777777" w:rsidR="00C84624" w:rsidRPr="00C84624" w:rsidRDefault="00C84624" w:rsidP="00C84624">
      <w:pPr>
        <w:numPr>
          <w:ilvl w:val="0"/>
          <w:numId w:val="39"/>
        </w:numPr>
        <w:spacing w:line="240" w:lineRule="auto"/>
        <w:rPr>
          <w:rFonts w:ascii="Times New Roman" w:hAnsi="Times New Roman"/>
          <w:sz w:val="24"/>
          <w:szCs w:val="24"/>
        </w:rPr>
      </w:pPr>
      <w:r w:rsidRPr="00C84624">
        <w:rPr>
          <w:rFonts w:ascii="Times New Roman" w:hAnsi="Times New Roman"/>
          <w:sz w:val="24"/>
          <w:szCs w:val="24"/>
        </w:rPr>
        <w:t>Power consumption</w:t>
      </w:r>
    </w:p>
    <w:p w14:paraId="22F9657F" w14:textId="77777777" w:rsidR="00C84624" w:rsidRPr="00C84624" w:rsidRDefault="00C84624" w:rsidP="00C84624">
      <w:pPr>
        <w:numPr>
          <w:ilvl w:val="0"/>
          <w:numId w:val="39"/>
        </w:numPr>
        <w:spacing w:line="240" w:lineRule="auto"/>
        <w:rPr>
          <w:rFonts w:ascii="Times New Roman" w:hAnsi="Times New Roman"/>
          <w:sz w:val="24"/>
          <w:szCs w:val="24"/>
        </w:rPr>
      </w:pPr>
      <w:r w:rsidRPr="00C84624">
        <w:rPr>
          <w:rFonts w:ascii="Times New Roman" w:hAnsi="Times New Roman"/>
          <w:sz w:val="24"/>
          <w:szCs w:val="24"/>
        </w:rPr>
        <w:t>Heat output</w:t>
      </w:r>
    </w:p>
    <w:p w14:paraId="54B77574" w14:textId="77777777" w:rsidR="00C84624" w:rsidRPr="00C84624" w:rsidRDefault="00C84624" w:rsidP="00C84624">
      <w:pPr>
        <w:numPr>
          <w:ilvl w:val="0"/>
          <w:numId w:val="39"/>
        </w:numPr>
        <w:spacing w:line="240" w:lineRule="auto"/>
        <w:rPr>
          <w:rFonts w:ascii="Times New Roman" w:hAnsi="Times New Roman"/>
          <w:sz w:val="24"/>
          <w:szCs w:val="24"/>
        </w:rPr>
      </w:pPr>
      <w:r w:rsidRPr="00C84624">
        <w:rPr>
          <w:rFonts w:ascii="Times New Roman" w:hAnsi="Times New Roman"/>
          <w:sz w:val="24"/>
          <w:szCs w:val="24"/>
        </w:rPr>
        <w:t>Consumable replacement intervals</w:t>
      </w:r>
    </w:p>
    <w:p w14:paraId="1D21C573" w14:textId="77777777" w:rsidR="00C84624" w:rsidRPr="00C84624" w:rsidRDefault="00C84624" w:rsidP="00C84624">
      <w:pPr>
        <w:numPr>
          <w:ilvl w:val="0"/>
          <w:numId w:val="39"/>
        </w:numPr>
        <w:spacing w:line="240" w:lineRule="auto"/>
        <w:rPr>
          <w:rFonts w:ascii="Times New Roman" w:hAnsi="Times New Roman"/>
          <w:sz w:val="24"/>
          <w:szCs w:val="24"/>
        </w:rPr>
      </w:pPr>
      <w:r w:rsidRPr="00C84624">
        <w:rPr>
          <w:rFonts w:ascii="Times New Roman" w:hAnsi="Times New Roman"/>
          <w:sz w:val="24"/>
          <w:szCs w:val="24"/>
        </w:rPr>
        <w:t>Required dedicated electrical specifications</w:t>
      </w:r>
    </w:p>
    <w:p w14:paraId="33A08C3E" w14:textId="77777777" w:rsidR="00C84624" w:rsidRPr="00C84624" w:rsidRDefault="00C84624" w:rsidP="00C84624">
      <w:pPr>
        <w:numPr>
          <w:ilvl w:val="0"/>
          <w:numId w:val="39"/>
        </w:numPr>
        <w:spacing w:line="240" w:lineRule="auto"/>
        <w:rPr>
          <w:rFonts w:ascii="Times New Roman" w:hAnsi="Times New Roman"/>
          <w:sz w:val="24"/>
          <w:szCs w:val="24"/>
        </w:rPr>
      </w:pPr>
      <w:r w:rsidRPr="00C84624">
        <w:rPr>
          <w:rFonts w:ascii="Times New Roman" w:hAnsi="Times New Roman"/>
          <w:sz w:val="24"/>
          <w:szCs w:val="24"/>
        </w:rPr>
        <w:t>Recommended HVAC/environmental requirements</w:t>
      </w:r>
    </w:p>
    <w:p w14:paraId="7831BF5E" w14:textId="70B9960F" w:rsidR="00DD0CA5" w:rsidRPr="004C2E4D" w:rsidRDefault="00DD0CA5" w:rsidP="00B060C4">
      <w:pPr>
        <w:spacing w:after="0" w:line="240" w:lineRule="auto"/>
        <w:rPr>
          <w:rFonts w:ascii="Times New Roman" w:hAnsi="Times New Roman"/>
          <w:sz w:val="24"/>
          <w:szCs w:val="24"/>
        </w:rPr>
      </w:pPr>
    </w:p>
    <w:p w14:paraId="7831BF5F" w14:textId="56902866" w:rsidR="00D63BFD" w:rsidRPr="004C2E4D" w:rsidRDefault="00D63BFD" w:rsidP="00827584">
      <w:pPr>
        <w:spacing w:after="0" w:line="240" w:lineRule="auto"/>
        <w:rPr>
          <w:rFonts w:ascii="Times New Roman" w:hAnsi="Times New Roman"/>
          <w:sz w:val="24"/>
          <w:szCs w:val="24"/>
        </w:rPr>
      </w:pPr>
      <w:r w:rsidRPr="004C2E4D">
        <w:rPr>
          <w:rFonts w:ascii="Times New Roman" w:hAnsi="Times New Roman"/>
          <w:sz w:val="24"/>
          <w:szCs w:val="24"/>
        </w:rPr>
        <w:t xml:space="preserve">Respondents must submit capability statements, published pricing </w:t>
      </w:r>
      <w:r w:rsidR="00292343" w:rsidRPr="004C2E4D">
        <w:rPr>
          <w:rFonts w:ascii="Times New Roman" w:hAnsi="Times New Roman"/>
          <w:sz w:val="24"/>
          <w:szCs w:val="24"/>
        </w:rPr>
        <w:t>lists</w:t>
      </w:r>
      <w:r w:rsidRPr="004C2E4D">
        <w:rPr>
          <w:rFonts w:ascii="Times New Roman" w:hAnsi="Times New Roman"/>
          <w:sz w:val="24"/>
          <w:szCs w:val="24"/>
        </w:rPr>
        <w:t xml:space="preserve">, and information describing the general approach/solution to addressing the listed requirements. </w:t>
      </w:r>
      <w:r w:rsidR="001A24EA">
        <w:rPr>
          <w:rFonts w:ascii="Times New Roman" w:hAnsi="Times New Roman"/>
          <w:sz w:val="24"/>
          <w:szCs w:val="24"/>
        </w:rPr>
        <w:t xml:space="preserve"> </w:t>
      </w:r>
      <w:r w:rsidRPr="004C2E4D">
        <w:rPr>
          <w:rFonts w:ascii="Times New Roman" w:hAnsi="Times New Roman"/>
          <w:sz w:val="24"/>
          <w:szCs w:val="24"/>
        </w:rPr>
        <w:t>General marketing information or reference</w:t>
      </w:r>
      <w:r w:rsidR="00FA334C">
        <w:rPr>
          <w:rFonts w:ascii="Times New Roman" w:hAnsi="Times New Roman"/>
          <w:sz w:val="24"/>
          <w:szCs w:val="24"/>
        </w:rPr>
        <w:t>s</w:t>
      </w:r>
      <w:r w:rsidRPr="004C2E4D">
        <w:rPr>
          <w:rFonts w:ascii="Times New Roman" w:hAnsi="Times New Roman"/>
          <w:sz w:val="24"/>
          <w:szCs w:val="24"/>
        </w:rPr>
        <w:t xml:space="preserve"> to vendor web sites will not be considered responsive to this notice.</w:t>
      </w:r>
    </w:p>
    <w:p w14:paraId="71A7CD3F" w14:textId="77777777" w:rsidR="00D214E9" w:rsidRDefault="00D214E9" w:rsidP="00827584">
      <w:pPr>
        <w:spacing w:after="0" w:line="240" w:lineRule="auto"/>
        <w:rPr>
          <w:rFonts w:ascii="Times New Roman" w:hAnsi="Times New Roman"/>
          <w:sz w:val="24"/>
          <w:szCs w:val="24"/>
        </w:rPr>
      </w:pPr>
    </w:p>
    <w:p w14:paraId="7831BF61" w14:textId="79218A40" w:rsidR="00D63BFD" w:rsidRPr="004C2E4D" w:rsidRDefault="009056B6" w:rsidP="00827584">
      <w:pPr>
        <w:spacing w:after="0" w:line="240" w:lineRule="auto"/>
        <w:rPr>
          <w:rFonts w:ascii="Times New Roman" w:hAnsi="Times New Roman"/>
          <w:sz w:val="24"/>
          <w:szCs w:val="24"/>
        </w:rPr>
      </w:pPr>
      <w:r w:rsidRPr="004C2E4D">
        <w:rPr>
          <w:rFonts w:ascii="Times New Roman" w:hAnsi="Times New Roman"/>
          <w:sz w:val="24"/>
          <w:szCs w:val="24"/>
        </w:rPr>
        <w:t xml:space="preserve">Vendors </w:t>
      </w:r>
      <w:r w:rsidR="00D63BFD" w:rsidRPr="004C2E4D">
        <w:rPr>
          <w:rFonts w:ascii="Times New Roman" w:hAnsi="Times New Roman"/>
          <w:sz w:val="24"/>
          <w:szCs w:val="24"/>
        </w:rPr>
        <w:t xml:space="preserve">that believe they </w:t>
      </w:r>
      <w:r w:rsidR="00034AAC" w:rsidRPr="004C2E4D">
        <w:rPr>
          <w:rFonts w:ascii="Times New Roman" w:hAnsi="Times New Roman"/>
          <w:sz w:val="24"/>
          <w:szCs w:val="24"/>
        </w:rPr>
        <w:t>can</w:t>
      </w:r>
      <w:r w:rsidR="00A0656D" w:rsidRPr="004C2E4D">
        <w:rPr>
          <w:rFonts w:ascii="Times New Roman" w:hAnsi="Times New Roman"/>
          <w:sz w:val="24"/>
          <w:szCs w:val="24"/>
        </w:rPr>
        <w:t xml:space="preserve"> </w:t>
      </w:r>
      <w:r w:rsidR="00D63BFD" w:rsidRPr="004C2E4D">
        <w:rPr>
          <w:rFonts w:ascii="Times New Roman" w:hAnsi="Times New Roman"/>
          <w:sz w:val="24"/>
          <w:szCs w:val="24"/>
        </w:rPr>
        <w:t>provide the solution and perform the services listed herein should submit a detailed statement of their capabilities electronically via email t</w:t>
      </w:r>
      <w:r w:rsidR="00B54209" w:rsidRPr="004C2E4D">
        <w:rPr>
          <w:rFonts w:ascii="Times New Roman" w:hAnsi="Times New Roman"/>
          <w:sz w:val="24"/>
          <w:szCs w:val="24"/>
        </w:rPr>
        <w:t>o</w:t>
      </w:r>
      <w:r w:rsidR="00330BB6">
        <w:rPr>
          <w:rFonts w:ascii="Times New Roman" w:hAnsi="Times New Roman"/>
          <w:sz w:val="24"/>
          <w:szCs w:val="24"/>
        </w:rPr>
        <w:t xml:space="preserve"> </w:t>
      </w:r>
      <w:r w:rsidR="00E84108" w:rsidRPr="00453A85">
        <w:rPr>
          <w:rFonts w:ascii="Times New Roman" w:hAnsi="Times New Roman"/>
          <w:b/>
          <w:bCs/>
          <w:sz w:val="24"/>
          <w:szCs w:val="24"/>
        </w:rPr>
        <w:t>Deborah.Briscoe</w:t>
      </w:r>
      <w:r w:rsidR="001A24EA" w:rsidRPr="00453A85">
        <w:rPr>
          <w:rFonts w:ascii="Times New Roman" w:hAnsi="Times New Roman"/>
          <w:b/>
          <w:bCs/>
          <w:sz w:val="24"/>
          <w:szCs w:val="24"/>
        </w:rPr>
        <w:t>@ssa.gov</w:t>
      </w:r>
      <w:r w:rsidR="00920A1F" w:rsidRPr="004C2E4D">
        <w:rPr>
          <w:rFonts w:ascii="Times New Roman" w:hAnsi="Times New Roman"/>
          <w:sz w:val="24"/>
          <w:szCs w:val="24"/>
        </w:rPr>
        <w:t>.</w:t>
      </w:r>
      <w:r w:rsidR="00827584" w:rsidRPr="004C2E4D">
        <w:rPr>
          <w:rFonts w:ascii="Times New Roman" w:hAnsi="Times New Roman"/>
          <w:sz w:val="24"/>
          <w:szCs w:val="24"/>
        </w:rPr>
        <w:t xml:space="preserve"> </w:t>
      </w:r>
      <w:r w:rsidR="001A24EA">
        <w:rPr>
          <w:rFonts w:ascii="Times New Roman" w:hAnsi="Times New Roman"/>
          <w:sz w:val="24"/>
          <w:szCs w:val="24"/>
        </w:rPr>
        <w:t xml:space="preserve"> </w:t>
      </w:r>
      <w:r w:rsidR="00D63BFD" w:rsidRPr="004C2E4D">
        <w:rPr>
          <w:rFonts w:ascii="Times New Roman" w:hAnsi="Times New Roman"/>
          <w:sz w:val="24"/>
          <w:szCs w:val="24"/>
        </w:rPr>
        <w:t xml:space="preserve">Please reference </w:t>
      </w:r>
      <w:r w:rsidR="00A4392F" w:rsidRPr="00453A85">
        <w:rPr>
          <w:rFonts w:ascii="Times New Roman" w:hAnsi="Times New Roman"/>
          <w:b/>
          <w:bCs/>
          <w:sz w:val="24"/>
          <w:szCs w:val="24"/>
        </w:rPr>
        <w:t>RF</w:t>
      </w:r>
      <w:r w:rsidR="00E84108" w:rsidRPr="00453A85">
        <w:rPr>
          <w:rFonts w:ascii="Times New Roman" w:hAnsi="Times New Roman"/>
          <w:b/>
          <w:bCs/>
          <w:sz w:val="24"/>
          <w:szCs w:val="24"/>
        </w:rPr>
        <w:t>I #</w:t>
      </w:r>
      <w:r w:rsidR="00E84108">
        <w:rPr>
          <w:rFonts w:ascii="Times New Roman" w:hAnsi="Times New Roman"/>
          <w:sz w:val="24"/>
          <w:szCs w:val="24"/>
        </w:rPr>
        <w:t xml:space="preserve"> </w:t>
      </w:r>
      <w:r w:rsidR="00E84108" w:rsidRPr="00E84108">
        <w:rPr>
          <w:rFonts w:ascii="Times New Roman" w:hAnsi="Times New Roman"/>
          <w:b/>
          <w:bCs/>
          <w:sz w:val="24"/>
          <w:szCs w:val="24"/>
        </w:rPr>
        <w:t>28321326RI0000036</w:t>
      </w:r>
      <w:r w:rsidR="00D63BFD" w:rsidRPr="004C2E4D">
        <w:rPr>
          <w:rFonts w:ascii="Times New Roman" w:hAnsi="Times New Roman"/>
          <w:sz w:val="24"/>
          <w:szCs w:val="24"/>
        </w:rPr>
        <w:t xml:space="preserve"> in the email subject </w:t>
      </w:r>
      <w:r w:rsidR="00D63BFD" w:rsidRPr="004C2E4D">
        <w:rPr>
          <w:rFonts w:ascii="Times New Roman" w:hAnsi="Times New Roman"/>
          <w:sz w:val="24"/>
          <w:szCs w:val="24"/>
        </w:rPr>
        <w:lastRenderedPageBreak/>
        <w:t>line.</w:t>
      </w:r>
      <w:r w:rsidR="0091707F">
        <w:rPr>
          <w:rFonts w:ascii="Times New Roman" w:hAnsi="Times New Roman"/>
          <w:sz w:val="24"/>
          <w:szCs w:val="24"/>
        </w:rPr>
        <w:t xml:space="preserve"> </w:t>
      </w:r>
      <w:r w:rsidR="00D63BFD" w:rsidRPr="004C2E4D">
        <w:rPr>
          <w:rFonts w:ascii="Times New Roman" w:hAnsi="Times New Roman"/>
          <w:sz w:val="24"/>
          <w:szCs w:val="24"/>
        </w:rPr>
        <w:t xml:space="preserve"> No telephone</w:t>
      </w:r>
      <w:r w:rsidR="00CD00AA" w:rsidRPr="004C2E4D">
        <w:rPr>
          <w:rFonts w:ascii="Times New Roman" w:hAnsi="Times New Roman"/>
          <w:sz w:val="24"/>
          <w:szCs w:val="24"/>
        </w:rPr>
        <w:t xml:space="preserve"> calls</w:t>
      </w:r>
      <w:r w:rsidR="00D63BFD" w:rsidRPr="004C2E4D">
        <w:rPr>
          <w:rFonts w:ascii="Times New Roman" w:hAnsi="Times New Roman"/>
          <w:sz w:val="24"/>
          <w:szCs w:val="24"/>
        </w:rPr>
        <w:t xml:space="preserve"> will be accepted</w:t>
      </w:r>
      <w:r w:rsidR="00CD00AA" w:rsidRPr="004C2E4D">
        <w:rPr>
          <w:rFonts w:ascii="Times New Roman" w:hAnsi="Times New Roman"/>
          <w:sz w:val="24"/>
          <w:szCs w:val="24"/>
        </w:rPr>
        <w:t xml:space="preserve"> </w:t>
      </w:r>
      <w:r w:rsidR="00B54209" w:rsidRPr="004C2E4D">
        <w:rPr>
          <w:rFonts w:ascii="Times New Roman" w:hAnsi="Times New Roman"/>
          <w:sz w:val="24"/>
          <w:szCs w:val="24"/>
        </w:rPr>
        <w:t xml:space="preserve">about </w:t>
      </w:r>
      <w:r w:rsidR="00CD00AA" w:rsidRPr="004C2E4D">
        <w:rPr>
          <w:rFonts w:ascii="Times New Roman" w:hAnsi="Times New Roman"/>
          <w:sz w:val="24"/>
          <w:szCs w:val="24"/>
        </w:rPr>
        <w:t>this RFI</w:t>
      </w:r>
      <w:r w:rsidR="004A78A6" w:rsidRPr="004C2E4D">
        <w:rPr>
          <w:rFonts w:ascii="Times New Roman" w:hAnsi="Times New Roman"/>
          <w:sz w:val="24"/>
          <w:szCs w:val="24"/>
        </w:rPr>
        <w:t xml:space="preserve">. </w:t>
      </w:r>
      <w:r w:rsidR="0091707F">
        <w:rPr>
          <w:rFonts w:ascii="Times New Roman" w:hAnsi="Times New Roman"/>
          <w:sz w:val="24"/>
          <w:szCs w:val="24"/>
        </w:rPr>
        <w:t xml:space="preserve"> </w:t>
      </w:r>
      <w:r w:rsidR="00CD00AA" w:rsidRPr="004C2E4D">
        <w:rPr>
          <w:rFonts w:ascii="Times New Roman" w:hAnsi="Times New Roman"/>
          <w:sz w:val="24"/>
          <w:szCs w:val="24"/>
        </w:rPr>
        <w:t>All r</w:t>
      </w:r>
      <w:r w:rsidR="004A78A6" w:rsidRPr="004C2E4D">
        <w:rPr>
          <w:rFonts w:ascii="Times New Roman" w:hAnsi="Times New Roman"/>
          <w:sz w:val="24"/>
          <w:szCs w:val="24"/>
        </w:rPr>
        <w:t>esponses must be received by the</w:t>
      </w:r>
      <w:r w:rsidRPr="004C2E4D">
        <w:rPr>
          <w:rFonts w:ascii="Times New Roman" w:hAnsi="Times New Roman"/>
          <w:sz w:val="24"/>
          <w:szCs w:val="24"/>
        </w:rPr>
        <w:t xml:space="preserve"> date and</w:t>
      </w:r>
      <w:r w:rsidR="004A78A6" w:rsidRPr="004C2E4D">
        <w:rPr>
          <w:rFonts w:ascii="Times New Roman" w:hAnsi="Times New Roman"/>
          <w:sz w:val="24"/>
          <w:szCs w:val="24"/>
        </w:rPr>
        <w:t xml:space="preserve"> time indicated </w:t>
      </w:r>
      <w:r w:rsidRPr="004C2E4D">
        <w:rPr>
          <w:rFonts w:ascii="Times New Roman" w:hAnsi="Times New Roman"/>
          <w:sz w:val="24"/>
          <w:szCs w:val="24"/>
        </w:rPr>
        <w:t>in</w:t>
      </w:r>
      <w:r w:rsidR="004A78A6" w:rsidRPr="004C2E4D">
        <w:rPr>
          <w:rFonts w:ascii="Times New Roman" w:hAnsi="Times New Roman"/>
          <w:sz w:val="24"/>
          <w:szCs w:val="24"/>
        </w:rPr>
        <w:t xml:space="preserve"> </w:t>
      </w:r>
      <w:r w:rsidR="00827584" w:rsidRPr="004C2E4D">
        <w:rPr>
          <w:rFonts w:ascii="Times New Roman" w:hAnsi="Times New Roman"/>
          <w:sz w:val="24"/>
          <w:szCs w:val="24"/>
        </w:rPr>
        <w:t xml:space="preserve">Item 10 of </w:t>
      </w:r>
      <w:r w:rsidR="00333707" w:rsidRPr="004C2E4D">
        <w:rPr>
          <w:rFonts w:ascii="Times New Roman" w:hAnsi="Times New Roman"/>
          <w:sz w:val="24"/>
          <w:szCs w:val="24"/>
        </w:rPr>
        <w:t>Standard</w:t>
      </w:r>
      <w:r w:rsidR="00827584" w:rsidRPr="004C2E4D">
        <w:rPr>
          <w:rFonts w:ascii="Times New Roman" w:hAnsi="Times New Roman"/>
          <w:sz w:val="24"/>
          <w:szCs w:val="24"/>
        </w:rPr>
        <w:t xml:space="preserve"> Form 18 (</w:t>
      </w:r>
      <w:r w:rsidR="004A78A6" w:rsidRPr="004C2E4D">
        <w:rPr>
          <w:rFonts w:ascii="Times New Roman" w:hAnsi="Times New Roman"/>
          <w:sz w:val="24"/>
          <w:szCs w:val="24"/>
        </w:rPr>
        <w:t>SF</w:t>
      </w:r>
      <w:r w:rsidR="00827584" w:rsidRPr="004C2E4D">
        <w:rPr>
          <w:rFonts w:ascii="Times New Roman" w:hAnsi="Times New Roman"/>
          <w:sz w:val="24"/>
          <w:szCs w:val="24"/>
        </w:rPr>
        <w:t xml:space="preserve"> </w:t>
      </w:r>
      <w:r w:rsidR="004A78A6" w:rsidRPr="004C2E4D">
        <w:rPr>
          <w:rFonts w:ascii="Times New Roman" w:hAnsi="Times New Roman"/>
          <w:sz w:val="24"/>
          <w:szCs w:val="24"/>
        </w:rPr>
        <w:t>18</w:t>
      </w:r>
      <w:r w:rsidR="00827584" w:rsidRPr="004C2E4D">
        <w:rPr>
          <w:rFonts w:ascii="Times New Roman" w:hAnsi="Times New Roman"/>
          <w:sz w:val="24"/>
          <w:szCs w:val="24"/>
        </w:rPr>
        <w:t>)</w:t>
      </w:r>
      <w:r w:rsidR="004A78A6" w:rsidRPr="004C2E4D">
        <w:rPr>
          <w:rFonts w:ascii="Times New Roman" w:hAnsi="Times New Roman"/>
          <w:sz w:val="24"/>
          <w:szCs w:val="24"/>
        </w:rPr>
        <w:t>.</w:t>
      </w:r>
    </w:p>
    <w:p w14:paraId="7831BF62" w14:textId="77777777" w:rsidR="00D63BFD" w:rsidRPr="004C2E4D" w:rsidRDefault="00D63BFD" w:rsidP="00827584">
      <w:pPr>
        <w:spacing w:after="0" w:line="240" w:lineRule="auto"/>
        <w:rPr>
          <w:rFonts w:ascii="Times New Roman" w:hAnsi="Times New Roman"/>
          <w:sz w:val="24"/>
          <w:szCs w:val="24"/>
        </w:rPr>
      </w:pPr>
    </w:p>
    <w:p w14:paraId="7831BF63" w14:textId="0BEB4348" w:rsidR="00D63BFD" w:rsidRPr="004C2E4D" w:rsidRDefault="00AA3744" w:rsidP="00827584">
      <w:pPr>
        <w:spacing w:after="0" w:line="240" w:lineRule="auto"/>
        <w:rPr>
          <w:rFonts w:ascii="Times New Roman" w:hAnsi="Times New Roman"/>
          <w:sz w:val="24"/>
          <w:szCs w:val="24"/>
        </w:rPr>
      </w:pPr>
      <w:r w:rsidRPr="004C2E4D">
        <w:rPr>
          <w:rFonts w:ascii="Times New Roman" w:hAnsi="Times New Roman"/>
          <w:sz w:val="24"/>
          <w:szCs w:val="24"/>
        </w:rPr>
        <w:t>If applicable, v</w:t>
      </w:r>
      <w:r w:rsidR="00D63BFD" w:rsidRPr="004C2E4D">
        <w:rPr>
          <w:rFonts w:ascii="Times New Roman" w:hAnsi="Times New Roman"/>
          <w:sz w:val="24"/>
          <w:szCs w:val="24"/>
        </w:rPr>
        <w:t>endors must identify any proprietary information submitted in response to this R</w:t>
      </w:r>
      <w:r w:rsidRPr="004C2E4D">
        <w:rPr>
          <w:rFonts w:ascii="Times New Roman" w:hAnsi="Times New Roman"/>
          <w:sz w:val="24"/>
          <w:szCs w:val="24"/>
        </w:rPr>
        <w:t>FI</w:t>
      </w:r>
      <w:r w:rsidR="00D63BFD" w:rsidRPr="004C2E4D">
        <w:rPr>
          <w:rFonts w:ascii="Times New Roman" w:hAnsi="Times New Roman"/>
          <w:sz w:val="24"/>
          <w:szCs w:val="24"/>
        </w:rPr>
        <w:t>.</w:t>
      </w:r>
      <w:r w:rsidR="0091707F">
        <w:rPr>
          <w:rFonts w:ascii="Times New Roman" w:hAnsi="Times New Roman"/>
          <w:sz w:val="24"/>
          <w:szCs w:val="24"/>
        </w:rPr>
        <w:t xml:space="preserve"> </w:t>
      </w:r>
      <w:r w:rsidR="00D63BFD" w:rsidRPr="004C2E4D">
        <w:rPr>
          <w:rFonts w:ascii="Times New Roman" w:hAnsi="Times New Roman"/>
          <w:sz w:val="24"/>
          <w:szCs w:val="24"/>
        </w:rPr>
        <w:t xml:space="preserve"> The proprietary information must be clearly marked as proprietary. </w:t>
      </w:r>
      <w:r w:rsidR="00E6626B">
        <w:rPr>
          <w:rFonts w:ascii="Times New Roman" w:hAnsi="Times New Roman"/>
          <w:sz w:val="24"/>
          <w:szCs w:val="24"/>
        </w:rPr>
        <w:t xml:space="preserve"> </w:t>
      </w:r>
      <w:r w:rsidR="00D63BFD" w:rsidRPr="004C2E4D">
        <w:rPr>
          <w:rFonts w:ascii="Times New Roman" w:hAnsi="Times New Roman"/>
          <w:sz w:val="24"/>
          <w:szCs w:val="24"/>
        </w:rPr>
        <w:t xml:space="preserve">The </w:t>
      </w:r>
      <w:r w:rsidRPr="004C2E4D">
        <w:rPr>
          <w:rFonts w:ascii="Times New Roman" w:hAnsi="Times New Roman"/>
          <w:sz w:val="24"/>
          <w:szCs w:val="24"/>
        </w:rPr>
        <w:t>G</w:t>
      </w:r>
      <w:r w:rsidR="00D63BFD" w:rsidRPr="004C2E4D">
        <w:rPr>
          <w:rFonts w:ascii="Times New Roman" w:hAnsi="Times New Roman"/>
          <w:sz w:val="24"/>
          <w:szCs w:val="24"/>
        </w:rPr>
        <w:t>overnment will not treat any</w:t>
      </w:r>
      <w:r w:rsidRPr="004C2E4D">
        <w:rPr>
          <w:rFonts w:ascii="Times New Roman" w:hAnsi="Times New Roman"/>
          <w:sz w:val="24"/>
          <w:szCs w:val="24"/>
        </w:rPr>
        <w:t xml:space="preserve"> </w:t>
      </w:r>
      <w:r w:rsidR="00D63BFD" w:rsidRPr="004C2E4D">
        <w:rPr>
          <w:rFonts w:ascii="Times New Roman" w:hAnsi="Times New Roman"/>
          <w:sz w:val="24"/>
          <w:szCs w:val="24"/>
        </w:rPr>
        <w:t>information as proprietary</w:t>
      </w:r>
      <w:r w:rsidRPr="004C2E4D">
        <w:rPr>
          <w:rFonts w:ascii="Times New Roman" w:hAnsi="Times New Roman"/>
          <w:sz w:val="24"/>
          <w:szCs w:val="24"/>
        </w:rPr>
        <w:t xml:space="preserve"> unless explicitly marked as such</w:t>
      </w:r>
      <w:r w:rsidR="00D63BFD" w:rsidRPr="004C2E4D">
        <w:rPr>
          <w:rFonts w:ascii="Times New Roman" w:hAnsi="Times New Roman"/>
          <w:sz w:val="24"/>
          <w:szCs w:val="24"/>
        </w:rPr>
        <w:t>.</w:t>
      </w:r>
    </w:p>
    <w:p w14:paraId="7831BF64" w14:textId="77777777" w:rsidR="00D63BFD" w:rsidRPr="004C2E4D" w:rsidRDefault="00D63BFD" w:rsidP="00827584">
      <w:pPr>
        <w:spacing w:after="0" w:line="240" w:lineRule="auto"/>
        <w:rPr>
          <w:rFonts w:ascii="Times New Roman" w:hAnsi="Times New Roman"/>
          <w:sz w:val="24"/>
          <w:szCs w:val="24"/>
        </w:rPr>
      </w:pPr>
    </w:p>
    <w:p w14:paraId="7831BF66" w14:textId="292419BC" w:rsidR="002D62F7" w:rsidRPr="004C2E4D" w:rsidRDefault="00292343" w:rsidP="00827584">
      <w:pPr>
        <w:spacing w:after="0" w:line="240" w:lineRule="auto"/>
        <w:rPr>
          <w:rFonts w:ascii="Times New Roman" w:hAnsi="Times New Roman"/>
          <w:sz w:val="24"/>
          <w:szCs w:val="24"/>
        </w:rPr>
      </w:pPr>
      <w:r w:rsidRPr="00292343">
        <w:rPr>
          <w:rFonts w:ascii="Times New Roman" w:hAnsi="Times New Roman"/>
          <w:sz w:val="24"/>
          <w:szCs w:val="24"/>
        </w:rPr>
        <w:t>The Government reserves the right to contact, or not contact, any party responding to this RFI to obtain additional information for market research purposes. Respondents will not be notified of the results of the Government’s assessment of any information received. Furthermore, the Government will not return any submitted information. Interested parties must respond to any future announcements separately from this RFI. This RFI does not constitute a request for quotations or proposals, and no contract will be awarded directly as a result of this RFI.</w:t>
      </w:r>
    </w:p>
    <w:sectPr w:rsidR="002D62F7" w:rsidRPr="004C2E4D">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236362" w14:textId="77777777" w:rsidR="007259F1" w:rsidRDefault="007259F1" w:rsidP="00027155">
      <w:pPr>
        <w:spacing w:after="0" w:line="240" w:lineRule="auto"/>
      </w:pPr>
      <w:r>
        <w:separator/>
      </w:r>
    </w:p>
  </w:endnote>
  <w:endnote w:type="continuationSeparator" w:id="0">
    <w:p w14:paraId="0585F814" w14:textId="77777777" w:rsidR="007259F1" w:rsidRDefault="007259F1" w:rsidP="00027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5054899"/>
      <w:docPartObj>
        <w:docPartGallery w:val="Page Numbers (Bottom of Page)"/>
        <w:docPartUnique/>
      </w:docPartObj>
    </w:sdtPr>
    <w:sdtEndPr/>
    <w:sdtContent>
      <w:sdt>
        <w:sdtPr>
          <w:id w:val="1728636285"/>
          <w:docPartObj>
            <w:docPartGallery w:val="Page Numbers (Top of Page)"/>
            <w:docPartUnique/>
          </w:docPartObj>
        </w:sdtPr>
        <w:sdtEndPr/>
        <w:sdtContent>
          <w:p w14:paraId="1F18E81B" w14:textId="188E2809" w:rsidR="00CC2592" w:rsidRDefault="00CC2592">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CEC7A87" w14:textId="3AD2EE7D" w:rsidR="00827584" w:rsidRPr="004C2E4D" w:rsidRDefault="00827584" w:rsidP="00827584">
    <w:pPr>
      <w:pStyle w:val="Footer"/>
      <w:jc w:val="center"/>
      <w:rPr>
        <w:rFonts w:ascii="Times New Roman" w:hAnsi="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DCB400" w14:textId="77777777" w:rsidR="007259F1" w:rsidRDefault="007259F1" w:rsidP="00027155">
      <w:pPr>
        <w:spacing w:after="0" w:line="240" w:lineRule="auto"/>
      </w:pPr>
      <w:r>
        <w:separator/>
      </w:r>
    </w:p>
  </w:footnote>
  <w:footnote w:type="continuationSeparator" w:id="0">
    <w:p w14:paraId="390D605B" w14:textId="77777777" w:rsidR="007259F1" w:rsidRDefault="007259F1" w:rsidP="000271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8BA14" w14:textId="3C489D10" w:rsidR="00CC2592" w:rsidRPr="00CC2592" w:rsidRDefault="00CC2592">
    <w:pPr>
      <w:pStyle w:val="Header"/>
      <w:rPr>
        <w:rFonts w:ascii="Times New Roman" w:hAnsi="Times New Roman"/>
      </w:rPr>
    </w:pPr>
    <w:r w:rsidRPr="00CC2592">
      <w:rPr>
        <w:rFonts w:ascii="Times New Roman" w:hAnsi="Times New Roman"/>
      </w:rPr>
      <w:t>RFI: 28321326RI0000036</w:t>
    </w:r>
  </w:p>
  <w:p w14:paraId="6C2674F0" w14:textId="77777777" w:rsidR="00CC2592" w:rsidRDefault="00CC25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25BC9"/>
    <w:multiLevelType w:val="hybridMultilevel"/>
    <w:tmpl w:val="5D249B3E"/>
    <w:lvl w:ilvl="0" w:tplc="F6048A3A">
      <w:start w:val="1"/>
      <w:numFmt w:val="lowerRoman"/>
      <w:lvlText w:val="%1."/>
      <w:lvlJc w:val="left"/>
      <w:pPr>
        <w:ind w:left="1440" w:hanging="54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06E23152"/>
    <w:multiLevelType w:val="multilevel"/>
    <w:tmpl w:val="9912E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C617D3"/>
    <w:multiLevelType w:val="hybridMultilevel"/>
    <w:tmpl w:val="61989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723753"/>
    <w:multiLevelType w:val="hybridMultilevel"/>
    <w:tmpl w:val="5E961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C53F6A"/>
    <w:multiLevelType w:val="hybridMultilevel"/>
    <w:tmpl w:val="C7E636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C14D48"/>
    <w:multiLevelType w:val="hybridMultilevel"/>
    <w:tmpl w:val="3594E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E14BC3"/>
    <w:multiLevelType w:val="hybridMultilevel"/>
    <w:tmpl w:val="DDF499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2879A7"/>
    <w:multiLevelType w:val="hybridMultilevel"/>
    <w:tmpl w:val="BD760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9B4614"/>
    <w:multiLevelType w:val="hybridMultilevel"/>
    <w:tmpl w:val="CC9AE4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DD740F"/>
    <w:multiLevelType w:val="multilevel"/>
    <w:tmpl w:val="705C1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CC4F82"/>
    <w:multiLevelType w:val="hybridMultilevel"/>
    <w:tmpl w:val="D7184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6A498C"/>
    <w:multiLevelType w:val="multilevel"/>
    <w:tmpl w:val="A1D63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D671C4E"/>
    <w:multiLevelType w:val="hybridMultilevel"/>
    <w:tmpl w:val="7D7C76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3" w15:restartNumberingAfterBreak="0">
    <w:nsid w:val="20016F25"/>
    <w:multiLevelType w:val="multilevel"/>
    <w:tmpl w:val="957C60A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15:restartNumberingAfterBreak="0">
    <w:nsid w:val="210628C8"/>
    <w:multiLevelType w:val="hybridMultilevel"/>
    <w:tmpl w:val="FFD07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22C1C61"/>
    <w:multiLevelType w:val="hybridMultilevel"/>
    <w:tmpl w:val="EB465D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64556B6"/>
    <w:multiLevelType w:val="hybridMultilevel"/>
    <w:tmpl w:val="1E305A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9853C9"/>
    <w:multiLevelType w:val="multilevel"/>
    <w:tmpl w:val="2D069A0A"/>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8" w15:restartNumberingAfterBreak="0">
    <w:nsid w:val="3421261A"/>
    <w:multiLevelType w:val="hybridMultilevel"/>
    <w:tmpl w:val="B76E6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52160A6"/>
    <w:multiLevelType w:val="multilevel"/>
    <w:tmpl w:val="04DA5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56A6313"/>
    <w:multiLevelType w:val="multilevel"/>
    <w:tmpl w:val="199A84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114AA7"/>
    <w:multiLevelType w:val="hybridMultilevel"/>
    <w:tmpl w:val="7D708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8524E2C"/>
    <w:multiLevelType w:val="hybridMultilevel"/>
    <w:tmpl w:val="A74C7E4C"/>
    <w:lvl w:ilvl="0" w:tplc="04090017">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23" w15:restartNumberingAfterBreak="0">
    <w:nsid w:val="3A1D385F"/>
    <w:multiLevelType w:val="hybridMultilevel"/>
    <w:tmpl w:val="CF48AD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08147F4"/>
    <w:multiLevelType w:val="multilevel"/>
    <w:tmpl w:val="3E743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5A45F3E"/>
    <w:multiLevelType w:val="hybridMultilevel"/>
    <w:tmpl w:val="EF064C42"/>
    <w:lvl w:ilvl="0" w:tplc="04090001">
      <w:start w:val="1"/>
      <w:numFmt w:val="bullet"/>
      <w:lvlText w:val=""/>
      <w:lvlJc w:val="left"/>
      <w:pPr>
        <w:ind w:left="720" w:hanging="360"/>
      </w:pPr>
      <w:rPr>
        <w:rFonts w:ascii="Symbol" w:hAnsi="Symbol" w:hint="default"/>
      </w:rPr>
    </w:lvl>
    <w:lvl w:ilvl="1" w:tplc="0409001B">
      <w:start w:val="1"/>
      <w:numFmt w:val="lowerRoman"/>
      <w:lvlText w:val="%2."/>
      <w:lvlJc w:val="right"/>
      <w:pPr>
        <w:ind w:left="1440" w:hanging="360"/>
      </w:pPr>
    </w:lvl>
    <w:lvl w:ilvl="2" w:tplc="04090017">
      <w:start w:val="1"/>
      <w:numFmt w:val="lowerLetter"/>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7EC70D1"/>
    <w:multiLevelType w:val="hybridMultilevel"/>
    <w:tmpl w:val="B712C5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A95263"/>
    <w:multiLevelType w:val="hybridMultilevel"/>
    <w:tmpl w:val="C53C0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CD24DC4"/>
    <w:multiLevelType w:val="hybridMultilevel"/>
    <w:tmpl w:val="39783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E013F78"/>
    <w:multiLevelType w:val="hybridMultilevel"/>
    <w:tmpl w:val="24C041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EF6025E"/>
    <w:multiLevelType w:val="multilevel"/>
    <w:tmpl w:val="21C03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A263EC"/>
    <w:multiLevelType w:val="hybridMultilevel"/>
    <w:tmpl w:val="1C485E34"/>
    <w:lvl w:ilvl="0" w:tplc="04090001">
      <w:start w:val="1"/>
      <w:numFmt w:val="bullet"/>
      <w:lvlText w:val=""/>
      <w:lvlJc w:val="left"/>
      <w:pPr>
        <w:ind w:left="770" w:hanging="360"/>
      </w:pPr>
      <w:rPr>
        <w:rFonts w:ascii="Symbol" w:hAnsi="Symbol" w:hint="default"/>
      </w:rPr>
    </w:lvl>
    <w:lvl w:ilvl="1" w:tplc="04090003">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32" w15:restartNumberingAfterBreak="0">
    <w:nsid w:val="5A286F4C"/>
    <w:multiLevelType w:val="hybridMultilevel"/>
    <w:tmpl w:val="28A0D51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D277E3B"/>
    <w:multiLevelType w:val="hybridMultilevel"/>
    <w:tmpl w:val="10BC4720"/>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3">
      <w:start w:val="1"/>
      <w:numFmt w:val="bullet"/>
      <w:lvlText w:val="o"/>
      <w:lvlJc w:val="left"/>
      <w:pPr>
        <w:ind w:left="2880" w:hanging="360"/>
      </w:pPr>
      <w:rPr>
        <w:rFonts w:ascii="Courier New" w:hAnsi="Courier New" w:cs="Courier New"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FC438A5"/>
    <w:multiLevelType w:val="hybridMultilevel"/>
    <w:tmpl w:val="A16AC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01B4048"/>
    <w:multiLevelType w:val="hybridMultilevel"/>
    <w:tmpl w:val="A09620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610B39B7"/>
    <w:multiLevelType w:val="hybridMultilevel"/>
    <w:tmpl w:val="D414A1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3D40F1E"/>
    <w:multiLevelType w:val="hybridMultilevel"/>
    <w:tmpl w:val="490E3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B305413"/>
    <w:multiLevelType w:val="hybridMultilevel"/>
    <w:tmpl w:val="4D981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BDF2136"/>
    <w:multiLevelType w:val="multilevel"/>
    <w:tmpl w:val="80F0E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3E32F4F"/>
    <w:multiLevelType w:val="multilevel"/>
    <w:tmpl w:val="5DDE9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673763C"/>
    <w:multiLevelType w:val="multilevel"/>
    <w:tmpl w:val="6AE65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A1D7E44"/>
    <w:multiLevelType w:val="multilevel"/>
    <w:tmpl w:val="9C04E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D62922"/>
    <w:multiLevelType w:val="hybridMultilevel"/>
    <w:tmpl w:val="82B6E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60502087">
    <w:abstractNumId w:val="8"/>
  </w:num>
  <w:num w:numId="2" w16cid:durableId="270748383">
    <w:abstractNumId w:val="31"/>
  </w:num>
  <w:num w:numId="3" w16cid:durableId="655454332">
    <w:abstractNumId w:val="29"/>
  </w:num>
  <w:num w:numId="4" w16cid:durableId="1631394972">
    <w:abstractNumId w:val="38"/>
  </w:num>
  <w:num w:numId="5" w16cid:durableId="258292449">
    <w:abstractNumId w:val="16"/>
  </w:num>
  <w:num w:numId="6" w16cid:durableId="1255432994">
    <w:abstractNumId w:val="13"/>
  </w:num>
  <w:num w:numId="7" w16cid:durableId="856776971">
    <w:abstractNumId w:val="7"/>
  </w:num>
  <w:num w:numId="8" w16cid:durableId="259412123">
    <w:abstractNumId w:val="35"/>
  </w:num>
  <w:num w:numId="9" w16cid:durableId="1270699994">
    <w:abstractNumId w:val="43"/>
  </w:num>
  <w:num w:numId="10" w16cid:durableId="131843">
    <w:abstractNumId w:val="15"/>
  </w:num>
  <w:num w:numId="11" w16cid:durableId="2117362825">
    <w:abstractNumId w:val="10"/>
  </w:num>
  <w:num w:numId="12" w16cid:durableId="182018654">
    <w:abstractNumId w:val="26"/>
  </w:num>
  <w:num w:numId="13" w16cid:durableId="942035828">
    <w:abstractNumId w:val="36"/>
  </w:num>
  <w:num w:numId="14" w16cid:durableId="1502622229">
    <w:abstractNumId w:val="21"/>
  </w:num>
  <w:num w:numId="15" w16cid:durableId="1503203405">
    <w:abstractNumId w:val="18"/>
  </w:num>
  <w:num w:numId="16" w16cid:durableId="972835197">
    <w:abstractNumId w:val="2"/>
  </w:num>
  <w:num w:numId="17" w16cid:durableId="942764490">
    <w:abstractNumId w:val="5"/>
  </w:num>
  <w:num w:numId="18" w16cid:durableId="881526503">
    <w:abstractNumId w:val="3"/>
  </w:num>
  <w:num w:numId="19" w16cid:durableId="1758598556">
    <w:abstractNumId w:val="6"/>
  </w:num>
  <w:num w:numId="20" w16cid:durableId="1311012877">
    <w:abstractNumId w:val="14"/>
  </w:num>
  <w:num w:numId="21" w16cid:durableId="1332443663">
    <w:abstractNumId w:val="33"/>
  </w:num>
  <w:num w:numId="22" w16cid:durableId="1212378844">
    <w:abstractNumId w:val="23"/>
  </w:num>
  <w:num w:numId="23" w16cid:durableId="152182572">
    <w:abstractNumId w:val="4"/>
  </w:num>
  <w:num w:numId="24" w16cid:durableId="105201314">
    <w:abstractNumId w:val="12"/>
  </w:num>
  <w:num w:numId="25" w16cid:durableId="285283044">
    <w:abstractNumId w:val="32"/>
  </w:num>
  <w:num w:numId="26" w16cid:durableId="152111221">
    <w:abstractNumId w:val="0"/>
  </w:num>
  <w:num w:numId="27" w16cid:durableId="611940308">
    <w:abstractNumId w:val="22"/>
  </w:num>
  <w:num w:numId="28" w16cid:durableId="516583507">
    <w:abstractNumId w:val="37"/>
  </w:num>
  <w:num w:numId="29" w16cid:durableId="784881748">
    <w:abstractNumId w:val="25"/>
  </w:num>
  <w:num w:numId="30" w16cid:durableId="959844037">
    <w:abstractNumId w:val="34"/>
  </w:num>
  <w:num w:numId="31" w16cid:durableId="921455706">
    <w:abstractNumId w:val="27"/>
  </w:num>
  <w:num w:numId="32" w16cid:durableId="526286838">
    <w:abstractNumId w:val="28"/>
  </w:num>
  <w:num w:numId="33" w16cid:durableId="1393502578">
    <w:abstractNumId w:val="40"/>
  </w:num>
  <w:num w:numId="34" w16cid:durableId="1538662194">
    <w:abstractNumId w:val="39"/>
  </w:num>
  <w:num w:numId="35" w16cid:durableId="1686974929">
    <w:abstractNumId w:val="30"/>
  </w:num>
  <w:num w:numId="36" w16cid:durableId="1510945012">
    <w:abstractNumId w:val="1"/>
  </w:num>
  <w:num w:numId="37" w16cid:durableId="1528329768">
    <w:abstractNumId w:val="42"/>
  </w:num>
  <w:num w:numId="38" w16cid:durableId="188840867">
    <w:abstractNumId w:val="17"/>
  </w:num>
  <w:num w:numId="39" w16cid:durableId="746852018">
    <w:abstractNumId w:val="20"/>
  </w:num>
  <w:num w:numId="40" w16cid:durableId="1389108404">
    <w:abstractNumId w:val="19"/>
  </w:num>
  <w:num w:numId="41" w16cid:durableId="2136752382">
    <w:abstractNumId w:val="11"/>
  </w:num>
  <w:num w:numId="42" w16cid:durableId="796415711">
    <w:abstractNumId w:val="24"/>
  </w:num>
  <w:num w:numId="43" w16cid:durableId="826745262">
    <w:abstractNumId w:val="41"/>
  </w:num>
  <w:num w:numId="44" w16cid:durableId="12024768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8797EF77-24EC-4932-9ACA-3797032CD282}"/>
    <w:docVar w:name="dgnword-eventsink" w:val="802636184"/>
  </w:docVars>
  <w:rsids>
    <w:rsidRoot w:val="00FB204C"/>
    <w:rsid w:val="00004835"/>
    <w:rsid w:val="000054E2"/>
    <w:rsid w:val="000105FD"/>
    <w:rsid w:val="00011EFF"/>
    <w:rsid w:val="000206E5"/>
    <w:rsid w:val="000206F3"/>
    <w:rsid w:val="00022814"/>
    <w:rsid w:val="00027155"/>
    <w:rsid w:val="00030809"/>
    <w:rsid w:val="0003146A"/>
    <w:rsid w:val="00034AAC"/>
    <w:rsid w:val="00045667"/>
    <w:rsid w:val="000509A6"/>
    <w:rsid w:val="00057766"/>
    <w:rsid w:val="0006058F"/>
    <w:rsid w:val="000624A4"/>
    <w:rsid w:val="00067906"/>
    <w:rsid w:val="000732F7"/>
    <w:rsid w:val="00073C4F"/>
    <w:rsid w:val="0008236A"/>
    <w:rsid w:val="000874C3"/>
    <w:rsid w:val="000A0EAD"/>
    <w:rsid w:val="000A57B9"/>
    <w:rsid w:val="000B608B"/>
    <w:rsid w:val="000B7821"/>
    <w:rsid w:val="000D1BDC"/>
    <w:rsid w:val="000D4196"/>
    <w:rsid w:val="000D675E"/>
    <w:rsid w:val="000D6D56"/>
    <w:rsid w:val="000E3E16"/>
    <w:rsid w:val="000E6623"/>
    <w:rsid w:val="000F0D64"/>
    <w:rsid w:val="00115D8E"/>
    <w:rsid w:val="0012287F"/>
    <w:rsid w:val="00123694"/>
    <w:rsid w:val="00130058"/>
    <w:rsid w:val="00146064"/>
    <w:rsid w:val="00155060"/>
    <w:rsid w:val="001626F8"/>
    <w:rsid w:val="00163439"/>
    <w:rsid w:val="00171D50"/>
    <w:rsid w:val="00176981"/>
    <w:rsid w:val="0018086C"/>
    <w:rsid w:val="00196E90"/>
    <w:rsid w:val="001A24EA"/>
    <w:rsid w:val="001A3458"/>
    <w:rsid w:val="001B2CCC"/>
    <w:rsid w:val="001B42FC"/>
    <w:rsid w:val="001C1590"/>
    <w:rsid w:val="001C15E6"/>
    <w:rsid w:val="001D06BF"/>
    <w:rsid w:val="001D224E"/>
    <w:rsid w:val="001D2E29"/>
    <w:rsid w:val="001D4BE4"/>
    <w:rsid w:val="001D6235"/>
    <w:rsid w:val="001E6A4A"/>
    <w:rsid w:val="001E6A63"/>
    <w:rsid w:val="001F4BE1"/>
    <w:rsid w:val="001F4CCC"/>
    <w:rsid w:val="001F6474"/>
    <w:rsid w:val="001F6923"/>
    <w:rsid w:val="00207556"/>
    <w:rsid w:val="00210E4F"/>
    <w:rsid w:val="002219DD"/>
    <w:rsid w:val="00224C7F"/>
    <w:rsid w:val="00233741"/>
    <w:rsid w:val="002342A8"/>
    <w:rsid w:val="00242856"/>
    <w:rsid w:val="002435EE"/>
    <w:rsid w:val="00243D25"/>
    <w:rsid w:val="0024422C"/>
    <w:rsid w:val="0024541D"/>
    <w:rsid w:val="0024667B"/>
    <w:rsid w:val="002473F7"/>
    <w:rsid w:val="00254388"/>
    <w:rsid w:val="002567F3"/>
    <w:rsid w:val="00256A3D"/>
    <w:rsid w:val="00260334"/>
    <w:rsid w:val="00263702"/>
    <w:rsid w:val="0026374F"/>
    <w:rsid w:val="00265893"/>
    <w:rsid w:val="00267988"/>
    <w:rsid w:val="00272E32"/>
    <w:rsid w:val="002773D3"/>
    <w:rsid w:val="00281134"/>
    <w:rsid w:val="00281A83"/>
    <w:rsid w:val="00282B2D"/>
    <w:rsid w:val="00283FF2"/>
    <w:rsid w:val="0028429F"/>
    <w:rsid w:val="00285796"/>
    <w:rsid w:val="00287A13"/>
    <w:rsid w:val="00292343"/>
    <w:rsid w:val="002977A3"/>
    <w:rsid w:val="002A0602"/>
    <w:rsid w:val="002A0E74"/>
    <w:rsid w:val="002A1013"/>
    <w:rsid w:val="002A1606"/>
    <w:rsid w:val="002A5671"/>
    <w:rsid w:val="002A60BA"/>
    <w:rsid w:val="002B01CA"/>
    <w:rsid w:val="002B7669"/>
    <w:rsid w:val="002C1A0E"/>
    <w:rsid w:val="002D1D0D"/>
    <w:rsid w:val="002D62F7"/>
    <w:rsid w:val="002E1AE4"/>
    <w:rsid w:val="002E712B"/>
    <w:rsid w:val="002F302D"/>
    <w:rsid w:val="003012C3"/>
    <w:rsid w:val="00301E4E"/>
    <w:rsid w:val="00306603"/>
    <w:rsid w:val="003114E5"/>
    <w:rsid w:val="00313755"/>
    <w:rsid w:val="00314C60"/>
    <w:rsid w:val="0031541B"/>
    <w:rsid w:val="00322683"/>
    <w:rsid w:val="00327468"/>
    <w:rsid w:val="0033093A"/>
    <w:rsid w:val="00330BB6"/>
    <w:rsid w:val="00331194"/>
    <w:rsid w:val="00333707"/>
    <w:rsid w:val="003345E3"/>
    <w:rsid w:val="003361E8"/>
    <w:rsid w:val="00341567"/>
    <w:rsid w:val="00346869"/>
    <w:rsid w:val="00355697"/>
    <w:rsid w:val="0037108B"/>
    <w:rsid w:val="00376CB1"/>
    <w:rsid w:val="003843A7"/>
    <w:rsid w:val="003843DC"/>
    <w:rsid w:val="00390F1F"/>
    <w:rsid w:val="0039509F"/>
    <w:rsid w:val="003A5A8B"/>
    <w:rsid w:val="003A5D4D"/>
    <w:rsid w:val="003B0B61"/>
    <w:rsid w:val="003B6F67"/>
    <w:rsid w:val="003C1023"/>
    <w:rsid w:val="003C56F0"/>
    <w:rsid w:val="003C6177"/>
    <w:rsid w:val="003C699C"/>
    <w:rsid w:val="003D42D9"/>
    <w:rsid w:val="003D56B9"/>
    <w:rsid w:val="003E77FF"/>
    <w:rsid w:val="003F3329"/>
    <w:rsid w:val="003F65DF"/>
    <w:rsid w:val="004112F6"/>
    <w:rsid w:val="0041564B"/>
    <w:rsid w:val="00424737"/>
    <w:rsid w:val="00425B8B"/>
    <w:rsid w:val="00426B88"/>
    <w:rsid w:val="004335D7"/>
    <w:rsid w:val="00434D4C"/>
    <w:rsid w:val="004403F8"/>
    <w:rsid w:val="004433A7"/>
    <w:rsid w:val="004507CB"/>
    <w:rsid w:val="004536EF"/>
    <w:rsid w:val="00453A85"/>
    <w:rsid w:val="0046148E"/>
    <w:rsid w:val="0046170A"/>
    <w:rsid w:val="00467D3C"/>
    <w:rsid w:val="00470A4D"/>
    <w:rsid w:val="00480CAF"/>
    <w:rsid w:val="004856C4"/>
    <w:rsid w:val="00490CA0"/>
    <w:rsid w:val="0049218C"/>
    <w:rsid w:val="00496028"/>
    <w:rsid w:val="004964B1"/>
    <w:rsid w:val="004A0032"/>
    <w:rsid w:val="004A08E9"/>
    <w:rsid w:val="004A20DC"/>
    <w:rsid w:val="004A344C"/>
    <w:rsid w:val="004A78A6"/>
    <w:rsid w:val="004B26D4"/>
    <w:rsid w:val="004B3F7F"/>
    <w:rsid w:val="004B5715"/>
    <w:rsid w:val="004C2A22"/>
    <w:rsid w:val="004C2E4D"/>
    <w:rsid w:val="004C4672"/>
    <w:rsid w:val="004E00D2"/>
    <w:rsid w:val="004F51B9"/>
    <w:rsid w:val="0050062C"/>
    <w:rsid w:val="00507341"/>
    <w:rsid w:val="00511B41"/>
    <w:rsid w:val="00515300"/>
    <w:rsid w:val="0051724C"/>
    <w:rsid w:val="0052026F"/>
    <w:rsid w:val="00525D6C"/>
    <w:rsid w:val="005327F4"/>
    <w:rsid w:val="00547EFE"/>
    <w:rsid w:val="0055339D"/>
    <w:rsid w:val="00553E0C"/>
    <w:rsid w:val="00554684"/>
    <w:rsid w:val="00574876"/>
    <w:rsid w:val="00576B6C"/>
    <w:rsid w:val="00576DC4"/>
    <w:rsid w:val="00580144"/>
    <w:rsid w:val="00590B3D"/>
    <w:rsid w:val="0059131A"/>
    <w:rsid w:val="00595CBE"/>
    <w:rsid w:val="00596539"/>
    <w:rsid w:val="00596D44"/>
    <w:rsid w:val="005A1FC2"/>
    <w:rsid w:val="005C5CBB"/>
    <w:rsid w:val="005D059D"/>
    <w:rsid w:val="005E10F9"/>
    <w:rsid w:val="005E57F2"/>
    <w:rsid w:val="005F5213"/>
    <w:rsid w:val="005F57E5"/>
    <w:rsid w:val="00601E62"/>
    <w:rsid w:val="006024C5"/>
    <w:rsid w:val="00606B4F"/>
    <w:rsid w:val="0061360E"/>
    <w:rsid w:val="00620B8F"/>
    <w:rsid w:val="00625A82"/>
    <w:rsid w:val="00626362"/>
    <w:rsid w:val="00631609"/>
    <w:rsid w:val="00631C1F"/>
    <w:rsid w:val="00632D0F"/>
    <w:rsid w:val="0063347B"/>
    <w:rsid w:val="0063659C"/>
    <w:rsid w:val="006415FC"/>
    <w:rsid w:val="00641A52"/>
    <w:rsid w:val="00643765"/>
    <w:rsid w:val="00643A8C"/>
    <w:rsid w:val="0064491D"/>
    <w:rsid w:val="00644A7B"/>
    <w:rsid w:val="00645EF4"/>
    <w:rsid w:val="0065012F"/>
    <w:rsid w:val="00660FA2"/>
    <w:rsid w:val="0066128B"/>
    <w:rsid w:val="00673E7C"/>
    <w:rsid w:val="00697CD6"/>
    <w:rsid w:val="006B0143"/>
    <w:rsid w:val="006B62A8"/>
    <w:rsid w:val="006C11D0"/>
    <w:rsid w:val="006D01EE"/>
    <w:rsid w:val="006D59AC"/>
    <w:rsid w:val="006E23BB"/>
    <w:rsid w:val="006E3700"/>
    <w:rsid w:val="006E4754"/>
    <w:rsid w:val="006E6368"/>
    <w:rsid w:val="006E7E24"/>
    <w:rsid w:val="006F2913"/>
    <w:rsid w:val="006F2D24"/>
    <w:rsid w:val="006F4EC8"/>
    <w:rsid w:val="006F7AFF"/>
    <w:rsid w:val="007004D7"/>
    <w:rsid w:val="007042C3"/>
    <w:rsid w:val="007062CF"/>
    <w:rsid w:val="00710054"/>
    <w:rsid w:val="00711F03"/>
    <w:rsid w:val="007259F1"/>
    <w:rsid w:val="007265E6"/>
    <w:rsid w:val="007275CE"/>
    <w:rsid w:val="007364DC"/>
    <w:rsid w:val="0074620B"/>
    <w:rsid w:val="0074794F"/>
    <w:rsid w:val="0075120F"/>
    <w:rsid w:val="00754FC2"/>
    <w:rsid w:val="00762151"/>
    <w:rsid w:val="00763397"/>
    <w:rsid w:val="007634CC"/>
    <w:rsid w:val="007729E5"/>
    <w:rsid w:val="00774F9F"/>
    <w:rsid w:val="00781E87"/>
    <w:rsid w:val="00782AA7"/>
    <w:rsid w:val="00796226"/>
    <w:rsid w:val="00796A61"/>
    <w:rsid w:val="007A5E4C"/>
    <w:rsid w:val="007B6001"/>
    <w:rsid w:val="007B77B1"/>
    <w:rsid w:val="007C0320"/>
    <w:rsid w:val="007C46E8"/>
    <w:rsid w:val="007C661A"/>
    <w:rsid w:val="007C6FF7"/>
    <w:rsid w:val="007D399D"/>
    <w:rsid w:val="007E23F2"/>
    <w:rsid w:val="007F4FAB"/>
    <w:rsid w:val="007F537D"/>
    <w:rsid w:val="007F7DF2"/>
    <w:rsid w:val="0080149E"/>
    <w:rsid w:val="00802B3E"/>
    <w:rsid w:val="0080663E"/>
    <w:rsid w:val="00807594"/>
    <w:rsid w:val="00812380"/>
    <w:rsid w:val="00827584"/>
    <w:rsid w:val="00827AEA"/>
    <w:rsid w:val="0083159D"/>
    <w:rsid w:val="00833515"/>
    <w:rsid w:val="00840A08"/>
    <w:rsid w:val="00843783"/>
    <w:rsid w:val="00843FFF"/>
    <w:rsid w:val="00844E6D"/>
    <w:rsid w:val="008453AA"/>
    <w:rsid w:val="008453BE"/>
    <w:rsid w:val="008470C0"/>
    <w:rsid w:val="00847190"/>
    <w:rsid w:val="00855D7E"/>
    <w:rsid w:val="00866F47"/>
    <w:rsid w:val="00867528"/>
    <w:rsid w:val="00875C67"/>
    <w:rsid w:val="00882719"/>
    <w:rsid w:val="00882FE4"/>
    <w:rsid w:val="00884808"/>
    <w:rsid w:val="00885571"/>
    <w:rsid w:val="00890174"/>
    <w:rsid w:val="008960A9"/>
    <w:rsid w:val="008A009C"/>
    <w:rsid w:val="008A3FEA"/>
    <w:rsid w:val="008A46E4"/>
    <w:rsid w:val="008A538A"/>
    <w:rsid w:val="008B1D0D"/>
    <w:rsid w:val="008B3259"/>
    <w:rsid w:val="008B4256"/>
    <w:rsid w:val="008B47C9"/>
    <w:rsid w:val="008B4EC5"/>
    <w:rsid w:val="008C0FC3"/>
    <w:rsid w:val="008C5590"/>
    <w:rsid w:val="008D66F9"/>
    <w:rsid w:val="008D7586"/>
    <w:rsid w:val="008E10AB"/>
    <w:rsid w:val="008E7DCE"/>
    <w:rsid w:val="008F1854"/>
    <w:rsid w:val="008F19DD"/>
    <w:rsid w:val="008F69ED"/>
    <w:rsid w:val="00903C23"/>
    <w:rsid w:val="009056B6"/>
    <w:rsid w:val="00911E2F"/>
    <w:rsid w:val="00915860"/>
    <w:rsid w:val="00916632"/>
    <w:rsid w:val="0091707F"/>
    <w:rsid w:val="00917C44"/>
    <w:rsid w:val="00920A1F"/>
    <w:rsid w:val="00923CAA"/>
    <w:rsid w:val="00924D26"/>
    <w:rsid w:val="00930FF9"/>
    <w:rsid w:val="00942978"/>
    <w:rsid w:val="00943894"/>
    <w:rsid w:val="00951CBA"/>
    <w:rsid w:val="00952CCC"/>
    <w:rsid w:val="00954EBA"/>
    <w:rsid w:val="00960215"/>
    <w:rsid w:val="00960E0E"/>
    <w:rsid w:val="00961919"/>
    <w:rsid w:val="009644C3"/>
    <w:rsid w:val="00965E6A"/>
    <w:rsid w:val="00975AB1"/>
    <w:rsid w:val="00977C3B"/>
    <w:rsid w:val="009862F4"/>
    <w:rsid w:val="00986F80"/>
    <w:rsid w:val="00990719"/>
    <w:rsid w:val="009A19B4"/>
    <w:rsid w:val="009A5CD0"/>
    <w:rsid w:val="009A70F6"/>
    <w:rsid w:val="009B170F"/>
    <w:rsid w:val="009C3752"/>
    <w:rsid w:val="009E21AD"/>
    <w:rsid w:val="009E4506"/>
    <w:rsid w:val="009E6FF4"/>
    <w:rsid w:val="009F35C3"/>
    <w:rsid w:val="00A0656D"/>
    <w:rsid w:val="00A06B40"/>
    <w:rsid w:val="00A07EC7"/>
    <w:rsid w:val="00A111E4"/>
    <w:rsid w:val="00A16B99"/>
    <w:rsid w:val="00A20D85"/>
    <w:rsid w:val="00A36A19"/>
    <w:rsid w:val="00A37DD9"/>
    <w:rsid w:val="00A4388D"/>
    <w:rsid w:val="00A4392F"/>
    <w:rsid w:val="00A573BD"/>
    <w:rsid w:val="00A67CA3"/>
    <w:rsid w:val="00A67FC8"/>
    <w:rsid w:val="00A71A99"/>
    <w:rsid w:val="00A811A2"/>
    <w:rsid w:val="00A939C6"/>
    <w:rsid w:val="00A97492"/>
    <w:rsid w:val="00AA3271"/>
    <w:rsid w:val="00AA3744"/>
    <w:rsid w:val="00AB3FFB"/>
    <w:rsid w:val="00AD3C5E"/>
    <w:rsid w:val="00AD61E6"/>
    <w:rsid w:val="00AE06E4"/>
    <w:rsid w:val="00AE0888"/>
    <w:rsid w:val="00AE1554"/>
    <w:rsid w:val="00AE1556"/>
    <w:rsid w:val="00AE3C3F"/>
    <w:rsid w:val="00AE4F3C"/>
    <w:rsid w:val="00AF613E"/>
    <w:rsid w:val="00AF7102"/>
    <w:rsid w:val="00B02F5E"/>
    <w:rsid w:val="00B060C4"/>
    <w:rsid w:val="00B07E57"/>
    <w:rsid w:val="00B15B40"/>
    <w:rsid w:val="00B17B10"/>
    <w:rsid w:val="00B239D3"/>
    <w:rsid w:val="00B425B2"/>
    <w:rsid w:val="00B4362D"/>
    <w:rsid w:val="00B4573F"/>
    <w:rsid w:val="00B54209"/>
    <w:rsid w:val="00B5498E"/>
    <w:rsid w:val="00B571E5"/>
    <w:rsid w:val="00B63567"/>
    <w:rsid w:val="00B70304"/>
    <w:rsid w:val="00B70C81"/>
    <w:rsid w:val="00B903EC"/>
    <w:rsid w:val="00B92FAC"/>
    <w:rsid w:val="00B9620A"/>
    <w:rsid w:val="00BA355E"/>
    <w:rsid w:val="00BA4D3A"/>
    <w:rsid w:val="00BA58EB"/>
    <w:rsid w:val="00BA65C3"/>
    <w:rsid w:val="00BB06FF"/>
    <w:rsid w:val="00BB4756"/>
    <w:rsid w:val="00BC2874"/>
    <w:rsid w:val="00BC388E"/>
    <w:rsid w:val="00BC4B41"/>
    <w:rsid w:val="00BD4C59"/>
    <w:rsid w:val="00BD5F67"/>
    <w:rsid w:val="00BD6806"/>
    <w:rsid w:val="00BE431E"/>
    <w:rsid w:val="00BF3427"/>
    <w:rsid w:val="00BF413C"/>
    <w:rsid w:val="00BF4882"/>
    <w:rsid w:val="00BF79C8"/>
    <w:rsid w:val="00C024A6"/>
    <w:rsid w:val="00C06601"/>
    <w:rsid w:val="00C06D60"/>
    <w:rsid w:val="00C1182E"/>
    <w:rsid w:val="00C15333"/>
    <w:rsid w:val="00C17F03"/>
    <w:rsid w:val="00C371C1"/>
    <w:rsid w:val="00C40D8C"/>
    <w:rsid w:val="00C45824"/>
    <w:rsid w:val="00C4606E"/>
    <w:rsid w:val="00C4657F"/>
    <w:rsid w:val="00C46E38"/>
    <w:rsid w:val="00C51188"/>
    <w:rsid w:val="00C51581"/>
    <w:rsid w:val="00C5258C"/>
    <w:rsid w:val="00C528A1"/>
    <w:rsid w:val="00C6001C"/>
    <w:rsid w:val="00C62162"/>
    <w:rsid w:val="00C6411E"/>
    <w:rsid w:val="00C77A29"/>
    <w:rsid w:val="00C80826"/>
    <w:rsid w:val="00C84624"/>
    <w:rsid w:val="00C87D50"/>
    <w:rsid w:val="00C9241F"/>
    <w:rsid w:val="00C931F9"/>
    <w:rsid w:val="00C9777E"/>
    <w:rsid w:val="00CA071D"/>
    <w:rsid w:val="00CA37B8"/>
    <w:rsid w:val="00CB7E95"/>
    <w:rsid w:val="00CC038B"/>
    <w:rsid w:val="00CC1A2F"/>
    <w:rsid w:val="00CC2364"/>
    <w:rsid w:val="00CC2592"/>
    <w:rsid w:val="00CD00AA"/>
    <w:rsid w:val="00CD1BA0"/>
    <w:rsid w:val="00CD2FFF"/>
    <w:rsid w:val="00CE12F8"/>
    <w:rsid w:val="00CE3A7F"/>
    <w:rsid w:val="00D00981"/>
    <w:rsid w:val="00D01D76"/>
    <w:rsid w:val="00D02042"/>
    <w:rsid w:val="00D11925"/>
    <w:rsid w:val="00D20F92"/>
    <w:rsid w:val="00D214E9"/>
    <w:rsid w:val="00D24BF4"/>
    <w:rsid w:val="00D37CB7"/>
    <w:rsid w:val="00D41A39"/>
    <w:rsid w:val="00D5601D"/>
    <w:rsid w:val="00D61B35"/>
    <w:rsid w:val="00D61C5F"/>
    <w:rsid w:val="00D63BFD"/>
    <w:rsid w:val="00D63F4C"/>
    <w:rsid w:val="00D73764"/>
    <w:rsid w:val="00D75572"/>
    <w:rsid w:val="00D75C80"/>
    <w:rsid w:val="00D771FF"/>
    <w:rsid w:val="00D827DC"/>
    <w:rsid w:val="00D85DA5"/>
    <w:rsid w:val="00D871FC"/>
    <w:rsid w:val="00D91277"/>
    <w:rsid w:val="00D928C8"/>
    <w:rsid w:val="00D96D40"/>
    <w:rsid w:val="00D96E6D"/>
    <w:rsid w:val="00DA5C29"/>
    <w:rsid w:val="00DA72BA"/>
    <w:rsid w:val="00DC2204"/>
    <w:rsid w:val="00DD0CA5"/>
    <w:rsid w:val="00DF1C27"/>
    <w:rsid w:val="00E017BE"/>
    <w:rsid w:val="00E04698"/>
    <w:rsid w:val="00E078E2"/>
    <w:rsid w:val="00E112D6"/>
    <w:rsid w:val="00E12D03"/>
    <w:rsid w:val="00E13471"/>
    <w:rsid w:val="00E2024B"/>
    <w:rsid w:val="00E22EEE"/>
    <w:rsid w:val="00E24C8B"/>
    <w:rsid w:val="00E25E7E"/>
    <w:rsid w:val="00E27886"/>
    <w:rsid w:val="00E37DBC"/>
    <w:rsid w:val="00E4088B"/>
    <w:rsid w:val="00E42711"/>
    <w:rsid w:val="00E43262"/>
    <w:rsid w:val="00E43A57"/>
    <w:rsid w:val="00E5447A"/>
    <w:rsid w:val="00E550D0"/>
    <w:rsid w:val="00E552BE"/>
    <w:rsid w:val="00E561D5"/>
    <w:rsid w:val="00E5655D"/>
    <w:rsid w:val="00E61665"/>
    <w:rsid w:val="00E6626B"/>
    <w:rsid w:val="00E662BE"/>
    <w:rsid w:val="00E74576"/>
    <w:rsid w:val="00E820CB"/>
    <w:rsid w:val="00E82BE0"/>
    <w:rsid w:val="00E84108"/>
    <w:rsid w:val="00E97328"/>
    <w:rsid w:val="00EA1531"/>
    <w:rsid w:val="00EA1A58"/>
    <w:rsid w:val="00EA3A0D"/>
    <w:rsid w:val="00EB30B5"/>
    <w:rsid w:val="00EC327B"/>
    <w:rsid w:val="00EC56BC"/>
    <w:rsid w:val="00EC65FE"/>
    <w:rsid w:val="00ED5EFE"/>
    <w:rsid w:val="00ED69DB"/>
    <w:rsid w:val="00ED70E9"/>
    <w:rsid w:val="00EE0070"/>
    <w:rsid w:val="00EE10F5"/>
    <w:rsid w:val="00EE4B1C"/>
    <w:rsid w:val="00EE5F53"/>
    <w:rsid w:val="00EE61D0"/>
    <w:rsid w:val="00EF645B"/>
    <w:rsid w:val="00EF7587"/>
    <w:rsid w:val="00F010B2"/>
    <w:rsid w:val="00F060D1"/>
    <w:rsid w:val="00F065FD"/>
    <w:rsid w:val="00F10F57"/>
    <w:rsid w:val="00F14866"/>
    <w:rsid w:val="00F14A0D"/>
    <w:rsid w:val="00F17300"/>
    <w:rsid w:val="00F209C7"/>
    <w:rsid w:val="00F2130F"/>
    <w:rsid w:val="00F2178B"/>
    <w:rsid w:val="00F217FF"/>
    <w:rsid w:val="00F23871"/>
    <w:rsid w:val="00F25D6C"/>
    <w:rsid w:val="00F31758"/>
    <w:rsid w:val="00F327E5"/>
    <w:rsid w:val="00F337D1"/>
    <w:rsid w:val="00F4384D"/>
    <w:rsid w:val="00F44878"/>
    <w:rsid w:val="00F466A0"/>
    <w:rsid w:val="00F514B6"/>
    <w:rsid w:val="00F53D9B"/>
    <w:rsid w:val="00F702F5"/>
    <w:rsid w:val="00FA28FC"/>
    <w:rsid w:val="00FA334C"/>
    <w:rsid w:val="00FA551D"/>
    <w:rsid w:val="00FA7344"/>
    <w:rsid w:val="00FB204C"/>
    <w:rsid w:val="00FB22B7"/>
    <w:rsid w:val="00FB63E6"/>
    <w:rsid w:val="00FC05A3"/>
    <w:rsid w:val="00FC19CF"/>
    <w:rsid w:val="00FC1AEF"/>
    <w:rsid w:val="00FC5980"/>
    <w:rsid w:val="00FD0072"/>
    <w:rsid w:val="00FD0A3D"/>
    <w:rsid w:val="00FD5137"/>
    <w:rsid w:val="00FD5B8C"/>
    <w:rsid w:val="00FD5EFE"/>
    <w:rsid w:val="00FD6187"/>
    <w:rsid w:val="00FD6340"/>
    <w:rsid w:val="00FD6C59"/>
    <w:rsid w:val="00FE0322"/>
    <w:rsid w:val="00FE0971"/>
    <w:rsid w:val="00FE3C1B"/>
    <w:rsid w:val="00FE76A5"/>
    <w:rsid w:val="00FF05CF"/>
    <w:rsid w:val="00FF0645"/>
    <w:rsid w:val="00FF10A8"/>
    <w:rsid w:val="00FF3D77"/>
    <w:rsid w:val="06538C21"/>
    <w:rsid w:val="385952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31BF0D"/>
  <w15:chartTrackingRefBased/>
  <w15:docId w15:val="{7DE5F855-7A9B-40E8-8FCC-19EC7310D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paragraph" w:styleId="Heading2">
    <w:name w:val="heading 2"/>
    <w:basedOn w:val="Normal"/>
    <w:next w:val="Normal"/>
    <w:link w:val="Heading2Char"/>
    <w:uiPriority w:val="9"/>
    <w:semiHidden/>
    <w:unhideWhenUsed/>
    <w:qFormat/>
    <w:rsid w:val="008A53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62F7"/>
    <w:pPr>
      <w:spacing w:after="0" w:line="240" w:lineRule="auto"/>
      <w:ind w:left="720"/>
    </w:pPr>
  </w:style>
  <w:style w:type="character" w:styleId="Hyperlink">
    <w:name w:val="Hyperlink"/>
    <w:uiPriority w:val="99"/>
    <w:unhideWhenUsed/>
    <w:rsid w:val="002D62F7"/>
    <w:rPr>
      <w:color w:val="0563C1"/>
      <w:u w:val="single"/>
    </w:rPr>
  </w:style>
  <w:style w:type="character" w:styleId="CommentReference">
    <w:name w:val="annotation reference"/>
    <w:uiPriority w:val="99"/>
    <w:semiHidden/>
    <w:unhideWhenUsed/>
    <w:rsid w:val="00FB63E6"/>
    <w:rPr>
      <w:sz w:val="16"/>
      <w:szCs w:val="16"/>
    </w:rPr>
  </w:style>
  <w:style w:type="paragraph" w:styleId="CommentText">
    <w:name w:val="annotation text"/>
    <w:basedOn w:val="Normal"/>
    <w:link w:val="CommentTextChar"/>
    <w:uiPriority w:val="99"/>
    <w:unhideWhenUsed/>
    <w:rsid w:val="00FB63E6"/>
    <w:rPr>
      <w:sz w:val="20"/>
      <w:szCs w:val="20"/>
    </w:rPr>
  </w:style>
  <w:style w:type="character" w:customStyle="1" w:styleId="CommentTextChar">
    <w:name w:val="Comment Text Char"/>
    <w:basedOn w:val="DefaultParagraphFont"/>
    <w:link w:val="CommentText"/>
    <w:uiPriority w:val="99"/>
    <w:rsid w:val="00FB63E6"/>
  </w:style>
  <w:style w:type="paragraph" w:styleId="CommentSubject">
    <w:name w:val="annotation subject"/>
    <w:basedOn w:val="CommentText"/>
    <w:next w:val="CommentText"/>
    <w:link w:val="CommentSubjectChar"/>
    <w:uiPriority w:val="99"/>
    <w:semiHidden/>
    <w:unhideWhenUsed/>
    <w:rsid w:val="00FB63E6"/>
    <w:rPr>
      <w:b/>
      <w:bCs/>
    </w:rPr>
  </w:style>
  <w:style w:type="character" w:customStyle="1" w:styleId="CommentSubjectChar">
    <w:name w:val="Comment Subject Char"/>
    <w:link w:val="CommentSubject"/>
    <w:uiPriority w:val="99"/>
    <w:semiHidden/>
    <w:rsid w:val="00FB63E6"/>
    <w:rPr>
      <w:b/>
      <w:bCs/>
    </w:rPr>
  </w:style>
  <w:style w:type="paragraph" w:styleId="BalloonText">
    <w:name w:val="Balloon Text"/>
    <w:basedOn w:val="Normal"/>
    <w:link w:val="BalloonTextChar"/>
    <w:uiPriority w:val="99"/>
    <w:semiHidden/>
    <w:unhideWhenUsed/>
    <w:rsid w:val="00FB63E6"/>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FB63E6"/>
    <w:rPr>
      <w:rFonts w:ascii="Segoe UI" w:hAnsi="Segoe UI" w:cs="Segoe UI"/>
      <w:sz w:val="18"/>
      <w:szCs w:val="18"/>
    </w:rPr>
  </w:style>
  <w:style w:type="character" w:styleId="Strong">
    <w:name w:val="Strong"/>
    <w:basedOn w:val="DefaultParagraphFont"/>
    <w:uiPriority w:val="22"/>
    <w:qFormat/>
    <w:rsid w:val="008A3FEA"/>
    <w:rPr>
      <w:b/>
      <w:bCs/>
    </w:rPr>
  </w:style>
  <w:style w:type="character" w:customStyle="1" w:styleId="UnresolvedMention1">
    <w:name w:val="Unresolved Mention1"/>
    <w:basedOn w:val="DefaultParagraphFont"/>
    <w:uiPriority w:val="99"/>
    <w:semiHidden/>
    <w:unhideWhenUsed/>
    <w:rsid w:val="00F25D6C"/>
    <w:rPr>
      <w:color w:val="605E5C"/>
      <w:shd w:val="clear" w:color="auto" w:fill="E1DFDD"/>
    </w:rPr>
  </w:style>
  <w:style w:type="paragraph" w:styleId="Header">
    <w:name w:val="header"/>
    <w:basedOn w:val="Normal"/>
    <w:link w:val="HeaderChar"/>
    <w:uiPriority w:val="99"/>
    <w:unhideWhenUsed/>
    <w:rsid w:val="000271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7155"/>
    <w:rPr>
      <w:sz w:val="22"/>
      <w:szCs w:val="22"/>
    </w:rPr>
  </w:style>
  <w:style w:type="paragraph" w:styleId="Footer">
    <w:name w:val="footer"/>
    <w:basedOn w:val="Normal"/>
    <w:link w:val="FooterChar"/>
    <w:uiPriority w:val="99"/>
    <w:unhideWhenUsed/>
    <w:rsid w:val="000271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7155"/>
    <w:rPr>
      <w:sz w:val="22"/>
      <w:szCs w:val="22"/>
    </w:rPr>
  </w:style>
  <w:style w:type="character" w:styleId="UnresolvedMention">
    <w:name w:val="Unresolved Mention"/>
    <w:basedOn w:val="DefaultParagraphFont"/>
    <w:uiPriority w:val="99"/>
    <w:semiHidden/>
    <w:unhideWhenUsed/>
    <w:rsid w:val="00827584"/>
    <w:rPr>
      <w:color w:val="605E5C"/>
      <w:shd w:val="clear" w:color="auto" w:fill="E1DFDD"/>
    </w:rPr>
  </w:style>
  <w:style w:type="paragraph" w:styleId="Revision">
    <w:name w:val="Revision"/>
    <w:hidden/>
    <w:uiPriority w:val="99"/>
    <w:semiHidden/>
    <w:rsid w:val="0074620B"/>
    <w:rPr>
      <w:sz w:val="22"/>
      <w:szCs w:val="22"/>
    </w:rPr>
  </w:style>
  <w:style w:type="character" w:customStyle="1" w:styleId="Heading2Char">
    <w:name w:val="Heading 2 Char"/>
    <w:basedOn w:val="DefaultParagraphFont"/>
    <w:link w:val="Heading2"/>
    <w:uiPriority w:val="9"/>
    <w:semiHidden/>
    <w:rsid w:val="008A538A"/>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C84624"/>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5739352">
      <w:bodyDiv w:val="1"/>
      <w:marLeft w:val="0"/>
      <w:marRight w:val="0"/>
      <w:marTop w:val="0"/>
      <w:marBottom w:val="0"/>
      <w:divBdr>
        <w:top w:val="none" w:sz="0" w:space="0" w:color="auto"/>
        <w:left w:val="none" w:sz="0" w:space="0" w:color="auto"/>
        <w:bottom w:val="none" w:sz="0" w:space="0" w:color="auto"/>
        <w:right w:val="none" w:sz="0" w:space="0" w:color="auto"/>
      </w:divBdr>
    </w:div>
    <w:div w:id="832069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itic.org/dotAsset/b282ab06-0ab2-4540-adc2-78698058dfc3.doc"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11BDD7669DBF14FBFA58F00B0A4983A" ma:contentTypeVersion="12" ma:contentTypeDescription="Create a new document." ma:contentTypeScope="" ma:versionID="ef1d39f58d7a650b2ed908bf440e4165">
  <xsd:schema xmlns:xsd="http://www.w3.org/2001/XMLSchema" xmlns:xs="http://www.w3.org/2001/XMLSchema" xmlns:p="http://schemas.microsoft.com/office/2006/metadata/properties" xmlns:ns1="http://schemas.microsoft.com/sharepoint/v3" xmlns:ns2="d6767718-37f6-4cc6-99ab-8010c3f89137" xmlns:ns3="d9a63ce7-017c-4293-a565-345ebd2dc2c1" targetNamespace="http://schemas.microsoft.com/office/2006/metadata/properties" ma:root="true" ma:fieldsID="bfdc2e4adf23cd20eab2c25cff942577" ns1:_="" ns2:_="" ns3:_="">
    <xsd:import namespace="http://schemas.microsoft.com/sharepoint/v3"/>
    <xsd:import namespace="d6767718-37f6-4cc6-99ab-8010c3f89137"/>
    <xsd:import namespace="d9a63ce7-017c-4293-a565-345ebd2dc2c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1:_ip_UnifiedCompliancePolicyProperties" minOccurs="0"/>
                <xsd:element ref="ns1:_ip_UnifiedCompliancePolicyUIAction"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1" nillable="true" ma:displayName="Unified Compliance Policy Properties" ma:hidden="true" ma:internalName="_ip_UnifiedCompliancePolicyProperties">
      <xsd:simpleType>
        <xsd:restriction base="dms:Note"/>
      </xsd:simpleType>
    </xsd:element>
    <xsd:element name="_ip_UnifiedCompliancePolicyUIAction" ma:index="1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767718-37f6-4cc6-99ab-8010c3f891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fb2e37a-31f1-4c44-9971-9f95b922df6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9a63ce7-017c-4293-a565-345ebd2dc2c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68ca97f6-6e72-4913-aebb-465c61103de4}" ma:internalName="TaxCatchAll" ma:showField="CatchAllData" ma:web="d9a63ce7-017c-4293-a565-345ebd2dc2c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d6767718-37f6-4cc6-99ab-8010c3f89137">
      <Terms xmlns="http://schemas.microsoft.com/office/infopath/2007/PartnerControls"/>
    </lcf76f155ced4ddcb4097134ff3c332f>
    <_ip_UnifiedCompliancePolicyProperties xmlns="http://schemas.microsoft.com/sharepoint/v3" xsi:nil="true"/>
    <TaxCatchAll xmlns="d9a63ce7-017c-4293-a565-345ebd2dc2c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9150D8-DC1A-48B8-BFF6-24F17E489399}">
  <ds:schemaRefs>
    <ds:schemaRef ds:uri="http://schemas.openxmlformats.org/officeDocument/2006/bibliography"/>
  </ds:schemaRefs>
</ds:datastoreItem>
</file>

<file path=customXml/itemProps2.xml><?xml version="1.0" encoding="utf-8"?>
<ds:datastoreItem xmlns:ds="http://schemas.openxmlformats.org/officeDocument/2006/customXml" ds:itemID="{35701AB0-0404-411E-B0CF-1C129B5A87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6767718-37f6-4cc6-99ab-8010c3f89137"/>
    <ds:schemaRef ds:uri="d9a63ce7-017c-4293-a565-345ebd2dc2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CDD693-DA95-4E9A-9A68-1E9EF768F21A}">
  <ds:schemaRefs>
    <ds:schemaRef ds:uri="http://schemas.microsoft.com/office/2006/metadata/properties"/>
    <ds:schemaRef ds:uri="http://schemas.microsoft.com/office/infopath/2007/PartnerControls"/>
    <ds:schemaRef ds:uri="http://schemas.microsoft.com/sharepoint/v3"/>
    <ds:schemaRef ds:uri="d6767718-37f6-4cc6-99ab-8010c3f89137"/>
    <ds:schemaRef ds:uri="d9a63ce7-017c-4293-a565-345ebd2dc2c1"/>
  </ds:schemaRefs>
</ds:datastoreItem>
</file>

<file path=customXml/itemProps4.xml><?xml version="1.0" encoding="utf-8"?>
<ds:datastoreItem xmlns:ds="http://schemas.openxmlformats.org/officeDocument/2006/customXml" ds:itemID="{F0C5FFCF-750E-4E17-AB5E-3918707E5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3169</Words>
  <Characters>18066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Social Security Administration</Company>
  <LinksUpToDate>false</LinksUpToDate>
  <CharactersWithSpaces>21193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RFI: 28321326RI0000036</dc:title>
  <dc:subject/>
  <dc:creator>Henry, Thomas</dc:creator>
  <cp:keywords/>
  <dc:description/>
  <cp:lastModifiedBy>Alassane Ouedraogo</cp:lastModifiedBy>
  <cp:revision>3</cp:revision>
  <cp:lastPrinted>2026-05-14T11:47:00Z</cp:lastPrinted>
  <dcterms:created xsi:type="dcterms:W3CDTF">2026-07-09T14:54:00Z</dcterms:created>
  <dcterms:modified xsi:type="dcterms:W3CDTF">2026-07-09T14:55:00Z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0x010100E11BDD7669DBF14FBFA58F00B0A4983A</vt:lpwstr>
  </property>
  <property fmtid="{D5CDD505-2E9C-101B-9397-08002B2CF9AE}" pid="3" name="_NewReviewCycle">
    <vt:lpwstr/>
  </property>
  <property fmtid="{D5CDD505-2E9C-101B-9397-08002B2CF9AE}" pid="4" name="MediaServiceImageTags">
    <vt:lpwstr/>
  </property>
</Properties>
</file>